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4ADB" w:rsidRPr="00344ADB" w:rsidRDefault="00344ADB" w:rsidP="00344ADB">
      <w:pPr>
        <w:spacing w:after="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П</w:t>
      </w:r>
      <w:r w:rsidRPr="00344ADB">
        <w:rPr>
          <w:rFonts w:ascii="Times New Roman" w:hAnsi="Times New Roman" w:cs="Times New Roman"/>
          <w:b/>
          <w:sz w:val="28"/>
          <w:szCs w:val="28"/>
        </w:rPr>
        <w:t>раво несовершеннолетних, ставших собственниками занимаемого жилого помещения в порядке его приватизации, на повторное обеспечение жильем реализуется путем приватизации другого впоследствии полученного жилого помещения из государственного и муниципального жилищного фонда. При этом из Закона не следует, что указанные лица могут повторно приобрести жилое помещение за счет государства в ином порядке, то есть не в порядке приватизации.</w:t>
      </w:r>
    </w:p>
    <w:p w:rsidR="00344ADB" w:rsidRDefault="00344ADB" w:rsidP="00B330D0">
      <w:pPr>
        <w:spacing w:after="0" w:line="240" w:lineRule="auto"/>
        <w:jc w:val="center"/>
        <w:rPr>
          <w:rFonts w:ascii="Times New Roman" w:hAnsi="Times New Roman" w:cs="Times New Roman"/>
          <w:b/>
          <w:sz w:val="36"/>
          <w:szCs w:val="28"/>
        </w:rPr>
      </w:pPr>
    </w:p>
    <w:p w:rsidR="00B330D0" w:rsidRDefault="003C3624" w:rsidP="00B330D0">
      <w:pPr>
        <w:spacing w:after="0" w:line="240" w:lineRule="auto"/>
        <w:jc w:val="center"/>
        <w:rPr>
          <w:rFonts w:ascii="Times New Roman" w:hAnsi="Times New Roman" w:cs="Times New Roman"/>
          <w:b/>
          <w:sz w:val="36"/>
          <w:szCs w:val="28"/>
        </w:rPr>
      </w:pPr>
      <w:r w:rsidRPr="00B330D0">
        <w:rPr>
          <w:rFonts w:ascii="Times New Roman" w:hAnsi="Times New Roman" w:cs="Times New Roman"/>
          <w:b/>
          <w:sz w:val="36"/>
          <w:szCs w:val="28"/>
        </w:rPr>
        <w:t>ВЕРХОВНЫЙ СУД</w:t>
      </w:r>
    </w:p>
    <w:p w:rsidR="00B330D0" w:rsidRPr="00B330D0" w:rsidRDefault="003C3624" w:rsidP="00B330D0">
      <w:pPr>
        <w:spacing w:after="0" w:line="240" w:lineRule="auto"/>
        <w:jc w:val="center"/>
        <w:rPr>
          <w:rFonts w:ascii="Times New Roman" w:hAnsi="Times New Roman" w:cs="Times New Roman"/>
          <w:b/>
          <w:sz w:val="36"/>
          <w:szCs w:val="28"/>
        </w:rPr>
      </w:pPr>
      <w:r w:rsidRPr="00B330D0">
        <w:rPr>
          <w:rFonts w:ascii="Times New Roman" w:hAnsi="Times New Roman" w:cs="Times New Roman"/>
          <w:b/>
          <w:sz w:val="36"/>
          <w:szCs w:val="28"/>
        </w:rPr>
        <w:t>РОССИЙСКОЙ ФЕДЕРАЦИИ</w:t>
      </w:r>
    </w:p>
    <w:p w:rsidR="00B330D0" w:rsidRDefault="00B330D0" w:rsidP="00B330D0">
      <w:pPr>
        <w:spacing w:after="0" w:line="240" w:lineRule="auto"/>
        <w:jc w:val="both"/>
        <w:rPr>
          <w:rFonts w:ascii="Times New Roman" w:hAnsi="Times New Roman" w:cs="Times New Roman"/>
          <w:sz w:val="28"/>
          <w:szCs w:val="28"/>
        </w:rPr>
      </w:pPr>
    </w:p>
    <w:p w:rsidR="00B330D0" w:rsidRDefault="003C3624" w:rsidP="00B330D0">
      <w:pPr>
        <w:spacing w:after="0" w:line="240" w:lineRule="auto"/>
        <w:jc w:val="right"/>
        <w:rPr>
          <w:rFonts w:ascii="Times New Roman" w:hAnsi="Times New Roman" w:cs="Times New Roman"/>
          <w:sz w:val="28"/>
          <w:szCs w:val="28"/>
        </w:rPr>
      </w:pPr>
      <w:r w:rsidRPr="00B330D0">
        <w:rPr>
          <w:rFonts w:ascii="Times New Roman" w:hAnsi="Times New Roman" w:cs="Times New Roman"/>
          <w:sz w:val="28"/>
          <w:szCs w:val="28"/>
        </w:rPr>
        <w:t xml:space="preserve">Дело №201-КГ 18-47 </w:t>
      </w:r>
    </w:p>
    <w:p w:rsidR="00B330D0" w:rsidRDefault="00B330D0" w:rsidP="00B330D0">
      <w:pPr>
        <w:spacing w:after="0" w:line="240" w:lineRule="auto"/>
        <w:jc w:val="center"/>
        <w:rPr>
          <w:rFonts w:ascii="Times New Roman" w:hAnsi="Times New Roman" w:cs="Times New Roman"/>
          <w:sz w:val="28"/>
          <w:szCs w:val="28"/>
        </w:rPr>
      </w:pPr>
    </w:p>
    <w:p w:rsidR="00B330D0" w:rsidRPr="00B330D0" w:rsidRDefault="003C3624" w:rsidP="00B330D0">
      <w:pPr>
        <w:spacing w:after="0" w:line="240" w:lineRule="auto"/>
        <w:jc w:val="center"/>
        <w:rPr>
          <w:rFonts w:ascii="Times New Roman" w:hAnsi="Times New Roman" w:cs="Times New Roman"/>
          <w:sz w:val="32"/>
          <w:szCs w:val="28"/>
        </w:rPr>
      </w:pPr>
      <w:r w:rsidRPr="00B330D0">
        <w:rPr>
          <w:rFonts w:ascii="Times New Roman" w:hAnsi="Times New Roman" w:cs="Times New Roman"/>
          <w:sz w:val="32"/>
          <w:szCs w:val="28"/>
        </w:rPr>
        <w:t>ОПРЕДЕЛЕНИЕ</w:t>
      </w:r>
    </w:p>
    <w:p w:rsidR="00B330D0" w:rsidRDefault="00B330D0" w:rsidP="00B330D0">
      <w:pPr>
        <w:spacing w:after="0" w:line="240" w:lineRule="auto"/>
        <w:jc w:val="both"/>
        <w:rPr>
          <w:rFonts w:ascii="Times New Roman" w:hAnsi="Times New Roman" w:cs="Times New Roman"/>
          <w:sz w:val="28"/>
          <w:szCs w:val="28"/>
        </w:rPr>
      </w:pPr>
    </w:p>
    <w:p w:rsidR="00B330D0" w:rsidRDefault="003C3624" w:rsidP="00B330D0">
      <w:pPr>
        <w:spacing w:after="0" w:line="240" w:lineRule="auto"/>
        <w:jc w:val="both"/>
        <w:rPr>
          <w:rFonts w:ascii="Times New Roman" w:hAnsi="Times New Roman" w:cs="Times New Roman"/>
          <w:sz w:val="28"/>
          <w:szCs w:val="28"/>
        </w:rPr>
      </w:pPr>
      <w:r w:rsidRPr="00B330D0">
        <w:rPr>
          <w:rFonts w:ascii="Times New Roman" w:hAnsi="Times New Roman" w:cs="Times New Roman"/>
          <w:sz w:val="28"/>
          <w:szCs w:val="28"/>
        </w:rPr>
        <w:t xml:space="preserve">г. Москва </w:t>
      </w:r>
      <w:r w:rsidR="00B330D0">
        <w:rPr>
          <w:rFonts w:ascii="Times New Roman" w:hAnsi="Times New Roman" w:cs="Times New Roman"/>
          <w:sz w:val="28"/>
          <w:szCs w:val="28"/>
        </w:rPr>
        <w:tab/>
      </w:r>
      <w:r w:rsidR="00B330D0">
        <w:rPr>
          <w:rFonts w:ascii="Times New Roman" w:hAnsi="Times New Roman" w:cs="Times New Roman"/>
          <w:sz w:val="28"/>
          <w:szCs w:val="28"/>
        </w:rPr>
        <w:tab/>
      </w:r>
      <w:r w:rsidR="00B330D0">
        <w:rPr>
          <w:rFonts w:ascii="Times New Roman" w:hAnsi="Times New Roman" w:cs="Times New Roman"/>
          <w:sz w:val="28"/>
          <w:szCs w:val="28"/>
        </w:rPr>
        <w:tab/>
      </w:r>
      <w:r w:rsidR="00B330D0">
        <w:rPr>
          <w:rFonts w:ascii="Times New Roman" w:hAnsi="Times New Roman" w:cs="Times New Roman"/>
          <w:sz w:val="28"/>
          <w:szCs w:val="28"/>
        </w:rPr>
        <w:tab/>
      </w:r>
      <w:r w:rsidR="00B330D0">
        <w:rPr>
          <w:rFonts w:ascii="Times New Roman" w:hAnsi="Times New Roman" w:cs="Times New Roman"/>
          <w:sz w:val="28"/>
          <w:szCs w:val="28"/>
        </w:rPr>
        <w:tab/>
      </w:r>
      <w:r w:rsidR="00B330D0">
        <w:rPr>
          <w:rFonts w:ascii="Times New Roman" w:hAnsi="Times New Roman" w:cs="Times New Roman"/>
          <w:sz w:val="28"/>
          <w:szCs w:val="28"/>
        </w:rPr>
        <w:tab/>
      </w:r>
      <w:r w:rsidR="00B330D0">
        <w:rPr>
          <w:rFonts w:ascii="Times New Roman" w:hAnsi="Times New Roman" w:cs="Times New Roman"/>
          <w:sz w:val="28"/>
          <w:szCs w:val="28"/>
        </w:rPr>
        <w:tab/>
      </w:r>
      <w:r w:rsidR="00B330D0">
        <w:rPr>
          <w:rFonts w:ascii="Times New Roman" w:hAnsi="Times New Roman" w:cs="Times New Roman"/>
          <w:sz w:val="28"/>
          <w:szCs w:val="28"/>
        </w:rPr>
        <w:tab/>
      </w:r>
      <w:r w:rsidR="00B330D0">
        <w:rPr>
          <w:rFonts w:ascii="Times New Roman" w:hAnsi="Times New Roman" w:cs="Times New Roman"/>
          <w:sz w:val="28"/>
          <w:szCs w:val="28"/>
        </w:rPr>
        <w:tab/>
      </w:r>
      <w:r w:rsidRPr="00B330D0">
        <w:rPr>
          <w:rFonts w:ascii="Times New Roman" w:hAnsi="Times New Roman" w:cs="Times New Roman"/>
          <w:sz w:val="28"/>
          <w:szCs w:val="28"/>
        </w:rPr>
        <w:t xml:space="preserve">7 февраля 2019 г. </w:t>
      </w:r>
    </w:p>
    <w:p w:rsidR="00B330D0" w:rsidRDefault="00B330D0" w:rsidP="00B330D0">
      <w:pPr>
        <w:spacing w:after="0" w:line="240" w:lineRule="auto"/>
        <w:jc w:val="both"/>
        <w:rPr>
          <w:rFonts w:ascii="Times New Roman" w:hAnsi="Times New Roman" w:cs="Times New Roman"/>
          <w:sz w:val="28"/>
          <w:szCs w:val="28"/>
        </w:rPr>
      </w:pPr>
    </w:p>
    <w:p w:rsidR="006150BC" w:rsidRDefault="003C3624" w:rsidP="00420BDF">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Судебная коллегия по делам военнослужащих Верховного Суда Рос</w:t>
      </w:r>
      <w:r w:rsidRPr="00B330D0">
        <w:rPr>
          <w:rFonts w:ascii="Times New Roman" w:hAnsi="Times New Roman" w:cs="Times New Roman"/>
          <w:sz w:val="28"/>
          <w:szCs w:val="28"/>
        </w:rPr>
        <w:softHyphen/>
        <w:t xml:space="preserve">сийской Федерации в составе </w:t>
      </w:r>
    </w:p>
    <w:p w:rsidR="006150BC" w:rsidRDefault="003C3624" w:rsidP="00420BDF">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председательствующего Крупнова</w:t>
      </w:r>
      <w:r w:rsidR="006150BC">
        <w:rPr>
          <w:rFonts w:ascii="Times New Roman" w:hAnsi="Times New Roman" w:cs="Times New Roman"/>
          <w:sz w:val="28"/>
          <w:szCs w:val="28"/>
        </w:rPr>
        <w:t xml:space="preserve"> </w:t>
      </w:r>
      <w:r w:rsidRPr="00B330D0">
        <w:rPr>
          <w:rFonts w:ascii="Times New Roman" w:hAnsi="Times New Roman" w:cs="Times New Roman"/>
          <w:sz w:val="28"/>
          <w:szCs w:val="28"/>
        </w:rPr>
        <w:t>И</w:t>
      </w:r>
      <w:r w:rsidR="006150BC">
        <w:rPr>
          <w:rFonts w:ascii="Times New Roman" w:hAnsi="Times New Roman" w:cs="Times New Roman"/>
          <w:sz w:val="28"/>
          <w:szCs w:val="28"/>
        </w:rPr>
        <w:t>.В</w:t>
      </w:r>
      <w:r w:rsidRPr="00B330D0">
        <w:rPr>
          <w:rFonts w:ascii="Times New Roman" w:hAnsi="Times New Roman" w:cs="Times New Roman"/>
          <w:sz w:val="28"/>
          <w:szCs w:val="28"/>
        </w:rPr>
        <w:t xml:space="preserve">., </w:t>
      </w:r>
    </w:p>
    <w:p w:rsidR="006150BC" w:rsidRDefault="003C3624" w:rsidP="00420BDF">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 xml:space="preserve">судей Воронова А.Н., </w:t>
      </w:r>
      <w:proofErr w:type="spellStart"/>
      <w:r w:rsidRPr="00B330D0">
        <w:rPr>
          <w:rFonts w:ascii="Times New Roman" w:hAnsi="Times New Roman" w:cs="Times New Roman"/>
          <w:sz w:val="28"/>
          <w:szCs w:val="28"/>
        </w:rPr>
        <w:t>Замашнюка</w:t>
      </w:r>
      <w:proofErr w:type="spellEnd"/>
      <w:r w:rsidRPr="00B330D0">
        <w:rPr>
          <w:rFonts w:ascii="Times New Roman" w:hAnsi="Times New Roman" w:cs="Times New Roman"/>
          <w:sz w:val="28"/>
          <w:szCs w:val="28"/>
        </w:rPr>
        <w:t xml:space="preserve"> А.Н. </w:t>
      </w:r>
    </w:p>
    <w:p w:rsidR="006150BC" w:rsidRDefault="003C3624" w:rsidP="00420BDF">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 xml:space="preserve">при секретаре Фомине С.А. </w:t>
      </w:r>
    </w:p>
    <w:p w:rsidR="006150BC" w:rsidRDefault="003C3624" w:rsidP="00420BDF">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рассмотрела в открытом судебном заседании административное дело по административному исковому заявлению во</w:t>
      </w:r>
      <w:r w:rsidRPr="00B330D0">
        <w:rPr>
          <w:rFonts w:ascii="Times New Roman" w:hAnsi="Times New Roman" w:cs="Times New Roman"/>
          <w:sz w:val="28"/>
          <w:szCs w:val="28"/>
        </w:rPr>
        <w:softHyphen/>
        <w:t xml:space="preserve">еннослужащего войсковой части </w:t>
      </w:r>
      <w:proofErr w:type="gramStart"/>
      <w:r w:rsidRPr="00B330D0">
        <w:rPr>
          <w:rFonts w:ascii="Times New Roman" w:hAnsi="Times New Roman" w:cs="Times New Roman"/>
          <w:sz w:val="28"/>
          <w:szCs w:val="28"/>
        </w:rPr>
        <w:t>6686 подполковника Зайцева Михаила Ана</w:t>
      </w:r>
      <w:r w:rsidRPr="00B330D0">
        <w:rPr>
          <w:rFonts w:ascii="Times New Roman" w:hAnsi="Times New Roman" w:cs="Times New Roman"/>
          <w:sz w:val="28"/>
          <w:szCs w:val="28"/>
        </w:rPr>
        <w:softHyphen/>
        <w:t>тольевича об оспаривании действий командира и жилищной комиссии вой</w:t>
      </w:r>
      <w:r w:rsidRPr="00B330D0">
        <w:rPr>
          <w:rFonts w:ascii="Times New Roman" w:hAnsi="Times New Roman" w:cs="Times New Roman"/>
          <w:sz w:val="28"/>
          <w:szCs w:val="28"/>
        </w:rPr>
        <w:softHyphen/>
        <w:t>сковой части 6686, связанных с принятием на учет нуждающихся в жилых помещениях, по кассационной жалобе представителя командира и жилищной комис</w:t>
      </w:r>
      <w:r w:rsidRPr="00B330D0">
        <w:rPr>
          <w:rFonts w:ascii="Times New Roman" w:hAnsi="Times New Roman" w:cs="Times New Roman"/>
          <w:sz w:val="28"/>
          <w:szCs w:val="28"/>
        </w:rPr>
        <w:softHyphen/>
        <w:t xml:space="preserve">сии войсковой части 6686 </w:t>
      </w:r>
      <w:proofErr w:type="spellStart"/>
      <w:r w:rsidRPr="00B330D0">
        <w:rPr>
          <w:rFonts w:ascii="Times New Roman" w:hAnsi="Times New Roman" w:cs="Times New Roman"/>
          <w:sz w:val="28"/>
          <w:szCs w:val="28"/>
        </w:rPr>
        <w:t>Оловянова</w:t>
      </w:r>
      <w:proofErr w:type="spellEnd"/>
      <w:r w:rsidRPr="00B330D0">
        <w:rPr>
          <w:rFonts w:ascii="Times New Roman" w:hAnsi="Times New Roman" w:cs="Times New Roman"/>
          <w:sz w:val="28"/>
          <w:szCs w:val="28"/>
        </w:rPr>
        <w:t xml:space="preserve"> Е.Н. на решение </w:t>
      </w:r>
      <w:proofErr w:type="spellStart"/>
      <w:r w:rsidRPr="00B330D0">
        <w:rPr>
          <w:rFonts w:ascii="Times New Roman" w:hAnsi="Times New Roman" w:cs="Times New Roman"/>
          <w:sz w:val="28"/>
          <w:szCs w:val="28"/>
        </w:rPr>
        <w:t>Реутовского</w:t>
      </w:r>
      <w:proofErr w:type="spellEnd"/>
      <w:r w:rsidRPr="00B330D0">
        <w:rPr>
          <w:rFonts w:ascii="Times New Roman" w:hAnsi="Times New Roman" w:cs="Times New Roman"/>
          <w:sz w:val="28"/>
          <w:szCs w:val="28"/>
        </w:rPr>
        <w:t xml:space="preserve"> гарнизонного военного суда от 12 апреля 2018 г. и апелляционное определение Московского окружного военного суда от 28 июня 2018</w:t>
      </w:r>
      <w:proofErr w:type="gramEnd"/>
      <w:r w:rsidRPr="00B330D0">
        <w:rPr>
          <w:rFonts w:ascii="Times New Roman" w:hAnsi="Times New Roman" w:cs="Times New Roman"/>
          <w:sz w:val="28"/>
          <w:szCs w:val="28"/>
        </w:rPr>
        <w:t xml:space="preserve"> г. </w:t>
      </w:r>
    </w:p>
    <w:p w:rsidR="00420BDF" w:rsidRDefault="003C3624" w:rsidP="00420BDF">
      <w:pPr>
        <w:spacing w:after="0" w:line="240" w:lineRule="auto"/>
        <w:ind w:firstLine="709"/>
        <w:jc w:val="both"/>
        <w:rPr>
          <w:rFonts w:ascii="Times New Roman" w:hAnsi="Times New Roman" w:cs="Times New Roman"/>
          <w:sz w:val="28"/>
          <w:szCs w:val="28"/>
        </w:rPr>
      </w:pPr>
      <w:proofErr w:type="gramStart"/>
      <w:r w:rsidRPr="00B330D0">
        <w:rPr>
          <w:rFonts w:ascii="Times New Roman" w:hAnsi="Times New Roman" w:cs="Times New Roman"/>
          <w:sz w:val="28"/>
          <w:szCs w:val="28"/>
        </w:rPr>
        <w:t>Заслушав доклад судьи Верховного Суда Российской Федерации Круп</w:t>
      </w:r>
      <w:r w:rsidRPr="00B330D0">
        <w:rPr>
          <w:rFonts w:ascii="Times New Roman" w:hAnsi="Times New Roman" w:cs="Times New Roman"/>
          <w:sz w:val="28"/>
          <w:szCs w:val="28"/>
        </w:rPr>
        <w:softHyphen/>
        <w:t xml:space="preserve">нова И.В., изложившего обстоятельства дела, содержание судебных актов, принятых по делу, доводы кассационной жалобы, объяснения представителя командира и жилищной комиссии войсковой части 6686 </w:t>
      </w:r>
      <w:proofErr w:type="spellStart"/>
      <w:r w:rsidRPr="00B330D0">
        <w:rPr>
          <w:rFonts w:ascii="Times New Roman" w:hAnsi="Times New Roman" w:cs="Times New Roman"/>
          <w:sz w:val="28"/>
          <w:szCs w:val="28"/>
        </w:rPr>
        <w:t>Оловянова</w:t>
      </w:r>
      <w:proofErr w:type="spellEnd"/>
      <w:r w:rsidRPr="00B330D0">
        <w:rPr>
          <w:rFonts w:ascii="Times New Roman" w:hAnsi="Times New Roman" w:cs="Times New Roman"/>
          <w:sz w:val="28"/>
          <w:szCs w:val="28"/>
        </w:rPr>
        <w:t xml:space="preserve"> Е.Н. в обоснование доводов кассационной жалобы, представителей административ</w:t>
      </w:r>
      <w:r w:rsidRPr="00B330D0">
        <w:rPr>
          <w:rFonts w:ascii="Times New Roman" w:hAnsi="Times New Roman" w:cs="Times New Roman"/>
          <w:sz w:val="28"/>
          <w:szCs w:val="28"/>
        </w:rPr>
        <w:softHyphen/>
        <w:t xml:space="preserve">ного истца - </w:t>
      </w:r>
      <w:proofErr w:type="spellStart"/>
      <w:r w:rsidRPr="00B330D0">
        <w:rPr>
          <w:rFonts w:ascii="Times New Roman" w:hAnsi="Times New Roman" w:cs="Times New Roman"/>
          <w:sz w:val="28"/>
          <w:szCs w:val="28"/>
        </w:rPr>
        <w:t>Проходцева</w:t>
      </w:r>
      <w:proofErr w:type="spellEnd"/>
      <w:r w:rsidRPr="00B330D0">
        <w:rPr>
          <w:rFonts w:ascii="Times New Roman" w:hAnsi="Times New Roman" w:cs="Times New Roman"/>
          <w:sz w:val="28"/>
          <w:szCs w:val="28"/>
        </w:rPr>
        <w:t xml:space="preserve"> О.В. и Шевякова М.И., возражавших против удовлетворения кассационной жалобы, Судебная коллегия по делам военнослу</w:t>
      </w:r>
      <w:r w:rsidRPr="00B330D0">
        <w:rPr>
          <w:rFonts w:ascii="Times New Roman" w:hAnsi="Times New Roman" w:cs="Times New Roman"/>
          <w:sz w:val="28"/>
          <w:szCs w:val="28"/>
        </w:rPr>
        <w:softHyphen/>
        <w:t>жащих Верховного</w:t>
      </w:r>
      <w:proofErr w:type="gramEnd"/>
      <w:r w:rsidRPr="00B330D0">
        <w:rPr>
          <w:rFonts w:ascii="Times New Roman" w:hAnsi="Times New Roman" w:cs="Times New Roman"/>
          <w:sz w:val="28"/>
          <w:szCs w:val="28"/>
        </w:rPr>
        <w:t xml:space="preserve"> Суда Российской Федерации, </w:t>
      </w:r>
    </w:p>
    <w:p w:rsidR="00420BDF" w:rsidRDefault="00420BDF" w:rsidP="00B330D0">
      <w:pPr>
        <w:spacing w:after="0" w:line="240" w:lineRule="auto"/>
        <w:jc w:val="both"/>
        <w:rPr>
          <w:rFonts w:ascii="Times New Roman" w:hAnsi="Times New Roman" w:cs="Times New Roman"/>
          <w:sz w:val="28"/>
          <w:szCs w:val="28"/>
        </w:rPr>
      </w:pPr>
    </w:p>
    <w:p w:rsidR="00420BDF" w:rsidRDefault="003C3624" w:rsidP="00420BDF">
      <w:pPr>
        <w:spacing w:after="0" w:line="240" w:lineRule="auto"/>
        <w:jc w:val="center"/>
        <w:rPr>
          <w:rFonts w:ascii="Times New Roman" w:hAnsi="Times New Roman" w:cs="Times New Roman"/>
          <w:sz w:val="28"/>
          <w:szCs w:val="28"/>
        </w:rPr>
      </w:pPr>
      <w:r w:rsidRPr="00B330D0">
        <w:rPr>
          <w:rFonts w:ascii="Times New Roman" w:hAnsi="Times New Roman" w:cs="Times New Roman"/>
          <w:sz w:val="28"/>
          <w:szCs w:val="28"/>
        </w:rPr>
        <w:t>установила:</w:t>
      </w:r>
    </w:p>
    <w:p w:rsidR="00420BDF" w:rsidRDefault="00420BDF" w:rsidP="00B330D0">
      <w:pPr>
        <w:spacing w:after="0" w:line="240" w:lineRule="auto"/>
        <w:jc w:val="both"/>
        <w:rPr>
          <w:rFonts w:ascii="Times New Roman" w:hAnsi="Times New Roman" w:cs="Times New Roman"/>
          <w:sz w:val="28"/>
          <w:szCs w:val="28"/>
        </w:rPr>
      </w:pPr>
    </w:p>
    <w:p w:rsidR="00420BDF" w:rsidRDefault="003C3624" w:rsidP="00420BDF">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 xml:space="preserve">решением </w:t>
      </w:r>
      <w:proofErr w:type="spellStart"/>
      <w:r w:rsidRPr="00B330D0">
        <w:rPr>
          <w:rFonts w:ascii="Times New Roman" w:hAnsi="Times New Roman" w:cs="Times New Roman"/>
          <w:sz w:val="28"/>
          <w:szCs w:val="28"/>
        </w:rPr>
        <w:t>Реутовского</w:t>
      </w:r>
      <w:proofErr w:type="spellEnd"/>
      <w:r w:rsidRPr="00B330D0">
        <w:rPr>
          <w:rFonts w:ascii="Times New Roman" w:hAnsi="Times New Roman" w:cs="Times New Roman"/>
          <w:sz w:val="28"/>
          <w:szCs w:val="28"/>
        </w:rPr>
        <w:t xml:space="preserve"> гарнизонного военного суда от 12 апреля 2018 г., оставленным без изменения апелляционным определением Москов</w:t>
      </w:r>
      <w:r w:rsidRPr="00B330D0">
        <w:rPr>
          <w:rFonts w:ascii="Times New Roman" w:hAnsi="Times New Roman" w:cs="Times New Roman"/>
          <w:sz w:val="28"/>
          <w:szCs w:val="28"/>
        </w:rPr>
        <w:softHyphen/>
        <w:t>ского окружного военного суда от 28 июня 2018 г., административное иско</w:t>
      </w:r>
      <w:r w:rsidRPr="00B330D0">
        <w:rPr>
          <w:rFonts w:ascii="Times New Roman" w:hAnsi="Times New Roman" w:cs="Times New Roman"/>
          <w:sz w:val="28"/>
          <w:szCs w:val="28"/>
        </w:rPr>
        <w:softHyphen/>
        <w:t xml:space="preserve">вое заявление Зайцева М.А. удовлетворено частично. </w:t>
      </w:r>
    </w:p>
    <w:p w:rsidR="00145C57" w:rsidRDefault="003C3624" w:rsidP="00420BDF">
      <w:pPr>
        <w:spacing w:after="0" w:line="240" w:lineRule="auto"/>
        <w:ind w:firstLine="709"/>
        <w:jc w:val="both"/>
        <w:rPr>
          <w:rFonts w:ascii="Times New Roman" w:hAnsi="Times New Roman" w:cs="Times New Roman"/>
          <w:sz w:val="28"/>
          <w:szCs w:val="28"/>
        </w:rPr>
      </w:pPr>
      <w:proofErr w:type="gramStart"/>
      <w:r w:rsidRPr="00B330D0">
        <w:rPr>
          <w:rFonts w:ascii="Times New Roman" w:hAnsi="Times New Roman" w:cs="Times New Roman"/>
          <w:sz w:val="28"/>
          <w:szCs w:val="28"/>
        </w:rPr>
        <w:lastRenderedPageBreak/>
        <w:t>Суд признал незаконным решение жилищной комиссии войсковой час</w:t>
      </w:r>
      <w:r w:rsidRPr="00B330D0">
        <w:rPr>
          <w:rFonts w:ascii="Times New Roman" w:hAnsi="Times New Roman" w:cs="Times New Roman"/>
          <w:sz w:val="28"/>
          <w:szCs w:val="28"/>
        </w:rPr>
        <w:softHyphen/>
        <w:t>ти 6686 от 22 января 2018 г., оформленное протоколом № 1, в части опреде</w:t>
      </w:r>
      <w:r w:rsidRPr="00B330D0">
        <w:rPr>
          <w:rFonts w:ascii="Times New Roman" w:hAnsi="Times New Roman" w:cs="Times New Roman"/>
          <w:sz w:val="28"/>
          <w:szCs w:val="28"/>
        </w:rPr>
        <w:softHyphen/>
        <w:t>ления административному истцу предельной нормы предоставления площади жилого помещения для постоянного проживания в размере 62,9 кв. м, обязал командира и жилищную комиссию войсковой части 6686 отменить названное решение в данной части и повторно рассмо</w:t>
      </w:r>
      <w:r w:rsidR="00145C57">
        <w:rPr>
          <w:rFonts w:ascii="Times New Roman" w:hAnsi="Times New Roman" w:cs="Times New Roman"/>
          <w:sz w:val="28"/>
          <w:szCs w:val="28"/>
        </w:rPr>
        <w:t>треть вопрос об определении Зай</w:t>
      </w:r>
      <w:r w:rsidRPr="00B330D0">
        <w:rPr>
          <w:rFonts w:ascii="Times New Roman" w:hAnsi="Times New Roman" w:cs="Times New Roman"/>
          <w:sz w:val="28"/>
          <w:szCs w:val="28"/>
        </w:rPr>
        <w:t>цеву М.А. совместно</w:t>
      </w:r>
      <w:proofErr w:type="gramEnd"/>
      <w:r w:rsidRPr="00B330D0">
        <w:rPr>
          <w:rFonts w:ascii="Times New Roman" w:hAnsi="Times New Roman" w:cs="Times New Roman"/>
          <w:sz w:val="28"/>
          <w:szCs w:val="28"/>
        </w:rPr>
        <w:t xml:space="preserve"> с членами его </w:t>
      </w:r>
      <w:proofErr w:type="gramStart"/>
      <w:r w:rsidRPr="00B330D0">
        <w:rPr>
          <w:rFonts w:ascii="Times New Roman" w:hAnsi="Times New Roman" w:cs="Times New Roman"/>
          <w:sz w:val="28"/>
          <w:szCs w:val="28"/>
        </w:rPr>
        <w:t>семьи предельной нормы предоставления площади жилого помещения</w:t>
      </w:r>
      <w:proofErr w:type="gramEnd"/>
      <w:r w:rsidRPr="00B330D0">
        <w:rPr>
          <w:rFonts w:ascii="Times New Roman" w:hAnsi="Times New Roman" w:cs="Times New Roman"/>
          <w:sz w:val="28"/>
          <w:szCs w:val="28"/>
        </w:rPr>
        <w:t xml:space="preserve"> для постоянного проживания. </w:t>
      </w:r>
    </w:p>
    <w:p w:rsidR="00145C57" w:rsidRDefault="003C3624" w:rsidP="00420BDF">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 xml:space="preserve">В удовлетворении требований административного истца о возложении на командира и жилищную комиссию войсковой части 6686 обязанности по принятию решения о признании его совместно с членами </w:t>
      </w:r>
      <w:proofErr w:type="gramStart"/>
      <w:r w:rsidRPr="00B330D0">
        <w:rPr>
          <w:rFonts w:ascii="Times New Roman" w:hAnsi="Times New Roman" w:cs="Times New Roman"/>
          <w:sz w:val="28"/>
          <w:szCs w:val="28"/>
        </w:rPr>
        <w:t>семьи</w:t>
      </w:r>
      <w:proofErr w:type="gramEnd"/>
      <w:r w:rsidRPr="00B330D0">
        <w:rPr>
          <w:rFonts w:ascii="Times New Roman" w:hAnsi="Times New Roman" w:cs="Times New Roman"/>
          <w:sz w:val="28"/>
          <w:szCs w:val="28"/>
        </w:rPr>
        <w:t xml:space="preserve"> нуждающи</w:t>
      </w:r>
      <w:r w:rsidRPr="00B330D0">
        <w:rPr>
          <w:rFonts w:ascii="Times New Roman" w:hAnsi="Times New Roman" w:cs="Times New Roman"/>
          <w:sz w:val="28"/>
          <w:szCs w:val="28"/>
        </w:rPr>
        <w:softHyphen/>
        <w:t xml:space="preserve">мися в жилом помещении для постоянного проживания судом отказано. </w:t>
      </w:r>
    </w:p>
    <w:p w:rsidR="00145C57" w:rsidRDefault="003C3624" w:rsidP="00420BDF">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Определением судьи Московского ок</w:t>
      </w:r>
      <w:r w:rsidR="00145C57">
        <w:rPr>
          <w:rFonts w:ascii="Times New Roman" w:hAnsi="Times New Roman" w:cs="Times New Roman"/>
          <w:sz w:val="28"/>
          <w:szCs w:val="28"/>
        </w:rPr>
        <w:t>ружного военного суда от 28 ав</w:t>
      </w:r>
      <w:r w:rsidR="00145C57">
        <w:rPr>
          <w:rFonts w:ascii="Times New Roman" w:hAnsi="Times New Roman" w:cs="Times New Roman"/>
          <w:sz w:val="28"/>
          <w:szCs w:val="28"/>
        </w:rPr>
        <w:softHyphen/>
      </w:r>
      <w:r w:rsidRPr="00B330D0">
        <w:rPr>
          <w:rFonts w:ascii="Times New Roman" w:hAnsi="Times New Roman" w:cs="Times New Roman"/>
          <w:sz w:val="28"/>
          <w:szCs w:val="28"/>
        </w:rPr>
        <w:t>густа 2018 г. в передаче кассационной ж</w:t>
      </w:r>
      <w:r w:rsidR="00145C57">
        <w:rPr>
          <w:rFonts w:ascii="Times New Roman" w:hAnsi="Times New Roman" w:cs="Times New Roman"/>
          <w:sz w:val="28"/>
          <w:szCs w:val="28"/>
        </w:rPr>
        <w:t>алобы представителя администра</w:t>
      </w:r>
      <w:r w:rsidR="00145C57">
        <w:rPr>
          <w:rFonts w:ascii="Times New Roman" w:hAnsi="Times New Roman" w:cs="Times New Roman"/>
          <w:sz w:val="28"/>
          <w:szCs w:val="28"/>
        </w:rPr>
        <w:softHyphen/>
      </w:r>
      <w:r w:rsidRPr="00B330D0">
        <w:rPr>
          <w:rFonts w:ascii="Times New Roman" w:hAnsi="Times New Roman" w:cs="Times New Roman"/>
          <w:sz w:val="28"/>
          <w:szCs w:val="28"/>
        </w:rPr>
        <w:t>тивных ответчика для рассмотрения в судебном заседании суда кассацион</w:t>
      </w:r>
      <w:r w:rsidRPr="00B330D0">
        <w:rPr>
          <w:rFonts w:ascii="Times New Roman" w:hAnsi="Times New Roman" w:cs="Times New Roman"/>
          <w:sz w:val="28"/>
          <w:szCs w:val="28"/>
        </w:rPr>
        <w:softHyphen/>
        <w:t xml:space="preserve">ной инстанции отказано. </w:t>
      </w:r>
    </w:p>
    <w:p w:rsidR="00F753A1" w:rsidRDefault="003C3624" w:rsidP="00420BDF">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 xml:space="preserve">В кассационной жалобе представитель командира и жилищной комиссии войсковой части 6686 </w:t>
      </w:r>
      <w:proofErr w:type="spellStart"/>
      <w:r w:rsidRPr="00B330D0">
        <w:rPr>
          <w:rFonts w:ascii="Times New Roman" w:hAnsi="Times New Roman" w:cs="Times New Roman"/>
          <w:sz w:val="28"/>
          <w:szCs w:val="28"/>
        </w:rPr>
        <w:t>Оловянов</w:t>
      </w:r>
      <w:proofErr w:type="spellEnd"/>
      <w:r w:rsidRPr="00B330D0">
        <w:rPr>
          <w:rFonts w:ascii="Times New Roman" w:hAnsi="Times New Roman" w:cs="Times New Roman"/>
          <w:sz w:val="28"/>
          <w:szCs w:val="28"/>
        </w:rPr>
        <w:t xml:space="preserve"> Е.Н. просит судебные акты отменить в части удовлетворенных требований ввиду нарушения судами норм материального права и принять по делу в указанной части новое решение об отказе Зайцеву М.А. в удовлетворении административного искового заявления. </w:t>
      </w:r>
    </w:p>
    <w:p w:rsidR="00F753A1" w:rsidRDefault="003C3624" w:rsidP="00420BDF">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 xml:space="preserve">В обоснование жалобы представитель административных ответчиков указывает на неправильное применение судами норм законодательства, из содержания которых следует, что получение членом семьи военнослужащего за счет государства жилого помещения является основанием для его учета при предоставлении военнослужащему жилого помещения вне зависимости от сроков распоряжения членом </w:t>
      </w:r>
      <w:proofErr w:type="gramStart"/>
      <w:r w:rsidRPr="00B330D0">
        <w:rPr>
          <w:rFonts w:ascii="Times New Roman" w:hAnsi="Times New Roman" w:cs="Times New Roman"/>
          <w:sz w:val="28"/>
          <w:szCs w:val="28"/>
        </w:rPr>
        <w:t>семьи</w:t>
      </w:r>
      <w:proofErr w:type="gramEnd"/>
      <w:r w:rsidRPr="00B330D0">
        <w:rPr>
          <w:rFonts w:ascii="Times New Roman" w:hAnsi="Times New Roman" w:cs="Times New Roman"/>
          <w:sz w:val="28"/>
          <w:szCs w:val="28"/>
        </w:rPr>
        <w:t xml:space="preserve"> ранее полученным жильем. </w:t>
      </w:r>
    </w:p>
    <w:p w:rsidR="00F753A1" w:rsidRDefault="003C3624" w:rsidP="00420BDF">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Определением судьи Верховного Суда Российской Федерации от 21 января 2019 г. кассационная жалоба с делом перед</w:t>
      </w:r>
      <w:r w:rsidR="00F753A1">
        <w:rPr>
          <w:rFonts w:ascii="Times New Roman" w:hAnsi="Times New Roman" w:cs="Times New Roman"/>
          <w:sz w:val="28"/>
          <w:szCs w:val="28"/>
        </w:rPr>
        <w:t>ана для рассмотрения в суд</w:t>
      </w:r>
      <w:r w:rsidRPr="00B330D0">
        <w:rPr>
          <w:rFonts w:ascii="Times New Roman" w:hAnsi="Times New Roman" w:cs="Times New Roman"/>
          <w:sz w:val="28"/>
          <w:szCs w:val="28"/>
        </w:rPr>
        <w:t xml:space="preserve">ебном заседании Судебной коллегии по делам военнослужащих. </w:t>
      </w:r>
    </w:p>
    <w:p w:rsidR="00F753A1" w:rsidRDefault="003C3624" w:rsidP="00420BDF">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 xml:space="preserve">Лица, участвующие в деле, о времени и месте рассмотрения жалобы в кассационном порядке извещены своевременно и в надлежащей форме. </w:t>
      </w:r>
    </w:p>
    <w:p w:rsidR="00F753A1" w:rsidRDefault="003C3624" w:rsidP="00420BDF">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Рассмотрев материалы административного дела, обсудив доводы кас</w:t>
      </w:r>
      <w:r w:rsidRPr="00B330D0">
        <w:rPr>
          <w:rFonts w:ascii="Times New Roman" w:hAnsi="Times New Roman" w:cs="Times New Roman"/>
          <w:sz w:val="28"/>
          <w:szCs w:val="28"/>
        </w:rPr>
        <w:softHyphen/>
        <w:t xml:space="preserve">сационной жалобы, Судебная коллегия по делам военнослужащих приходит к следующим выводам. </w:t>
      </w:r>
    </w:p>
    <w:p w:rsidR="0061641C" w:rsidRDefault="003C3624" w:rsidP="00420BDF">
      <w:pPr>
        <w:spacing w:after="0" w:line="240" w:lineRule="auto"/>
        <w:ind w:firstLine="709"/>
        <w:jc w:val="both"/>
        <w:rPr>
          <w:rFonts w:ascii="Times New Roman" w:hAnsi="Times New Roman" w:cs="Times New Roman"/>
          <w:sz w:val="28"/>
          <w:szCs w:val="28"/>
        </w:rPr>
      </w:pPr>
      <w:proofErr w:type="gramStart"/>
      <w:r w:rsidRPr="00B330D0">
        <w:rPr>
          <w:rFonts w:ascii="Times New Roman" w:hAnsi="Times New Roman" w:cs="Times New Roman"/>
          <w:sz w:val="28"/>
          <w:szCs w:val="28"/>
        </w:rPr>
        <w:t>Согласно ст.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 повлиявшие на исход дела и без устранения которых невозможны восстановление и защита нарушенных прав, сво</w:t>
      </w:r>
      <w:r w:rsidRPr="00B330D0">
        <w:rPr>
          <w:rFonts w:ascii="Times New Roman" w:hAnsi="Times New Roman" w:cs="Times New Roman"/>
          <w:sz w:val="28"/>
          <w:szCs w:val="28"/>
        </w:rPr>
        <w:softHyphen/>
        <w:t>бод и законных интересов, а также защита охраняе</w:t>
      </w:r>
      <w:r w:rsidR="0061641C">
        <w:rPr>
          <w:rFonts w:ascii="Times New Roman" w:hAnsi="Times New Roman" w:cs="Times New Roman"/>
          <w:sz w:val="28"/>
          <w:szCs w:val="28"/>
        </w:rPr>
        <w:t xml:space="preserve">мых законом публичных </w:t>
      </w:r>
      <w:r w:rsidRPr="00B330D0">
        <w:rPr>
          <w:rFonts w:ascii="Times New Roman" w:hAnsi="Times New Roman" w:cs="Times New Roman"/>
          <w:sz w:val="28"/>
          <w:szCs w:val="28"/>
        </w:rPr>
        <w:t xml:space="preserve">интересов. </w:t>
      </w:r>
      <w:proofErr w:type="gramEnd"/>
    </w:p>
    <w:p w:rsidR="0061641C" w:rsidRDefault="003C3624" w:rsidP="00420BDF">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 xml:space="preserve">Судами при рассмотрении дела допущено существенное нарушение норм материального права, что выразилось в следующем. </w:t>
      </w:r>
    </w:p>
    <w:p w:rsidR="0061641C" w:rsidRDefault="003C3624" w:rsidP="00420BDF">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lastRenderedPageBreak/>
        <w:t>Из материалов дела следует, что Зайцев М.А., подлежащий на весь пе</w:t>
      </w:r>
      <w:r w:rsidRPr="00B330D0">
        <w:rPr>
          <w:rFonts w:ascii="Times New Roman" w:hAnsi="Times New Roman" w:cs="Times New Roman"/>
          <w:sz w:val="28"/>
          <w:szCs w:val="28"/>
        </w:rPr>
        <w:softHyphen/>
        <w:t xml:space="preserve">риод военной службы обеспечению служебным жилым помещением, по достижении 20 лет общей продолжительности военной службы обратился в жилищную комиссию войсковой части 6686 с </w:t>
      </w:r>
      <w:proofErr w:type="gramStart"/>
      <w:r w:rsidRPr="00B330D0">
        <w:rPr>
          <w:rFonts w:ascii="Times New Roman" w:hAnsi="Times New Roman" w:cs="Times New Roman"/>
          <w:sz w:val="28"/>
          <w:szCs w:val="28"/>
        </w:rPr>
        <w:t>заявлением</w:t>
      </w:r>
      <w:proofErr w:type="gramEnd"/>
      <w:r w:rsidRPr="00B330D0">
        <w:rPr>
          <w:rFonts w:ascii="Times New Roman" w:hAnsi="Times New Roman" w:cs="Times New Roman"/>
          <w:sz w:val="28"/>
          <w:szCs w:val="28"/>
        </w:rPr>
        <w:t xml:space="preserve"> о признании нуждающимся в жилых помещениях, предоставляемых для постоянного прожи</w:t>
      </w:r>
      <w:r w:rsidR="0061641C">
        <w:rPr>
          <w:rFonts w:ascii="Times New Roman" w:hAnsi="Times New Roman" w:cs="Times New Roman"/>
          <w:sz w:val="28"/>
          <w:szCs w:val="28"/>
        </w:rPr>
        <w:t>в</w:t>
      </w:r>
      <w:r w:rsidRPr="00B330D0">
        <w:rPr>
          <w:rFonts w:ascii="Times New Roman" w:hAnsi="Times New Roman" w:cs="Times New Roman"/>
          <w:sz w:val="28"/>
          <w:szCs w:val="28"/>
        </w:rPr>
        <w:t>ания, с составом семьи четыре человека (он, супруга - Зайцева И.Н., родив</w:t>
      </w:r>
      <w:r w:rsidRPr="00B330D0">
        <w:rPr>
          <w:rFonts w:ascii="Times New Roman" w:hAnsi="Times New Roman" w:cs="Times New Roman"/>
          <w:sz w:val="28"/>
          <w:szCs w:val="28"/>
        </w:rPr>
        <w:softHyphen/>
        <w:t xml:space="preserve">шаяся 17 мая 1981 года, и двое несовершеннолетних детей). </w:t>
      </w:r>
    </w:p>
    <w:p w:rsidR="00C4579C" w:rsidRDefault="003C3624" w:rsidP="00420BDF">
      <w:pPr>
        <w:spacing w:after="0" w:line="240" w:lineRule="auto"/>
        <w:ind w:firstLine="709"/>
        <w:jc w:val="both"/>
        <w:rPr>
          <w:rFonts w:ascii="Times New Roman" w:hAnsi="Times New Roman" w:cs="Times New Roman"/>
          <w:sz w:val="28"/>
          <w:szCs w:val="28"/>
        </w:rPr>
      </w:pPr>
      <w:proofErr w:type="gramStart"/>
      <w:r w:rsidRPr="00B330D0">
        <w:rPr>
          <w:rFonts w:ascii="Times New Roman" w:hAnsi="Times New Roman" w:cs="Times New Roman"/>
          <w:sz w:val="28"/>
          <w:szCs w:val="28"/>
        </w:rPr>
        <w:t xml:space="preserve">Решением жилищной комиссии войсковой части 6686 от 22 января 2018 г., оформленным протоколом № 1, Зайцев М.А. признан нуждающимся в жилом помещении, предоставляемом по договору социального найма (в собственность), на состав семьи четыре человека с учетом ранее полученной за счет государства супругой административного истца доли жилого помещения в размере 18,075 кв. м. </w:t>
      </w:r>
      <w:proofErr w:type="gramEnd"/>
    </w:p>
    <w:p w:rsidR="00C4579C" w:rsidRDefault="003C3624" w:rsidP="00420BDF">
      <w:pPr>
        <w:spacing w:after="0" w:line="240" w:lineRule="auto"/>
        <w:ind w:firstLine="709"/>
        <w:jc w:val="both"/>
        <w:rPr>
          <w:rFonts w:ascii="Times New Roman" w:hAnsi="Times New Roman" w:cs="Times New Roman"/>
          <w:sz w:val="28"/>
          <w:szCs w:val="28"/>
        </w:rPr>
      </w:pPr>
      <w:proofErr w:type="gramStart"/>
      <w:r w:rsidRPr="00B330D0">
        <w:rPr>
          <w:rFonts w:ascii="Times New Roman" w:hAnsi="Times New Roman" w:cs="Times New Roman"/>
          <w:sz w:val="28"/>
          <w:szCs w:val="28"/>
        </w:rPr>
        <w:t>В обоснование принятого решения жилищная комиссия указала, что супруга административного истца в июле 1998 года в составе семьи своего отца - военнослужащего внутренних войск МВД России была обеспечена за счет государства путем участия в приватизации жилым помещением в разме</w:t>
      </w:r>
      <w:r w:rsidRPr="00B330D0">
        <w:rPr>
          <w:rFonts w:ascii="Times New Roman" w:hAnsi="Times New Roman" w:cs="Times New Roman"/>
          <w:sz w:val="28"/>
          <w:szCs w:val="28"/>
        </w:rPr>
        <w:softHyphen/>
      </w:r>
      <w:r w:rsidR="00C4579C">
        <w:rPr>
          <w:rFonts w:ascii="Times New Roman" w:hAnsi="Times New Roman" w:cs="Times New Roman"/>
          <w:sz w:val="28"/>
          <w:szCs w:val="28"/>
        </w:rPr>
        <w:t xml:space="preserve">ре ¼ </w:t>
      </w:r>
      <w:r w:rsidRPr="00B330D0">
        <w:rPr>
          <w:rFonts w:ascii="Times New Roman" w:hAnsi="Times New Roman" w:cs="Times New Roman"/>
          <w:sz w:val="28"/>
          <w:szCs w:val="28"/>
        </w:rPr>
        <w:t xml:space="preserve"> доли, что составило 18,075 кв. м. В феврале 2005 года Зайцева И.Н. рас</w:t>
      </w:r>
      <w:r w:rsidRPr="00B330D0">
        <w:rPr>
          <w:rFonts w:ascii="Times New Roman" w:hAnsi="Times New Roman" w:cs="Times New Roman"/>
          <w:sz w:val="28"/>
          <w:szCs w:val="28"/>
        </w:rPr>
        <w:softHyphen/>
        <w:t xml:space="preserve"> порядилась принадлежащей ей на праве с</w:t>
      </w:r>
      <w:r w:rsidR="00C4579C">
        <w:rPr>
          <w:rFonts w:ascii="Times New Roman" w:hAnsi="Times New Roman" w:cs="Times New Roman"/>
          <w:sz w:val="28"/>
          <w:szCs w:val="28"/>
        </w:rPr>
        <w:t>обственности долей жилого</w:t>
      </w:r>
      <w:proofErr w:type="gramEnd"/>
      <w:r w:rsidR="00C4579C">
        <w:rPr>
          <w:rFonts w:ascii="Times New Roman" w:hAnsi="Times New Roman" w:cs="Times New Roman"/>
          <w:sz w:val="28"/>
          <w:szCs w:val="28"/>
        </w:rPr>
        <w:t xml:space="preserve"> поме</w:t>
      </w:r>
      <w:r w:rsidR="00C4579C">
        <w:rPr>
          <w:rFonts w:ascii="Times New Roman" w:hAnsi="Times New Roman" w:cs="Times New Roman"/>
          <w:sz w:val="28"/>
          <w:szCs w:val="28"/>
        </w:rPr>
        <w:softHyphen/>
        <w:t>щ</w:t>
      </w:r>
      <w:r w:rsidRPr="00B330D0">
        <w:rPr>
          <w:rFonts w:ascii="Times New Roman" w:hAnsi="Times New Roman" w:cs="Times New Roman"/>
          <w:sz w:val="28"/>
          <w:szCs w:val="28"/>
        </w:rPr>
        <w:t xml:space="preserve">ения, подарив ее своему отцу. </w:t>
      </w:r>
    </w:p>
    <w:p w:rsidR="00A673F5" w:rsidRDefault="003C3624" w:rsidP="00420BDF">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 xml:space="preserve">Полагая, что он имеет право на получение жилого помещения без учета доли жилья, ранее полученной его супругой, Зайцев М.А. оспорил решение жилищной комиссии в судебном порядке. </w:t>
      </w:r>
    </w:p>
    <w:p w:rsidR="00A673F5" w:rsidRDefault="003C3624" w:rsidP="00420BDF">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Удовлетворяя административное исковое заявление, суд первой ин</w:t>
      </w:r>
      <w:r w:rsidRPr="00B330D0">
        <w:rPr>
          <w:rFonts w:ascii="Times New Roman" w:hAnsi="Times New Roman" w:cs="Times New Roman"/>
          <w:sz w:val="28"/>
          <w:szCs w:val="28"/>
        </w:rPr>
        <w:softHyphen/>
        <w:t xml:space="preserve"> станции исходил из того, что Зайцева И.Н. приобрела в собственность долю жилого помещения в несовершеннолетнем возрасте, а после распоряжения в 2005 году указанной долей жилого помещения прошло более пяти лет. </w:t>
      </w:r>
    </w:p>
    <w:p w:rsidR="00A673F5" w:rsidRDefault="003C3624" w:rsidP="00420BDF">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Соглашаясь с выводами гарнизонного военного суда, суд апелляцион</w:t>
      </w:r>
      <w:r w:rsidRPr="00B330D0">
        <w:rPr>
          <w:rFonts w:ascii="Times New Roman" w:hAnsi="Times New Roman" w:cs="Times New Roman"/>
          <w:sz w:val="28"/>
          <w:szCs w:val="28"/>
        </w:rPr>
        <w:softHyphen/>
        <w:t>ной инстанции дополнительно указал в определении, что в силу ст. 11 Закона РФ от 4 июля 1991 г. № 1541-1 «О приватизации жилищного фонда в Россий</w:t>
      </w:r>
      <w:r w:rsidRPr="00B330D0">
        <w:rPr>
          <w:rFonts w:ascii="Times New Roman" w:hAnsi="Times New Roman" w:cs="Times New Roman"/>
          <w:sz w:val="28"/>
          <w:szCs w:val="28"/>
        </w:rPr>
        <w:softHyphen/>
        <w:t>ской Федерации» Зайцева И.Н. имеет право на повторное обеспечение жи</w:t>
      </w:r>
      <w:r w:rsidRPr="00B330D0">
        <w:rPr>
          <w:rFonts w:ascii="Times New Roman" w:hAnsi="Times New Roman" w:cs="Times New Roman"/>
          <w:sz w:val="28"/>
          <w:szCs w:val="28"/>
        </w:rPr>
        <w:softHyphen/>
        <w:t xml:space="preserve">лым помещением от государства. </w:t>
      </w:r>
    </w:p>
    <w:p w:rsidR="00A673F5" w:rsidRDefault="003C3624" w:rsidP="00420BDF">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 xml:space="preserve">Однако такие выводы судов основаны на неправильном применении норм материального права. </w:t>
      </w:r>
    </w:p>
    <w:p w:rsidR="00974B49" w:rsidRDefault="003C3624" w:rsidP="00420BDF">
      <w:pPr>
        <w:spacing w:after="0" w:line="240" w:lineRule="auto"/>
        <w:ind w:firstLine="709"/>
        <w:jc w:val="both"/>
        <w:rPr>
          <w:rFonts w:ascii="Times New Roman" w:hAnsi="Times New Roman" w:cs="Times New Roman"/>
          <w:sz w:val="28"/>
          <w:szCs w:val="28"/>
        </w:rPr>
      </w:pPr>
      <w:proofErr w:type="gramStart"/>
      <w:r w:rsidRPr="00B330D0">
        <w:rPr>
          <w:rFonts w:ascii="Times New Roman" w:hAnsi="Times New Roman" w:cs="Times New Roman"/>
          <w:sz w:val="28"/>
          <w:szCs w:val="28"/>
        </w:rPr>
        <w:t>Согласно ч. 1 ст. 2 Закона РФ от 4 июля 1991 г. № 1541-1 «О приватизации жилищного фонда в Российской Федерации» граждане Российской Федерации, имеющие право пользования жилыми помещениями государственного или муниципального жилищного фонда на условиях социального найма, вправе приобрести их на условиях, предусмотренных настоящим За</w:t>
      </w:r>
      <w:r w:rsidRPr="00B330D0">
        <w:rPr>
          <w:rFonts w:ascii="Times New Roman" w:hAnsi="Times New Roman" w:cs="Times New Roman"/>
          <w:sz w:val="28"/>
          <w:szCs w:val="28"/>
        </w:rPr>
        <w:softHyphen/>
        <w:t>коном, иными нормативными правовыми актами Российской Федерации и нормативными правовыми актами субъектов Российской Федерации, в общую</w:t>
      </w:r>
      <w:proofErr w:type="gramEnd"/>
      <w:r w:rsidRPr="00B330D0">
        <w:rPr>
          <w:rFonts w:ascii="Times New Roman" w:hAnsi="Times New Roman" w:cs="Times New Roman"/>
          <w:sz w:val="28"/>
          <w:szCs w:val="28"/>
        </w:rPr>
        <w:t xml:space="preserve"> собственность либо в собственность одного лица, в том числе несовер</w:t>
      </w:r>
      <w:r w:rsidRPr="00B330D0">
        <w:rPr>
          <w:rFonts w:ascii="Times New Roman" w:hAnsi="Times New Roman" w:cs="Times New Roman"/>
          <w:sz w:val="28"/>
          <w:szCs w:val="28"/>
        </w:rPr>
        <w:softHyphen/>
        <w:t>шеннолетнего, с согласия всех имеющих право на приватизацию данных жи</w:t>
      </w:r>
      <w:r w:rsidRPr="00B330D0">
        <w:rPr>
          <w:rFonts w:ascii="Times New Roman" w:hAnsi="Times New Roman" w:cs="Times New Roman"/>
          <w:sz w:val="28"/>
          <w:szCs w:val="28"/>
        </w:rPr>
        <w:softHyphen/>
        <w:t xml:space="preserve">лых помещений совершеннолетних лиц и несовершеннолетних в возрасте от 14 до 18 лет. </w:t>
      </w:r>
    </w:p>
    <w:p w:rsidR="00974B49" w:rsidRDefault="003C3624" w:rsidP="00420BDF">
      <w:pPr>
        <w:spacing w:after="0" w:line="240" w:lineRule="auto"/>
        <w:ind w:firstLine="709"/>
        <w:jc w:val="both"/>
        <w:rPr>
          <w:rFonts w:ascii="Times New Roman" w:hAnsi="Times New Roman" w:cs="Times New Roman"/>
          <w:sz w:val="28"/>
          <w:szCs w:val="28"/>
        </w:rPr>
      </w:pPr>
      <w:proofErr w:type="gramStart"/>
      <w:r w:rsidRPr="00B330D0">
        <w:rPr>
          <w:rFonts w:ascii="Times New Roman" w:hAnsi="Times New Roman" w:cs="Times New Roman"/>
          <w:sz w:val="28"/>
          <w:szCs w:val="28"/>
        </w:rPr>
        <w:lastRenderedPageBreak/>
        <w:t>При этом в силу ст. 11 Закона РФ от 4 июля 1991 г. № 1541-1 «О приватизации жилищного фонда в Российской Федерации» несовершеннолетние, ставшие собственниками занимаемого жилого помещения в порядке его приватизации, сохраняют право на однократную бесплатную приватизацию жи</w:t>
      </w:r>
      <w:r w:rsidRPr="00B330D0">
        <w:rPr>
          <w:rFonts w:ascii="Times New Roman" w:hAnsi="Times New Roman" w:cs="Times New Roman"/>
          <w:sz w:val="28"/>
          <w:szCs w:val="28"/>
        </w:rPr>
        <w:softHyphen/>
        <w:t xml:space="preserve">лого помещения в государственном или муниципальном жилищном фонде после достижения ими совершеннолетия. </w:t>
      </w:r>
      <w:proofErr w:type="gramEnd"/>
    </w:p>
    <w:p w:rsidR="00974B49" w:rsidRDefault="003C3624" w:rsidP="00420BDF">
      <w:pPr>
        <w:spacing w:after="0" w:line="240" w:lineRule="auto"/>
        <w:ind w:firstLine="709"/>
        <w:jc w:val="both"/>
        <w:rPr>
          <w:rFonts w:ascii="Times New Roman" w:hAnsi="Times New Roman" w:cs="Times New Roman"/>
          <w:sz w:val="28"/>
          <w:szCs w:val="28"/>
        </w:rPr>
      </w:pPr>
      <w:proofErr w:type="gramStart"/>
      <w:r w:rsidRPr="00B330D0">
        <w:rPr>
          <w:rFonts w:ascii="Times New Roman" w:hAnsi="Times New Roman" w:cs="Times New Roman"/>
          <w:sz w:val="28"/>
          <w:szCs w:val="28"/>
        </w:rPr>
        <w:t>Разъясняя содержание названных норм Закона, Пленум Верховного Суда Российской Федерации в п. 5 постановления от 24 августа 1993 г. № 8 (в редакции постановления Пленума Верховного Суда Российской Федерации от 6 февраля 2007 г. № 6) «О некоторых вопросах применения судами закона Российской Федерации «О приватизации жилищного фонда в Россий</w:t>
      </w:r>
      <w:r w:rsidRPr="00B330D0">
        <w:rPr>
          <w:rFonts w:ascii="Times New Roman" w:hAnsi="Times New Roman" w:cs="Times New Roman"/>
          <w:sz w:val="28"/>
          <w:szCs w:val="28"/>
        </w:rPr>
        <w:softHyphen/>
        <w:t>ской Федерации» указал, что за гражданам</w:t>
      </w:r>
      <w:r w:rsidR="004F63C4">
        <w:rPr>
          <w:rFonts w:ascii="Times New Roman" w:hAnsi="Times New Roman" w:cs="Times New Roman"/>
          <w:sz w:val="28"/>
          <w:szCs w:val="28"/>
        </w:rPr>
        <w:t>и, выразившими согласие на при</w:t>
      </w:r>
      <w:r w:rsidR="004F63C4">
        <w:rPr>
          <w:rFonts w:ascii="Times New Roman" w:hAnsi="Times New Roman" w:cs="Times New Roman"/>
          <w:sz w:val="28"/>
          <w:szCs w:val="28"/>
        </w:rPr>
        <w:softHyphen/>
      </w:r>
      <w:r w:rsidRPr="00B330D0">
        <w:rPr>
          <w:rFonts w:ascii="Times New Roman" w:hAnsi="Times New Roman" w:cs="Times New Roman"/>
          <w:sz w:val="28"/>
          <w:szCs w:val="28"/>
        </w:rPr>
        <w:t>обретение другими проживающими с</w:t>
      </w:r>
      <w:proofErr w:type="gramEnd"/>
      <w:r w:rsidRPr="00B330D0">
        <w:rPr>
          <w:rFonts w:ascii="Times New Roman" w:hAnsi="Times New Roman" w:cs="Times New Roman"/>
          <w:sz w:val="28"/>
          <w:szCs w:val="28"/>
        </w:rPr>
        <w:t xml:space="preserve"> ними лицами занимаемого помещения, сохраняется право на бесплатное приобретение в собственность в порядке приватизации другого впоследствии полученного жилого помещения, по</w:t>
      </w:r>
      <w:r w:rsidRPr="00B330D0">
        <w:rPr>
          <w:rFonts w:ascii="Times New Roman" w:hAnsi="Times New Roman" w:cs="Times New Roman"/>
          <w:sz w:val="28"/>
          <w:szCs w:val="28"/>
        </w:rPr>
        <w:softHyphen/>
      </w:r>
      <w:r w:rsidR="00974B49">
        <w:rPr>
          <w:rFonts w:ascii="Times New Roman" w:hAnsi="Times New Roman" w:cs="Times New Roman"/>
          <w:sz w:val="28"/>
          <w:szCs w:val="28"/>
        </w:rPr>
        <w:t>с</w:t>
      </w:r>
      <w:r w:rsidRPr="00B330D0">
        <w:rPr>
          <w:rFonts w:ascii="Times New Roman" w:hAnsi="Times New Roman" w:cs="Times New Roman"/>
          <w:sz w:val="28"/>
          <w:szCs w:val="28"/>
        </w:rPr>
        <w:t>кольку в указанном случае предоставлен</w:t>
      </w:r>
      <w:r w:rsidR="00974B49">
        <w:rPr>
          <w:rFonts w:ascii="Times New Roman" w:hAnsi="Times New Roman" w:cs="Times New Roman"/>
          <w:sz w:val="28"/>
          <w:szCs w:val="28"/>
        </w:rPr>
        <w:t>ная этим лицам возможность при</w:t>
      </w:r>
      <w:r w:rsidR="00974B49">
        <w:rPr>
          <w:rFonts w:ascii="Times New Roman" w:hAnsi="Times New Roman" w:cs="Times New Roman"/>
          <w:sz w:val="28"/>
          <w:szCs w:val="28"/>
        </w:rPr>
        <w:softHyphen/>
      </w:r>
      <w:r w:rsidRPr="00B330D0">
        <w:rPr>
          <w:rFonts w:ascii="Times New Roman" w:hAnsi="Times New Roman" w:cs="Times New Roman"/>
          <w:sz w:val="28"/>
          <w:szCs w:val="28"/>
        </w:rPr>
        <w:t>ватизировать бесплатно занимаемое жилое помещение только один раз не была реализована при даче согласия на приватизацию жилья другими лица</w:t>
      </w:r>
      <w:r w:rsidRPr="00B330D0">
        <w:rPr>
          <w:rFonts w:ascii="Times New Roman" w:hAnsi="Times New Roman" w:cs="Times New Roman"/>
          <w:sz w:val="28"/>
          <w:szCs w:val="28"/>
        </w:rPr>
        <w:softHyphen/>
        <w:t xml:space="preserve"> ми. </w:t>
      </w:r>
    </w:p>
    <w:p w:rsidR="00FC490D" w:rsidRDefault="003C3624" w:rsidP="00420BDF">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Следовательно, право несовершеннолетних, ставших собственниками занимаемого жилого помещения в порядке его приватизации, на повторное обеспечение жильем реализуется путем приватизации другого впоследствии полученного жилого помещения из госуд</w:t>
      </w:r>
      <w:r w:rsidR="00974B49">
        <w:rPr>
          <w:rFonts w:ascii="Times New Roman" w:hAnsi="Times New Roman" w:cs="Times New Roman"/>
          <w:sz w:val="28"/>
          <w:szCs w:val="28"/>
        </w:rPr>
        <w:t>арственного и муниципального жил</w:t>
      </w:r>
      <w:r w:rsidRPr="00B330D0">
        <w:rPr>
          <w:rFonts w:ascii="Times New Roman" w:hAnsi="Times New Roman" w:cs="Times New Roman"/>
          <w:sz w:val="28"/>
          <w:szCs w:val="28"/>
        </w:rPr>
        <w:t xml:space="preserve">ищного фонда. При этом из Закона не следует, что указанные лица могут повторно приобрести жилое помещение за счет государства в ином порядке, то есть не в порядке приватизации. </w:t>
      </w:r>
    </w:p>
    <w:p w:rsidR="00FC490D" w:rsidRDefault="003C3624" w:rsidP="00420BDF">
      <w:pPr>
        <w:spacing w:after="0" w:line="240" w:lineRule="auto"/>
        <w:ind w:firstLine="709"/>
        <w:jc w:val="both"/>
        <w:rPr>
          <w:rFonts w:ascii="Times New Roman" w:hAnsi="Times New Roman" w:cs="Times New Roman"/>
          <w:sz w:val="28"/>
          <w:szCs w:val="28"/>
        </w:rPr>
      </w:pPr>
      <w:proofErr w:type="gramStart"/>
      <w:r w:rsidRPr="00B330D0">
        <w:rPr>
          <w:rFonts w:ascii="Times New Roman" w:hAnsi="Times New Roman" w:cs="Times New Roman"/>
          <w:sz w:val="28"/>
          <w:szCs w:val="28"/>
        </w:rPr>
        <w:t>В соответствии с абзацем двенадцатым п. 1 ст. 15 Федерального закона «О статусе военнослужащих» военнослужащим, обеспечиваемым на весь срок военной службы служебными жилыми помеще</w:t>
      </w:r>
      <w:r w:rsidR="00974B49">
        <w:rPr>
          <w:rFonts w:ascii="Times New Roman" w:hAnsi="Times New Roman" w:cs="Times New Roman"/>
          <w:sz w:val="28"/>
          <w:szCs w:val="28"/>
        </w:rPr>
        <w:t>ниями и признанным ну</w:t>
      </w:r>
      <w:r w:rsidR="00974B49">
        <w:rPr>
          <w:rFonts w:ascii="Times New Roman" w:hAnsi="Times New Roman" w:cs="Times New Roman"/>
          <w:sz w:val="28"/>
          <w:szCs w:val="28"/>
        </w:rPr>
        <w:softHyphen/>
      </w:r>
      <w:r w:rsidRPr="00B330D0">
        <w:rPr>
          <w:rFonts w:ascii="Times New Roman" w:hAnsi="Times New Roman" w:cs="Times New Roman"/>
          <w:sz w:val="28"/>
          <w:szCs w:val="28"/>
        </w:rPr>
        <w:t>ждающимися в жилых помещениях, по достижении общей продолжительности военной службы 20 лет и более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или жилые</w:t>
      </w:r>
      <w:proofErr w:type="gramEnd"/>
      <w:r w:rsidRPr="00B330D0">
        <w:rPr>
          <w:rFonts w:ascii="Times New Roman" w:hAnsi="Times New Roman" w:cs="Times New Roman"/>
          <w:sz w:val="28"/>
          <w:szCs w:val="28"/>
        </w:rPr>
        <w:t xml:space="preserve">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избранному постоянному месту жительства. </w:t>
      </w:r>
    </w:p>
    <w:p w:rsidR="00FC490D" w:rsidRDefault="003C3624" w:rsidP="00420BDF">
      <w:pPr>
        <w:spacing w:after="0" w:line="240" w:lineRule="auto"/>
        <w:ind w:firstLine="709"/>
        <w:jc w:val="both"/>
        <w:rPr>
          <w:rFonts w:ascii="Times New Roman" w:hAnsi="Times New Roman" w:cs="Times New Roman"/>
          <w:sz w:val="28"/>
          <w:szCs w:val="28"/>
        </w:rPr>
      </w:pPr>
      <w:proofErr w:type="gramStart"/>
      <w:r w:rsidRPr="00B330D0">
        <w:rPr>
          <w:rFonts w:ascii="Times New Roman" w:hAnsi="Times New Roman" w:cs="Times New Roman"/>
          <w:sz w:val="28"/>
          <w:szCs w:val="28"/>
        </w:rPr>
        <w:t>Между тем из исследованного в судебном заседании заявления административного истца в жилищную комисси</w:t>
      </w:r>
      <w:r w:rsidR="00FC490D">
        <w:rPr>
          <w:rFonts w:ascii="Times New Roman" w:hAnsi="Times New Roman" w:cs="Times New Roman"/>
          <w:sz w:val="28"/>
          <w:szCs w:val="28"/>
        </w:rPr>
        <w:t>ю не усматривается, в какой кон</w:t>
      </w:r>
      <w:r w:rsidRPr="00B330D0">
        <w:rPr>
          <w:rFonts w:ascii="Times New Roman" w:hAnsi="Times New Roman" w:cs="Times New Roman"/>
          <w:sz w:val="28"/>
          <w:szCs w:val="28"/>
        </w:rPr>
        <w:t xml:space="preserve">кретно форме он просил реализовать его и членов семьи жилищные права (путем предоставления жилого помещения в собственность бесплатно или по договору социального найма, или в другой форме), тогда как от этого зависит возможность реализации права его супруги на повторную приватизацию. </w:t>
      </w:r>
      <w:proofErr w:type="gramEnd"/>
    </w:p>
    <w:p w:rsidR="00FC490D" w:rsidRDefault="003C3624" w:rsidP="00420BDF">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 xml:space="preserve">Несмотря на то, что выяснение этих обстоятельств имеет существенное значение для дела, они остались без оценки судами обеих инстанций. </w:t>
      </w:r>
    </w:p>
    <w:p w:rsidR="00A7691C" w:rsidRDefault="003C3624" w:rsidP="00420BDF">
      <w:pPr>
        <w:spacing w:after="0" w:line="240" w:lineRule="auto"/>
        <w:ind w:firstLine="709"/>
        <w:jc w:val="both"/>
        <w:rPr>
          <w:rFonts w:ascii="Times New Roman" w:hAnsi="Times New Roman" w:cs="Times New Roman"/>
          <w:sz w:val="28"/>
          <w:szCs w:val="28"/>
        </w:rPr>
      </w:pPr>
      <w:proofErr w:type="gramStart"/>
      <w:r w:rsidRPr="00B330D0">
        <w:rPr>
          <w:rFonts w:ascii="Times New Roman" w:hAnsi="Times New Roman" w:cs="Times New Roman"/>
          <w:sz w:val="28"/>
          <w:szCs w:val="28"/>
        </w:rPr>
        <w:lastRenderedPageBreak/>
        <w:t>Что касается истечения пятилетнего срока с момента умышленного ухудшения супругой административного истца жилищных условий, то само по себе это обстоятельство не является основанием для ее повторного обеспечения жилым помещением за счет средств федерального бюджета, по</w:t>
      </w:r>
      <w:r w:rsidRPr="00B330D0">
        <w:rPr>
          <w:rFonts w:ascii="Times New Roman" w:hAnsi="Times New Roman" w:cs="Times New Roman"/>
          <w:sz w:val="28"/>
          <w:szCs w:val="28"/>
        </w:rPr>
        <w:softHyphen/>
        <w:t>скольку в этом случае обеспечение военнослужащего и членов его семьи жилым помещением по договору социального найма осуществляется в общем порядке согласно нормам Жилищного кодекса Российской Федерации</w:t>
      </w:r>
      <w:proofErr w:type="gramEnd"/>
      <w:r w:rsidRPr="00B330D0">
        <w:rPr>
          <w:rFonts w:ascii="Times New Roman" w:hAnsi="Times New Roman" w:cs="Times New Roman"/>
          <w:sz w:val="28"/>
          <w:szCs w:val="28"/>
        </w:rPr>
        <w:t xml:space="preserve"> с уче</w:t>
      </w:r>
      <w:r w:rsidRPr="00B330D0">
        <w:rPr>
          <w:rFonts w:ascii="Times New Roman" w:hAnsi="Times New Roman" w:cs="Times New Roman"/>
          <w:sz w:val="28"/>
          <w:szCs w:val="28"/>
        </w:rPr>
        <w:softHyphen/>
        <w:t>том ранее полученного от государства жилого помещения, что следует из разъяснений, содержащихся в п. 27 постановления Пленума Верховного Суда Российской Федерации от 29 мая 2014 г. № 8 «О практике применения суда</w:t>
      </w:r>
      <w:r w:rsidRPr="00B330D0">
        <w:rPr>
          <w:rFonts w:ascii="Times New Roman" w:hAnsi="Times New Roman" w:cs="Times New Roman"/>
          <w:sz w:val="28"/>
          <w:szCs w:val="28"/>
        </w:rPr>
        <w:softHyphen/>
        <w:t xml:space="preserve"> ми законодательства о воинской обязанности, военной службе и статусе военнослужащих». </w:t>
      </w:r>
    </w:p>
    <w:p w:rsidR="00A7691C" w:rsidRDefault="003C3624" w:rsidP="00420BDF">
      <w:pPr>
        <w:spacing w:after="0" w:line="240" w:lineRule="auto"/>
        <w:ind w:firstLine="709"/>
        <w:jc w:val="both"/>
        <w:rPr>
          <w:rFonts w:ascii="Times New Roman" w:hAnsi="Times New Roman" w:cs="Times New Roman"/>
          <w:sz w:val="28"/>
          <w:szCs w:val="28"/>
        </w:rPr>
      </w:pPr>
      <w:proofErr w:type="gramStart"/>
      <w:r w:rsidRPr="00B330D0">
        <w:rPr>
          <w:rFonts w:ascii="Times New Roman" w:hAnsi="Times New Roman" w:cs="Times New Roman"/>
          <w:sz w:val="28"/>
          <w:szCs w:val="28"/>
        </w:rPr>
        <w:t>Допущенные судами нарушения повлияли на исход дела и без их уст</w:t>
      </w:r>
      <w:r w:rsidRPr="00B330D0">
        <w:rPr>
          <w:rFonts w:ascii="Times New Roman" w:hAnsi="Times New Roman" w:cs="Times New Roman"/>
          <w:sz w:val="28"/>
          <w:szCs w:val="28"/>
        </w:rPr>
        <w:softHyphen/>
        <w:t xml:space="preserve"> ранения невозможны восстановление и защита нарушенных прав, свобод и законных интересов, а также защита охраняемых законом публичных интересов, что является основанием для отмены в кассационном порядке судебных актов в части удовлетворения административного искового заявления Зайцева М.А. и направления дела в указанной части на новое рассмотрение в суд первой</w:t>
      </w:r>
      <w:proofErr w:type="gramEnd"/>
      <w:r w:rsidRPr="00B330D0">
        <w:rPr>
          <w:rFonts w:ascii="Times New Roman" w:hAnsi="Times New Roman" w:cs="Times New Roman"/>
          <w:sz w:val="28"/>
          <w:szCs w:val="28"/>
        </w:rPr>
        <w:t xml:space="preserve"> инстанции. </w:t>
      </w:r>
    </w:p>
    <w:p w:rsidR="00A7691C" w:rsidRDefault="003C3624" w:rsidP="00420BDF">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При новом рассмотрении дела суду следует учесть изложенное и раз</w:t>
      </w:r>
      <w:r w:rsidRPr="00B330D0">
        <w:rPr>
          <w:rFonts w:ascii="Times New Roman" w:hAnsi="Times New Roman" w:cs="Times New Roman"/>
          <w:sz w:val="28"/>
          <w:szCs w:val="28"/>
        </w:rPr>
        <w:softHyphen/>
        <w:t xml:space="preserve"> решить дело в соответствии с установлен</w:t>
      </w:r>
      <w:r w:rsidR="00A7691C">
        <w:rPr>
          <w:rFonts w:ascii="Times New Roman" w:hAnsi="Times New Roman" w:cs="Times New Roman"/>
          <w:sz w:val="28"/>
          <w:szCs w:val="28"/>
        </w:rPr>
        <w:t>ными обстоятельствами и требова</w:t>
      </w:r>
      <w:r w:rsidRPr="00B330D0">
        <w:rPr>
          <w:rFonts w:ascii="Times New Roman" w:hAnsi="Times New Roman" w:cs="Times New Roman"/>
          <w:sz w:val="28"/>
          <w:szCs w:val="28"/>
        </w:rPr>
        <w:t xml:space="preserve">ниями закона. </w:t>
      </w:r>
    </w:p>
    <w:p w:rsidR="00A7691C" w:rsidRDefault="003C3624" w:rsidP="00420BDF">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 xml:space="preserve">На основании изложенного, руководствуясь ст. 327, 328, п. 2 ч. 1 ст. 329, ст. 330 Кодекса административного судопроизводства Российской Федерации, Судебная коллегия по делам военнослужащих </w:t>
      </w:r>
    </w:p>
    <w:p w:rsidR="00A7691C" w:rsidRDefault="00A7691C" w:rsidP="00A7691C">
      <w:pPr>
        <w:spacing w:after="0" w:line="240" w:lineRule="auto"/>
        <w:jc w:val="both"/>
        <w:rPr>
          <w:rFonts w:ascii="Times New Roman" w:hAnsi="Times New Roman" w:cs="Times New Roman"/>
          <w:sz w:val="28"/>
          <w:szCs w:val="28"/>
        </w:rPr>
      </w:pPr>
    </w:p>
    <w:p w:rsidR="00A7691C" w:rsidRDefault="003C3624" w:rsidP="00A7691C">
      <w:pPr>
        <w:spacing w:after="0" w:line="240" w:lineRule="auto"/>
        <w:jc w:val="center"/>
        <w:rPr>
          <w:rFonts w:ascii="Times New Roman" w:hAnsi="Times New Roman" w:cs="Times New Roman"/>
          <w:sz w:val="28"/>
          <w:szCs w:val="28"/>
        </w:rPr>
      </w:pPr>
      <w:r w:rsidRPr="00B330D0">
        <w:rPr>
          <w:rFonts w:ascii="Times New Roman" w:hAnsi="Times New Roman" w:cs="Times New Roman"/>
          <w:sz w:val="28"/>
          <w:szCs w:val="28"/>
        </w:rPr>
        <w:t>определила:</w:t>
      </w:r>
    </w:p>
    <w:p w:rsidR="00A7691C" w:rsidRDefault="00A7691C" w:rsidP="00A7691C">
      <w:pPr>
        <w:spacing w:after="0" w:line="240" w:lineRule="auto"/>
        <w:jc w:val="both"/>
        <w:rPr>
          <w:rFonts w:ascii="Times New Roman" w:hAnsi="Times New Roman" w:cs="Times New Roman"/>
          <w:sz w:val="28"/>
          <w:szCs w:val="28"/>
        </w:rPr>
      </w:pPr>
    </w:p>
    <w:p w:rsidR="00B801C9" w:rsidRDefault="003C3624" w:rsidP="00B801C9">
      <w:pPr>
        <w:spacing w:after="0" w:line="240" w:lineRule="auto"/>
        <w:ind w:firstLine="709"/>
        <w:jc w:val="both"/>
        <w:rPr>
          <w:rFonts w:ascii="Times New Roman" w:hAnsi="Times New Roman" w:cs="Times New Roman"/>
          <w:sz w:val="28"/>
          <w:szCs w:val="28"/>
        </w:rPr>
      </w:pPr>
      <w:proofErr w:type="gramStart"/>
      <w:r w:rsidRPr="00B330D0">
        <w:rPr>
          <w:rFonts w:ascii="Times New Roman" w:hAnsi="Times New Roman" w:cs="Times New Roman"/>
          <w:sz w:val="28"/>
          <w:szCs w:val="28"/>
        </w:rPr>
        <w:t xml:space="preserve">решение </w:t>
      </w:r>
      <w:proofErr w:type="spellStart"/>
      <w:r w:rsidRPr="00B330D0">
        <w:rPr>
          <w:rFonts w:ascii="Times New Roman" w:hAnsi="Times New Roman" w:cs="Times New Roman"/>
          <w:sz w:val="28"/>
          <w:szCs w:val="28"/>
        </w:rPr>
        <w:t>Реутовского</w:t>
      </w:r>
      <w:proofErr w:type="spellEnd"/>
      <w:r w:rsidRPr="00B330D0">
        <w:rPr>
          <w:rFonts w:ascii="Times New Roman" w:hAnsi="Times New Roman" w:cs="Times New Roman"/>
          <w:sz w:val="28"/>
          <w:szCs w:val="28"/>
        </w:rPr>
        <w:t xml:space="preserve"> гарнизонного военного суда от 12 апреля 2018 г. и апелляционное определение Московского окружного военного суда от 28 июня 2018 г. по административному исковому заявлению Зайцева Михаила Анатольевича отменить в связи с суще</w:t>
      </w:r>
      <w:r w:rsidR="00A7691C">
        <w:rPr>
          <w:rFonts w:ascii="Times New Roman" w:hAnsi="Times New Roman" w:cs="Times New Roman"/>
          <w:sz w:val="28"/>
          <w:szCs w:val="28"/>
        </w:rPr>
        <w:t>ственным нарушением норм матери</w:t>
      </w:r>
      <w:r w:rsidRPr="00B330D0">
        <w:rPr>
          <w:rFonts w:ascii="Times New Roman" w:hAnsi="Times New Roman" w:cs="Times New Roman"/>
          <w:sz w:val="28"/>
          <w:szCs w:val="28"/>
        </w:rPr>
        <w:t>ального права в части признания незаконным решения жилищной комиссии войсковой части 6686 от 22 января 2018 г., оформленного протоколом № 1, в части определения административному</w:t>
      </w:r>
      <w:proofErr w:type="gramEnd"/>
      <w:r w:rsidRPr="00B330D0">
        <w:rPr>
          <w:rFonts w:ascii="Times New Roman" w:hAnsi="Times New Roman" w:cs="Times New Roman"/>
          <w:sz w:val="28"/>
          <w:szCs w:val="28"/>
        </w:rPr>
        <w:t xml:space="preserve"> </w:t>
      </w:r>
      <w:proofErr w:type="gramStart"/>
      <w:r w:rsidRPr="00B330D0">
        <w:rPr>
          <w:rFonts w:ascii="Times New Roman" w:hAnsi="Times New Roman" w:cs="Times New Roman"/>
          <w:sz w:val="28"/>
          <w:szCs w:val="28"/>
        </w:rPr>
        <w:t>ис</w:t>
      </w:r>
      <w:r w:rsidR="00B801C9">
        <w:rPr>
          <w:rFonts w:ascii="Times New Roman" w:hAnsi="Times New Roman" w:cs="Times New Roman"/>
          <w:sz w:val="28"/>
          <w:szCs w:val="28"/>
        </w:rPr>
        <w:t>тцу предельной нормы предостав</w:t>
      </w:r>
      <w:r w:rsidR="00B801C9">
        <w:rPr>
          <w:rFonts w:ascii="Times New Roman" w:hAnsi="Times New Roman" w:cs="Times New Roman"/>
          <w:sz w:val="28"/>
          <w:szCs w:val="28"/>
        </w:rPr>
        <w:softHyphen/>
      </w:r>
      <w:r w:rsidRPr="00B330D0">
        <w:rPr>
          <w:rFonts w:ascii="Times New Roman" w:hAnsi="Times New Roman" w:cs="Times New Roman"/>
          <w:sz w:val="28"/>
          <w:szCs w:val="28"/>
        </w:rPr>
        <w:t>ления площади жилого помещения для постоянного проживания в размере 62,9 кв. м, возложения на командира и жилищную комиссию войсковой час</w:t>
      </w:r>
      <w:r w:rsidRPr="00B330D0">
        <w:rPr>
          <w:rFonts w:ascii="Times New Roman" w:hAnsi="Times New Roman" w:cs="Times New Roman"/>
          <w:sz w:val="28"/>
          <w:szCs w:val="28"/>
        </w:rPr>
        <w:softHyphen/>
        <w:t>ти 6686 обязанности по отмене названного</w:t>
      </w:r>
      <w:r w:rsidR="00B801C9">
        <w:rPr>
          <w:rFonts w:ascii="Times New Roman" w:hAnsi="Times New Roman" w:cs="Times New Roman"/>
          <w:sz w:val="28"/>
          <w:szCs w:val="28"/>
        </w:rPr>
        <w:t xml:space="preserve"> решения и повторного рассмотре</w:t>
      </w:r>
      <w:r w:rsidRPr="00B330D0">
        <w:rPr>
          <w:rFonts w:ascii="Times New Roman" w:hAnsi="Times New Roman" w:cs="Times New Roman"/>
          <w:sz w:val="28"/>
          <w:szCs w:val="28"/>
        </w:rPr>
        <w:t xml:space="preserve">ния вопроса об определении Зайцеву М.А. совместно с членами его семьи предельной нормы предоставления площади жилого помещения для постоянного проживания. </w:t>
      </w:r>
      <w:proofErr w:type="gramEnd"/>
    </w:p>
    <w:p w:rsidR="00B801C9" w:rsidRDefault="003C3624" w:rsidP="00B801C9">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 xml:space="preserve">Направить дело в указанной части на новое рассмотрение в </w:t>
      </w:r>
      <w:proofErr w:type="spellStart"/>
      <w:r w:rsidRPr="00B330D0">
        <w:rPr>
          <w:rFonts w:ascii="Times New Roman" w:hAnsi="Times New Roman" w:cs="Times New Roman"/>
          <w:sz w:val="28"/>
          <w:szCs w:val="28"/>
        </w:rPr>
        <w:t>Реутовский</w:t>
      </w:r>
      <w:proofErr w:type="spellEnd"/>
      <w:r w:rsidRPr="00B330D0">
        <w:rPr>
          <w:rFonts w:ascii="Times New Roman" w:hAnsi="Times New Roman" w:cs="Times New Roman"/>
          <w:sz w:val="28"/>
          <w:szCs w:val="28"/>
        </w:rPr>
        <w:t xml:space="preserve"> гарнизонный военный суд в ином составе судей. </w:t>
      </w:r>
    </w:p>
    <w:p w:rsidR="003C3624" w:rsidRPr="00B330D0" w:rsidRDefault="003C3624" w:rsidP="00B801C9">
      <w:pPr>
        <w:spacing w:after="0" w:line="240" w:lineRule="auto"/>
        <w:ind w:firstLine="709"/>
        <w:jc w:val="both"/>
        <w:rPr>
          <w:rFonts w:ascii="Times New Roman" w:hAnsi="Times New Roman" w:cs="Times New Roman"/>
          <w:sz w:val="28"/>
          <w:szCs w:val="28"/>
        </w:rPr>
      </w:pPr>
      <w:r w:rsidRPr="00B330D0">
        <w:rPr>
          <w:rFonts w:ascii="Times New Roman" w:hAnsi="Times New Roman" w:cs="Times New Roman"/>
          <w:sz w:val="28"/>
          <w:szCs w:val="28"/>
        </w:rPr>
        <w:t xml:space="preserve">В остальном судебные акты оставить без изменения. </w:t>
      </w:r>
    </w:p>
    <w:p w:rsidR="00B801C9" w:rsidRDefault="00B801C9" w:rsidP="00B801C9">
      <w:pPr>
        <w:spacing w:after="0" w:line="240" w:lineRule="auto"/>
        <w:jc w:val="both"/>
        <w:rPr>
          <w:rFonts w:ascii="Times New Roman" w:hAnsi="Times New Roman" w:cs="Times New Roman"/>
          <w:sz w:val="28"/>
          <w:szCs w:val="28"/>
        </w:rPr>
      </w:pPr>
    </w:p>
    <w:p w:rsidR="00B801C9" w:rsidRDefault="00B801C9" w:rsidP="00B801C9">
      <w:pPr>
        <w:spacing w:after="0" w:line="240" w:lineRule="auto"/>
        <w:jc w:val="both"/>
        <w:rPr>
          <w:rFonts w:ascii="Times New Roman" w:hAnsi="Times New Roman" w:cs="Times New Roman"/>
          <w:sz w:val="28"/>
          <w:szCs w:val="28"/>
        </w:rPr>
      </w:pPr>
    </w:p>
    <w:p w:rsidR="00B801C9" w:rsidRDefault="003C3624" w:rsidP="00B801C9">
      <w:pPr>
        <w:spacing w:after="0" w:line="240" w:lineRule="auto"/>
        <w:jc w:val="both"/>
        <w:rPr>
          <w:rFonts w:ascii="Times New Roman" w:hAnsi="Times New Roman" w:cs="Times New Roman"/>
          <w:sz w:val="28"/>
          <w:szCs w:val="28"/>
        </w:rPr>
      </w:pPr>
      <w:r w:rsidRPr="00B330D0">
        <w:rPr>
          <w:rFonts w:ascii="Times New Roman" w:hAnsi="Times New Roman" w:cs="Times New Roman"/>
          <w:sz w:val="28"/>
          <w:szCs w:val="28"/>
        </w:rPr>
        <w:t xml:space="preserve">Председательствующий </w:t>
      </w:r>
      <w:r w:rsidR="00E40B27">
        <w:rPr>
          <w:rFonts w:ascii="Times New Roman" w:hAnsi="Times New Roman" w:cs="Times New Roman"/>
          <w:sz w:val="28"/>
          <w:szCs w:val="28"/>
        </w:rPr>
        <w:tab/>
      </w:r>
      <w:r w:rsidR="00E40B27">
        <w:rPr>
          <w:rFonts w:ascii="Times New Roman" w:hAnsi="Times New Roman" w:cs="Times New Roman"/>
          <w:sz w:val="28"/>
          <w:szCs w:val="28"/>
        </w:rPr>
        <w:tab/>
      </w:r>
      <w:r w:rsidR="00E40B27">
        <w:rPr>
          <w:rFonts w:ascii="Times New Roman" w:hAnsi="Times New Roman" w:cs="Times New Roman"/>
          <w:sz w:val="28"/>
          <w:szCs w:val="28"/>
        </w:rPr>
        <w:tab/>
      </w:r>
      <w:r w:rsidR="00E40B27">
        <w:rPr>
          <w:rFonts w:ascii="Times New Roman" w:hAnsi="Times New Roman" w:cs="Times New Roman"/>
          <w:sz w:val="28"/>
          <w:szCs w:val="28"/>
        </w:rPr>
        <w:tab/>
      </w:r>
      <w:r w:rsidR="00E40B27">
        <w:rPr>
          <w:rFonts w:ascii="Times New Roman" w:hAnsi="Times New Roman" w:cs="Times New Roman"/>
          <w:sz w:val="28"/>
          <w:szCs w:val="28"/>
        </w:rPr>
        <w:tab/>
      </w:r>
      <w:r w:rsidR="00E40B27">
        <w:rPr>
          <w:rFonts w:ascii="Times New Roman" w:hAnsi="Times New Roman" w:cs="Times New Roman"/>
          <w:sz w:val="28"/>
          <w:szCs w:val="28"/>
        </w:rPr>
        <w:tab/>
        <w:t xml:space="preserve">   </w:t>
      </w:r>
      <w:r w:rsidR="00E40B27" w:rsidRPr="00B330D0">
        <w:rPr>
          <w:rFonts w:ascii="Times New Roman" w:hAnsi="Times New Roman" w:cs="Times New Roman"/>
          <w:sz w:val="28"/>
          <w:szCs w:val="28"/>
        </w:rPr>
        <w:t>И</w:t>
      </w:r>
      <w:r w:rsidR="00E40B27">
        <w:rPr>
          <w:rFonts w:ascii="Times New Roman" w:hAnsi="Times New Roman" w:cs="Times New Roman"/>
          <w:sz w:val="28"/>
          <w:szCs w:val="28"/>
        </w:rPr>
        <w:t>.</w:t>
      </w:r>
      <w:r w:rsidR="00BF31D1">
        <w:rPr>
          <w:rFonts w:ascii="Times New Roman" w:hAnsi="Times New Roman" w:cs="Times New Roman"/>
          <w:sz w:val="28"/>
          <w:szCs w:val="28"/>
        </w:rPr>
        <w:t>В. Крупнов</w:t>
      </w:r>
    </w:p>
    <w:p w:rsidR="00B801C9" w:rsidRDefault="00B801C9" w:rsidP="00B801C9">
      <w:pPr>
        <w:spacing w:after="0" w:line="240" w:lineRule="auto"/>
        <w:jc w:val="both"/>
        <w:rPr>
          <w:rFonts w:ascii="Times New Roman" w:hAnsi="Times New Roman" w:cs="Times New Roman"/>
          <w:sz w:val="28"/>
          <w:szCs w:val="28"/>
        </w:rPr>
      </w:pPr>
    </w:p>
    <w:p w:rsidR="00E40B27" w:rsidRDefault="00B801C9" w:rsidP="00B801C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Су</w:t>
      </w:r>
      <w:r w:rsidR="003C3624" w:rsidRPr="00B330D0">
        <w:rPr>
          <w:rFonts w:ascii="Times New Roman" w:hAnsi="Times New Roman" w:cs="Times New Roman"/>
          <w:sz w:val="28"/>
          <w:szCs w:val="28"/>
        </w:rPr>
        <w:t xml:space="preserve">дьи: </w:t>
      </w:r>
      <w:r w:rsidR="00E40B27">
        <w:rPr>
          <w:rFonts w:ascii="Times New Roman" w:hAnsi="Times New Roman" w:cs="Times New Roman"/>
          <w:sz w:val="28"/>
          <w:szCs w:val="28"/>
        </w:rPr>
        <w:tab/>
      </w:r>
      <w:r w:rsidR="00E40B27">
        <w:rPr>
          <w:rFonts w:ascii="Times New Roman" w:hAnsi="Times New Roman" w:cs="Times New Roman"/>
          <w:sz w:val="28"/>
          <w:szCs w:val="28"/>
        </w:rPr>
        <w:tab/>
      </w:r>
      <w:r w:rsidR="00E40B27">
        <w:rPr>
          <w:rFonts w:ascii="Times New Roman" w:hAnsi="Times New Roman" w:cs="Times New Roman"/>
          <w:sz w:val="28"/>
          <w:szCs w:val="28"/>
        </w:rPr>
        <w:tab/>
      </w:r>
      <w:r w:rsidR="00E40B27">
        <w:rPr>
          <w:rFonts w:ascii="Times New Roman" w:hAnsi="Times New Roman" w:cs="Times New Roman"/>
          <w:sz w:val="28"/>
          <w:szCs w:val="28"/>
        </w:rPr>
        <w:tab/>
      </w:r>
      <w:r w:rsidR="00E40B27">
        <w:rPr>
          <w:rFonts w:ascii="Times New Roman" w:hAnsi="Times New Roman" w:cs="Times New Roman"/>
          <w:sz w:val="28"/>
          <w:szCs w:val="28"/>
        </w:rPr>
        <w:tab/>
      </w:r>
      <w:r w:rsidR="00E40B27">
        <w:rPr>
          <w:rFonts w:ascii="Times New Roman" w:hAnsi="Times New Roman" w:cs="Times New Roman"/>
          <w:sz w:val="28"/>
          <w:szCs w:val="28"/>
        </w:rPr>
        <w:tab/>
      </w:r>
      <w:r w:rsidR="00E40B27">
        <w:rPr>
          <w:rFonts w:ascii="Times New Roman" w:hAnsi="Times New Roman" w:cs="Times New Roman"/>
          <w:sz w:val="28"/>
          <w:szCs w:val="28"/>
        </w:rPr>
        <w:tab/>
      </w:r>
      <w:r w:rsidR="00E40B27">
        <w:rPr>
          <w:rFonts w:ascii="Times New Roman" w:hAnsi="Times New Roman" w:cs="Times New Roman"/>
          <w:sz w:val="28"/>
          <w:szCs w:val="28"/>
        </w:rPr>
        <w:tab/>
      </w:r>
      <w:r w:rsidR="00E40B27">
        <w:rPr>
          <w:rFonts w:ascii="Times New Roman" w:hAnsi="Times New Roman" w:cs="Times New Roman"/>
          <w:sz w:val="28"/>
          <w:szCs w:val="28"/>
        </w:rPr>
        <w:tab/>
        <w:t xml:space="preserve">   </w:t>
      </w:r>
      <w:r w:rsidR="003C3624" w:rsidRPr="00B330D0">
        <w:rPr>
          <w:rFonts w:ascii="Times New Roman" w:hAnsi="Times New Roman" w:cs="Times New Roman"/>
          <w:sz w:val="28"/>
          <w:szCs w:val="28"/>
        </w:rPr>
        <w:t xml:space="preserve">А.В. Воронов </w:t>
      </w:r>
    </w:p>
    <w:p w:rsidR="00E40B27" w:rsidRDefault="00E40B27" w:rsidP="00E40B27">
      <w:pPr>
        <w:spacing w:after="0" w:line="240" w:lineRule="auto"/>
        <w:ind w:left="6372" w:firstLine="708"/>
        <w:jc w:val="both"/>
        <w:rPr>
          <w:rFonts w:ascii="Times New Roman" w:hAnsi="Times New Roman" w:cs="Times New Roman"/>
          <w:sz w:val="28"/>
          <w:szCs w:val="28"/>
        </w:rPr>
      </w:pPr>
    </w:p>
    <w:p w:rsidR="00755C3E" w:rsidRPr="00B330D0" w:rsidRDefault="00E40B27" w:rsidP="00E40B27">
      <w:pPr>
        <w:spacing w:after="0" w:line="240" w:lineRule="auto"/>
        <w:ind w:left="6372" w:firstLine="708"/>
        <w:jc w:val="both"/>
        <w:rPr>
          <w:rFonts w:ascii="Times New Roman" w:hAnsi="Times New Roman" w:cs="Times New Roman"/>
          <w:sz w:val="28"/>
          <w:szCs w:val="28"/>
        </w:rPr>
      </w:pPr>
      <w:r>
        <w:rPr>
          <w:rFonts w:ascii="Times New Roman" w:hAnsi="Times New Roman" w:cs="Times New Roman"/>
          <w:sz w:val="28"/>
          <w:szCs w:val="28"/>
        </w:rPr>
        <w:t xml:space="preserve">   </w:t>
      </w:r>
      <w:r w:rsidR="003C3624" w:rsidRPr="00B330D0">
        <w:rPr>
          <w:rFonts w:ascii="Times New Roman" w:hAnsi="Times New Roman" w:cs="Times New Roman"/>
          <w:sz w:val="28"/>
          <w:szCs w:val="28"/>
        </w:rPr>
        <w:t xml:space="preserve">А.Н. </w:t>
      </w:r>
      <w:proofErr w:type="spellStart"/>
      <w:r w:rsidR="003C3624" w:rsidRPr="00B330D0">
        <w:rPr>
          <w:rFonts w:ascii="Times New Roman" w:hAnsi="Times New Roman" w:cs="Times New Roman"/>
          <w:sz w:val="28"/>
          <w:szCs w:val="28"/>
        </w:rPr>
        <w:t>Замашнюк</w:t>
      </w:r>
      <w:proofErr w:type="spellEnd"/>
    </w:p>
    <w:sectPr w:rsidR="00755C3E" w:rsidRPr="00B330D0" w:rsidSect="00E40B27">
      <w:headerReference w:type="default" r:id="rId6"/>
      <w:pgSz w:w="11906" w:h="16838" w:code="9"/>
      <w:pgMar w:top="851" w:right="567" w:bottom="851"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63C4" w:rsidRDefault="004F63C4" w:rsidP="00E40B27">
      <w:pPr>
        <w:spacing w:after="0" w:line="240" w:lineRule="auto"/>
      </w:pPr>
      <w:r>
        <w:separator/>
      </w:r>
    </w:p>
  </w:endnote>
  <w:endnote w:type="continuationSeparator" w:id="1">
    <w:p w:rsidR="004F63C4" w:rsidRDefault="004F63C4" w:rsidP="00E40B2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63C4" w:rsidRDefault="004F63C4" w:rsidP="00E40B27">
      <w:pPr>
        <w:spacing w:after="0" w:line="240" w:lineRule="auto"/>
      </w:pPr>
      <w:r>
        <w:separator/>
      </w:r>
    </w:p>
  </w:footnote>
  <w:footnote w:type="continuationSeparator" w:id="1">
    <w:p w:rsidR="004F63C4" w:rsidRDefault="004F63C4" w:rsidP="00E40B2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140844"/>
      <w:docPartObj>
        <w:docPartGallery w:val="Page Numbers (Top of Page)"/>
        <w:docPartUnique/>
      </w:docPartObj>
    </w:sdtPr>
    <w:sdtEndPr>
      <w:rPr>
        <w:rFonts w:ascii="Times New Roman" w:hAnsi="Times New Roman" w:cs="Times New Roman"/>
        <w:sz w:val="28"/>
      </w:rPr>
    </w:sdtEndPr>
    <w:sdtContent>
      <w:p w:rsidR="004F63C4" w:rsidRPr="00E40B27" w:rsidRDefault="004F63C4">
        <w:pPr>
          <w:pStyle w:val="a3"/>
          <w:jc w:val="center"/>
          <w:rPr>
            <w:rFonts w:ascii="Times New Roman" w:hAnsi="Times New Roman" w:cs="Times New Roman"/>
            <w:sz w:val="28"/>
          </w:rPr>
        </w:pPr>
        <w:r w:rsidRPr="00E40B27">
          <w:rPr>
            <w:rFonts w:ascii="Times New Roman" w:hAnsi="Times New Roman" w:cs="Times New Roman"/>
            <w:sz w:val="28"/>
          </w:rPr>
          <w:fldChar w:fldCharType="begin"/>
        </w:r>
        <w:r w:rsidRPr="00E40B27">
          <w:rPr>
            <w:rFonts w:ascii="Times New Roman" w:hAnsi="Times New Roman" w:cs="Times New Roman"/>
            <w:sz w:val="28"/>
          </w:rPr>
          <w:instrText xml:space="preserve"> PAGE   \* MERGEFORMAT </w:instrText>
        </w:r>
        <w:r w:rsidRPr="00E40B27">
          <w:rPr>
            <w:rFonts w:ascii="Times New Roman" w:hAnsi="Times New Roman" w:cs="Times New Roman"/>
            <w:sz w:val="28"/>
          </w:rPr>
          <w:fldChar w:fldCharType="separate"/>
        </w:r>
        <w:r w:rsidR="004B0EAD">
          <w:rPr>
            <w:rFonts w:ascii="Times New Roman" w:hAnsi="Times New Roman" w:cs="Times New Roman"/>
            <w:noProof/>
            <w:sz w:val="28"/>
          </w:rPr>
          <w:t>5</w:t>
        </w:r>
        <w:r w:rsidRPr="00E40B27">
          <w:rPr>
            <w:rFonts w:ascii="Times New Roman" w:hAnsi="Times New Roman" w:cs="Times New Roman"/>
            <w:sz w:val="28"/>
          </w:rPr>
          <w:fldChar w:fldCharType="end"/>
        </w:r>
      </w:p>
    </w:sdtContent>
  </w:sdt>
  <w:p w:rsidR="004F63C4" w:rsidRDefault="004F63C4">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drawingGridHorizontalSpacing w:val="110"/>
  <w:displayHorizontalDrawingGridEvery w:val="2"/>
  <w:characterSpacingControl w:val="doNotCompress"/>
  <w:hdrShapeDefaults>
    <o:shapedefaults v:ext="edit" spidmax="4097"/>
  </w:hdrShapeDefaults>
  <w:footnotePr>
    <w:footnote w:id="0"/>
    <w:footnote w:id="1"/>
  </w:footnotePr>
  <w:endnotePr>
    <w:endnote w:id="0"/>
    <w:endnote w:id="1"/>
  </w:endnotePr>
  <w:compat/>
  <w:rsids>
    <w:rsidRoot w:val="003C3624"/>
    <w:rsid w:val="00035AB3"/>
    <w:rsid w:val="0004799F"/>
    <w:rsid w:val="00080884"/>
    <w:rsid w:val="000F188A"/>
    <w:rsid w:val="00145C57"/>
    <w:rsid w:val="001F3FF7"/>
    <w:rsid w:val="00207782"/>
    <w:rsid w:val="00302472"/>
    <w:rsid w:val="00344ADB"/>
    <w:rsid w:val="003C3624"/>
    <w:rsid w:val="00420BDF"/>
    <w:rsid w:val="004B0EAD"/>
    <w:rsid w:val="004F63C4"/>
    <w:rsid w:val="006150BC"/>
    <w:rsid w:val="0061641C"/>
    <w:rsid w:val="006646AF"/>
    <w:rsid w:val="00755C3E"/>
    <w:rsid w:val="007A1DB1"/>
    <w:rsid w:val="00894DBC"/>
    <w:rsid w:val="00974B49"/>
    <w:rsid w:val="00997A3C"/>
    <w:rsid w:val="009D43D6"/>
    <w:rsid w:val="009F2ADB"/>
    <w:rsid w:val="00A673F5"/>
    <w:rsid w:val="00A7691C"/>
    <w:rsid w:val="00AE12A7"/>
    <w:rsid w:val="00B330D0"/>
    <w:rsid w:val="00B801C9"/>
    <w:rsid w:val="00BF31D1"/>
    <w:rsid w:val="00C4579C"/>
    <w:rsid w:val="00C502D0"/>
    <w:rsid w:val="00CC50D0"/>
    <w:rsid w:val="00D114AD"/>
    <w:rsid w:val="00DE1C7C"/>
    <w:rsid w:val="00E40B27"/>
    <w:rsid w:val="00EE3E5D"/>
    <w:rsid w:val="00F21081"/>
    <w:rsid w:val="00F753A1"/>
    <w:rsid w:val="00F97898"/>
    <w:rsid w:val="00FC2766"/>
    <w:rsid w:val="00FC490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40B27"/>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E40B27"/>
  </w:style>
  <w:style w:type="paragraph" w:styleId="a5">
    <w:name w:val="footer"/>
    <w:basedOn w:val="a"/>
    <w:link w:val="a6"/>
    <w:uiPriority w:val="99"/>
    <w:semiHidden/>
    <w:unhideWhenUsed/>
    <w:rsid w:val="00E40B27"/>
    <w:pPr>
      <w:tabs>
        <w:tab w:val="center" w:pos="4677"/>
        <w:tab w:val="right" w:pos="9355"/>
      </w:tabs>
      <w:spacing w:after="0" w:line="240" w:lineRule="auto"/>
    </w:pPr>
  </w:style>
  <w:style w:type="character" w:customStyle="1" w:styleId="a6">
    <w:name w:val="Нижний колонтитул Знак"/>
    <w:basedOn w:val="a0"/>
    <w:link w:val="a5"/>
    <w:uiPriority w:val="99"/>
    <w:semiHidden/>
    <w:rsid w:val="00E40B2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6</Pages>
  <Words>2006</Words>
  <Characters>11437</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13417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3</cp:revision>
  <dcterms:created xsi:type="dcterms:W3CDTF">2019-02-11T08:56:00Z</dcterms:created>
  <dcterms:modified xsi:type="dcterms:W3CDTF">2019-09-17T09:55:00Z</dcterms:modified>
</cp:coreProperties>
</file>