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E7A" w:rsidRPr="005B0142" w:rsidRDefault="00B75E7A" w:rsidP="00B75E7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20. </w:t>
      </w:r>
      <w:r w:rsidRPr="005B0142">
        <w:rPr>
          <w:b/>
          <w:bCs/>
          <w:w w:val="101"/>
          <w:sz w:val="28"/>
          <w:szCs w:val="28"/>
        </w:rPr>
        <w:t>Участие одного из супругов-военнослужащих в накопительно-ипотечной систем</w:t>
      </w:r>
      <w:r>
        <w:rPr>
          <w:b/>
          <w:bCs/>
          <w:w w:val="101"/>
          <w:sz w:val="28"/>
          <w:szCs w:val="28"/>
        </w:rPr>
        <w:t>е</w:t>
      </w:r>
      <w:r w:rsidRPr="005B0142">
        <w:rPr>
          <w:b/>
          <w:bCs/>
          <w:w w:val="101"/>
          <w:sz w:val="28"/>
          <w:szCs w:val="28"/>
        </w:rPr>
        <w:t xml:space="preserve"> жилищного обеспечения военнослужащих не</w:t>
      </w:r>
      <w:r>
        <w:rPr>
          <w:b/>
          <w:bCs/>
          <w:w w:val="101"/>
          <w:sz w:val="28"/>
          <w:szCs w:val="28"/>
        </w:rPr>
        <w:br/>
      </w:r>
      <w:r w:rsidRPr="005B0142">
        <w:rPr>
          <w:b/>
          <w:bCs/>
          <w:w w:val="101"/>
          <w:sz w:val="28"/>
          <w:szCs w:val="28"/>
        </w:rPr>
        <w:t>позволяет другому супругу реализовать право на получение жилищной субсидии с учетом данного члена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Решением </w:t>
      </w:r>
      <w:proofErr w:type="spellStart"/>
      <w:r w:rsidRPr="005B0142">
        <w:rPr>
          <w:bCs/>
          <w:w w:val="101"/>
          <w:sz w:val="28"/>
          <w:szCs w:val="28"/>
        </w:rPr>
        <w:t>Комсомольского-на-Амуре</w:t>
      </w:r>
      <w:proofErr w:type="spellEnd"/>
      <w:r w:rsidRPr="005B0142">
        <w:rPr>
          <w:bCs/>
          <w:w w:val="101"/>
          <w:sz w:val="28"/>
          <w:szCs w:val="28"/>
        </w:rPr>
        <w:t xml:space="preserve"> гарнизонного военного суда удовлетворено заявление С., </w:t>
      </w:r>
      <w:r>
        <w:rPr>
          <w:bCs/>
          <w:w w:val="101"/>
          <w:sz w:val="28"/>
          <w:szCs w:val="28"/>
        </w:rPr>
        <w:t>в котором он оспорил</w:t>
      </w:r>
      <w:r w:rsidRPr="005B0142">
        <w:rPr>
          <w:bCs/>
          <w:w w:val="101"/>
          <w:sz w:val="28"/>
          <w:szCs w:val="28"/>
        </w:rPr>
        <w:t xml:space="preserve"> решение начальника территориального отделения ФГКУ «</w:t>
      </w:r>
      <w:proofErr w:type="spellStart"/>
      <w:r w:rsidRPr="005B0142">
        <w:rPr>
          <w:bCs/>
          <w:w w:val="101"/>
          <w:sz w:val="28"/>
          <w:szCs w:val="28"/>
        </w:rPr>
        <w:t>Востокрегионжилье</w:t>
      </w:r>
      <w:proofErr w:type="spellEnd"/>
      <w:r w:rsidRPr="005B0142">
        <w:rPr>
          <w:bCs/>
          <w:w w:val="101"/>
          <w:sz w:val="28"/>
          <w:szCs w:val="28"/>
        </w:rPr>
        <w:t>» о предоставлении ему жилищной субсидии без учета жены и сына</w:t>
      </w:r>
      <w:r>
        <w:rPr>
          <w:bCs/>
          <w:w w:val="101"/>
          <w:sz w:val="28"/>
          <w:szCs w:val="28"/>
        </w:rPr>
        <w:t>. Н</w:t>
      </w:r>
      <w:r w:rsidRPr="005B0142">
        <w:rPr>
          <w:bCs/>
          <w:w w:val="101"/>
          <w:sz w:val="28"/>
          <w:szCs w:val="28"/>
        </w:rPr>
        <w:t xml:space="preserve">а должностное лицо </w:t>
      </w:r>
      <w:r>
        <w:rPr>
          <w:bCs/>
          <w:w w:val="101"/>
          <w:sz w:val="28"/>
          <w:szCs w:val="28"/>
        </w:rPr>
        <w:t xml:space="preserve">судом </w:t>
      </w:r>
      <w:r w:rsidRPr="005B0142">
        <w:rPr>
          <w:bCs/>
          <w:w w:val="101"/>
          <w:sz w:val="28"/>
          <w:szCs w:val="28"/>
        </w:rPr>
        <w:t xml:space="preserve">возложена обязанность </w:t>
      </w:r>
      <w:proofErr w:type="gramStart"/>
      <w:r w:rsidRPr="005B0142">
        <w:rPr>
          <w:bCs/>
          <w:w w:val="101"/>
          <w:sz w:val="28"/>
          <w:szCs w:val="28"/>
        </w:rPr>
        <w:t>предоставить</w:t>
      </w:r>
      <w:proofErr w:type="gramEnd"/>
      <w:r w:rsidRPr="005B0142">
        <w:rPr>
          <w:bCs/>
          <w:w w:val="101"/>
          <w:sz w:val="28"/>
          <w:szCs w:val="28"/>
        </w:rPr>
        <w:t xml:space="preserve"> административному истцу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>жилищную субсидию с учетом членов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При этом суд исходил из того, что сын С., достигший совершеннолетнего возраста, проживает совместно с ним, а в отношении супруги административно</w:t>
      </w:r>
      <w:r>
        <w:rPr>
          <w:bCs/>
          <w:w w:val="101"/>
          <w:sz w:val="28"/>
          <w:szCs w:val="28"/>
        </w:rPr>
        <w:t>го</w:t>
      </w:r>
      <w:r w:rsidRPr="005B0142">
        <w:rPr>
          <w:bCs/>
          <w:w w:val="101"/>
          <w:sz w:val="28"/>
          <w:szCs w:val="28"/>
        </w:rPr>
        <w:t xml:space="preserve"> истца имеется вступившее в законную силу решение </w:t>
      </w:r>
      <w:proofErr w:type="spellStart"/>
      <w:r w:rsidRPr="005B0142">
        <w:rPr>
          <w:bCs/>
          <w:w w:val="101"/>
          <w:sz w:val="28"/>
          <w:szCs w:val="28"/>
        </w:rPr>
        <w:t>Комсомольского-на-Амуре</w:t>
      </w:r>
      <w:proofErr w:type="spellEnd"/>
      <w:r w:rsidRPr="005B0142">
        <w:rPr>
          <w:bCs/>
          <w:w w:val="101"/>
          <w:sz w:val="28"/>
          <w:szCs w:val="28"/>
        </w:rPr>
        <w:t xml:space="preserve"> гарнизонного военного суда, которым признан незаконным отказ начальника отделения ФГКУ «</w:t>
      </w:r>
      <w:proofErr w:type="spellStart"/>
      <w:r w:rsidRPr="005B0142">
        <w:rPr>
          <w:bCs/>
          <w:w w:val="101"/>
          <w:sz w:val="28"/>
          <w:szCs w:val="28"/>
        </w:rPr>
        <w:t>Востокрегионжилье</w:t>
      </w:r>
      <w:proofErr w:type="spellEnd"/>
      <w:r w:rsidRPr="005B0142">
        <w:rPr>
          <w:bCs/>
          <w:w w:val="101"/>
          <w:sz w:val="28"/>
          <w:szCs w:val="28"/>
        </w:rPr>
        <w:t>» включить е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 xml:space="preserve"> в состав семьи </w:t>
      </w:r>
      <w:r>
        <w:rPr>
          <w:bCs/>
          <w:w w:val="101"/>
          <w:sz w:val="28"/>
          <w:szCs w:val="28"/>
        </w:rPr>
        <w:t>С.</w:t>
      </w:r>
      <w:r w:rsidRPr="005B0142">
        <w:rPr>
          <w:bCs/>
          <w:w w:val="101"/>
          <w:sz w:val="28"/>
          <w:szCs w:val="28"/>
        </w:rPr>
        <w:t xml:space="preserve"> при рассмотрении вопроса о принятии его на</w:t>
      </w:r>
      <w:r w:rsidR="00703EB1">
        <w:rPr>
          <w:bCs/>
          <w:w w:val="101"/>
          <w:sz w:val="28"/>
          <w:szCs w:val="28"/>
        </w:rPr>
        <w:t xml:space="preserve"> </w:t>
      </w:r>
      <w:r w:rsidRPr="005B0142">
        <w:rPr>
          <w:bCs/>
          <w:w w:val="101"/>
          <w:sz w:val="28"/>
          <w:szCs w:val="28"/>
        </w:rPr>
        <w:t>жилищный учет.</w:t>
      </w:r>
      <w:proofErr w:type="gramEnd"/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Проверив судебное решение в апелляционном порядке, </w:t>
      </w:r>
      <w:r>
        <w:rPr>
          <w:bCs/>
          <w:w w:val="101"/>
          <w:sz w:val="28"/>
          <w:szCs w:val="28"/>
        </w:rPr>
        <w:t>Дальневосточный окружной военный суд</w:t>
      </w:r>
      <w:r w:rsidRPr="005B0142">
        <w:rPr>
          <w:bCs/>
          <w:w w:val="101"/>
          <w:sz w:val="28"/>
          <w:szCs w:val="28"/>
        </w:rPr>
        <w:t>, согласившись с выводами суда первой инстанции о праве С. на получение жилищной субсидии с учетом сына, в</w:t>
      </w:r>
      <w:r w:rsidR="00703EB1">
        <w:rPr>
          <w:bCs/>
          <w:w w:val="101"/>
          <w:sz w:val="28"/>
          <w:szCs w:val="28"/>
        </w:rPr>
        <w:t xml:space="preserve"> </w:t>
      </w:r>
      <w:r w:rsidRPr="005B0142">
        <w:rPr>
          <w:bCs/>
          <w:w w:val="101"/>
          <w:sz w:val="28"/>
          <w:szCs w:val="28"/>
        </w:rPr>
        <w:t>отношении супруги истца указал следующее.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Абзацем двенадцатым п. 1 ст. 15 Федерального закона «О статусе военнослужащих» предусмотрено обеспечение жилым помещением военнослужащих, обеспечиваемых на весь срок военной службы служебными жилыми помещениями и признанных нуждающимися в жилых помещениях, по достижении общей продолжительности военной службы 20 лет  и  более,   а  при  увольнении  с  военной  службы  по  достижении  ими предельного возраста пребывания на военной службе, по состоянию здоровья или</w:t>
      </w:r>
      <w:proofErr w:type="gramEnd"/>
      <w:r w:rsidRPr="005B0142">
        <w:rPr>
          <w:bCs/>
          <w:w w:val="101"/>
          <w:sz w:val="28"/>
          <w:szCs w:val="28"/>
        </w:rPr>
        <w:t xml:space="preserve"> в связи с организационно-штатными мероприятиями при общей продолжительности военной службы 10 лет и более федеральным органом исполнительной власти, в котором федеральным законом предусмотрена военная служба, в том числе пут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>м предоставления жилищной субсидии.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Согласно </w:t>
      </w:r>
      <w:proofErr w:type="spellStart"/>
      <w:r w:rsidRPr="005B0142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одп</w:t>
      </w:r>
      <w:proofErr w:type="spellEnd"/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 4 п. 2 ст. 9 Федерального закона «О накопительно-ипотечной системе жилищного обеспечения военнослужащих» достаточным и необходимым условием для включения военнослужащего в реестр участников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 xml:space="preserve"> является его письменное обращение о включении в реестр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>участников.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На основании п. 15 ст. 15 Федерального закона «О статусе военнослужащих» к участникам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, наряду с другими, относятся сержанты, заключившие второй контракт о прохождении военной службы не ранее 1 января 2005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, изъявившие желание стать участниками </w:t>
      </w:r>
      <w:r w:rsidRPr="00420F7F">
        <w:rPr>
          <w:bCs/>
          <w:w w:val="101"/>
          <w:sz w:val="28"/>
          <w:szCs w:val="28"/>
        </w:rPr>
        <w:lastRenderedPageBreak/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Кроме того, в соответствии с этим же пунктом на указанных военнослужащих-граждан </w:t>
      </w:r>
      <w:r>
        <w:rPr>
          <w:bCs/>
          <w:w w:val="101"/>
          <w:sz w:val="28"/>
          <w:szCs w:val="28"/>
        </w:rPr>
        <w:t xml:space="preserve">и членов их семей </w:t>
      </w:r>
      <w:r w:rsidRPr="005B0142">
        <w:rPr>
          <w:bCs/>
          <w:w w:val="101"/>
          <w:sz w:val="28"/>
          <w:szCs w:val="28"/>
        </w:rPr>
        <w:t xml:space="preserve">не распространяется действие абзаца двенадцатого п. 1, </w:t>
      </w:r>
      <w:proofErr w:type="spellStart"/>
      <w:r w:rsidRPr="005B0142">
        <w:rPr>
          <w:bCs/>
          <w:w w:val="101"/>
          <w:sz w:val="28"/>
          <w:szCs w:val="28"/>
        </w:rPr>
        <w:t>пп</w:t>
      </w:r>
      <w:proofErr w:type="spellEnd"/>
      <w:r w:rsidRPr="005B0142">
        <w:rPr>
          <w:bCs/>
          <w:w w:val="101"/>
          <w:sz w:val="28"/>
          <w:szCs w:val="28"/>
        </w:rPr>
        <w:t>. 13, 14, 16</w:t>
      </w:r>
      <w:r>
        <w:rPr>
          <w:bCs/>
          <w:w w:val="101"/>
          <w:sz w:val="28"/>
          <w:szCs w:val="28"/>
        </w:rPr>
        <w:t>–</w:t>
      </w:r>
      <w:r w:rsidRPr="005B0142">
        <w:rPr>
          <w:bCs/>
          <w:w w:val="101"/>
          <w:sz w:val="28"/>
          <w:szCs w:val="28"/>
        </w:rPr>
        <w:t>19 ст. 15, а также абзацев второго и третьего п. 1 ст. 23 Федерального закона «О статусе военнослужащих».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5B0142">
        <w:rPr>
          <w:bCs/>
          <w:w w:val="101"/>
          <w:sz w:val="28"/>
          <w:szCs w:val="28"/>
        </w:rPr>
        <w:t xml:space="preserve">Следовательно, участие одного из супругов-военнослужащих в </w:t>
      </w:r>
      <w:r w:rsidRPr="00420F7F">
        <w:rPr>
          <w:bCs/>
          <w:w w:val="101"/>
          <w:sz w:val="28"/>
          <w:szCs w:val="28"/>
        </w:rPr>
        <w:t>накопительно-ипотечной систем</w:t>
      </w:r>
      <w:r>
        <w:rPr>
          <w:bCs/>
          <w:w w:val="101"/>
          <w:sz w:val="28"/>
          <w:szCs w:val="28"/>
        </w:rPr>
        <w:t>е</w:t>
      </w:r>
      <w:r w:rsidRPr="00420F7F">
        <w:rPr>
          <w:bCs/>
          <w:w w:val="101"/>
          <w:sz w:val="28"/>
          <w:szCs w:val="28"/>
        </w:rPr>
        <w:t xml:space="preserve"> жилищного обеспечения военнослужащих</w:t>
      </w:r>
      <w:r w:rsidRPr="005B0142">
        <w:rPr>
          <w:bCs/>
          <w:w w:val="101"/>
          <w:sz w:val="28"/>
          <w:szCs w:val="28"/>
        </w:rPr>
        <w:t xml:space="preserve"> не позволяет другому супругу реализовать право на жилищную субсидию с учетом этого члена семьи.</w:t>
      </w:r>
    </w:p>
    <w:p w:rsidR="00B75E7A" w:rsidRPr="005B0142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5B0142">
        <w:rPr>
          <w:bCs/>
          <w:w w:val="101"/>
          <w:sz w:val="28"/>
          <w:szCs w:val="28"/>
        </w:rPr>
        <w:t>Наличие вступившего в законную силу судебного решения на этот вывод не влия</w:t>
      </w:r>
      <w:r>
        <w:rPr>
          <w:bCs/>
          <w:w w:val="101"/>
          <w:sz w:val="28"/>
          <w:szCs w:val="28"/>
        </w:rPr>
        <w:t>ет</w:t>
      </w:r>
      <w:r w:rsidRPr="005B0142">
        <w:rPr>
          <w:bCs/>
          <w:w w:val="101"/>
          <w:sz w:val="28"/>
          <w:szCs w:val="28"/>
        </w:rPr>
        <w:t>, поскольку после включения в 2015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 xml:space="preserve"> супруги истца в состав его семьи и до получения С. жилищной субсидии в 2017 г</w:t>
      </w:r>
      <w:r>
        <w:rPr>
          <w:bCs/>
          <w:w w:val="101"/>
          <w:sz w:val="28"/>
          <w:szCs w:val="28"/>
        </w:rPr>
        <w:t>.</w:t>
      </w:r>
      <w:r w:rsidRPr="005B0142">
        <w:rPr>
          <w:bCs/>
          <w:w w:val="101"/>
          <w:sz w:val="28"/>
          <w:szCs w:val="28"/>
        </w:rPr>
        <w:t>, последняя могла поставить вопрос о е</w:t>
      </w:r>
      <w:r>
        <w:rPr>
          <w:bCs/>
          <w:w w:val="101"/>
          <w:sz w:val="28"/>
          <w:szCs w:val="28"/>
        </w:rPr>
        <w:t>е</w:t>
      </w:r>
      <w:r w:rsidRPr="005B0142">
        <w:rPr>
          <w:bCs/>
          <w:w w:val="101"/>
          <w:sz w:val="28"/>
          <w:szCs w:val="28"/>
        </w:rPr>
        <w:t xml:space="preserve"> исключении из числа участников </w:t>
      </w:r>
      <w:r w:rsidRPr="00420F7F">
        <w:rPr>
          <w:bCs/>
          <w:w w:val="101"/>
          <w:sz w:val="28"/>
          <w:szCs w:val="28"/>
        </w:rPr>
        <w:t>накопительно-ипотечной системы жилищного обеспечения военнослужащих</w:t>
      </w:r>
      <w:r w:rsidRPr="005B0142">
        <w:rPr>
          <w:bCs/>
          <w:w w:val="101"/>
          <w:sz w:val="28"/>
          <w:szCs w:val="28"/>
        </w:rPr>
        <w:t>, что позволило бы предоставить и на нее жилищную субсидию, однако этого не</w:t>
      </w:r>
      <w:proofErr w:type="gramEnd"/>
      <w:r w:rsidRPr="005B0142">
        <w:rPr>
          <w:bCs/>
          <w:w w:val="101"/>
          <w:sz w:val="28"/>
          <w:szCs w:val="28"/>
        </w:rPr>
        <w:t xml:space="preserve"> сделала. </w:t>
      </w:r>
    </w:p>
    <w:p w:rsidR="00B75E7A" w:rsidRDefault="00B75E7A" w:rsidP="00B75E7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Суд апелляционной инстанции</w:t>
      </w:r>
      <w:r w:rsidRPr="005B0142">
        <w:rPr>
          <w:bCs/>
          <w:w w:val="101"/>
          <w:sz w:val="28"/>
          <w:szCs w:val="28"/>
        </w:rPr>
        <w:t xml:space="preserve"> отменил решение гарнизонного военного и принял по делу новое решение об отказе в удовлетворении</w:t>
      </w:r>
      <w:r>
        <w:rPr>
          <w:bCs/>
          <w:w w:val="101"/>
          <w:sz w:val="28"/>
          <w:szCs w:val="28"/>
        </w:rPr>
        <w:br/>
      </w:r>
      <w:r w:rsidRPr="005B0142">
        <w:rPr>
          <w:bCs/>
          <w:w w:val="101"/>
          <w:sz w:val="28"/>
          <w:szCs w:val="28"/>
        </w:rPr>
        <w:t xml:space="preserve">требований </w:t>
      </w:r>
      <w:r>
        <w:rPr>
          <w:bCs/>
          <w:w w:val="101"/>
          <w:sz w:val="28"/>
          <w:szCs w:val="28"/>
        </w:rPr>
        <w:t xml:space="preserve">административного </w:t>
      </w:r>
      <w:r w:rsidRPr="005B0142">
        <w:rPr>
          <w:bCs/>
          <w:w w:val="101"/>
          <w:sz w:val="28"/>
          <w:szCs w:val="28"/>
        </w:rPr>
        <w:t>истца.</w:t>
      </w:r>
    </w:p>
    <w:p w:rsidR="00755C3E" w:rsidRDefault="00755C3E"/>
    <w:p w:rsidR="00B75E7A" w:rsidRPr="00935FB2" w:rsidRDefault="00B75E7A" w:rsidP="00B75E7A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B75E7A" w:rsidRPr="00935FB2" w:rsidRDefault="00B75E7A" w:rsidP="00B75E7A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B75E7A" w:rsidRPr="00935FB2" w:rsidRDefault="00B75E7A" w:rsidP="00B75E7A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B75E7A" w:rsidRPr="00935FB2" w:rsidRDefault="00B75E7A" w:rsidP="00B75E7A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B75E7A" w:rsidRDefault="00B75E7A"/>
    <w:sectPr w:rsidR="00B75E7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75E7A"/>
    <w:rsid w:val="00035AB3"/>
    <w:rsid w:val="0004799F"/>
    <w:rsid w:val="000C7059"/>
    <w:rsid w:val="000D52A5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703EB1"/>
    <w:rsid w:val="00755C3E"/>
    <w:rsid w:val="007A1DB1"/>
    <w:rsid w:val="00894DBC"/>
    <w:rsid w:val="00997A3C"/>
    <w:rsid w:val="009D43D6"/>
    <w:rsid w:val="009F2ADB"/>
    <w:rsid w:val="00AE12A7"/>
    <w:rsid w:val="00AE2DA9"/>
    <w:rsid w:val="00B75E7A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B75E7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B75E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B75E7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B75E7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B75E7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2019-08-05T07:25:00Z</dcterms:created>
  <dcterms:modified xsi:type="dcterms:W3CDTF">2020-03-19T10:33:00Z</dcterms:modified>
</cp:coreProperties>
</file>