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5D47" w:rsidRDefault="00DD5D47" w:rsidP="00DD5D47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proofErr w:type="gramStart"/>
      <w:r w:rsidRPr="008C3CB3">
        <w:rPr>
          <w:rFonts w:ascii="Tahoma" w:hAnsi="Tahoma" w:cs="Tahoma"/>
          <w:b/>
          <w:iCs/>
        </w:rPr>
        <w:t>Абзац перв</w:t>
      </w:r>
      <w:r>
        <w:rPr>
          <w:rFonts w:ascii="Tahoma" w:hAnsi="Tahoma" w:cs="Tahoma"/>
          <w:b/>
          <w:iCs/>
        </w:rPr>
        <w:t>ый</w:t>
      </w:r>
      <w:r w:rsidRPr="008C3CB3">
        <w:rPr>
          <w:rFonts w:ascii="Tahoma" w:hAnsi="Tahoma" w:cs="Tahoma"/>
          <w:b/>
          <w:iCs/>
        </w:rPr>
        <w:t xml:space="preserve"> </w:t>
      </w:r>
      <w:r>
        <w:rPr>
          <w:rFonts w:ascii="Tahoma" w:hAnsi="Tahoma" w:cs="Tahoma"/>
          <w:b/>
          <w:iCs/>
        </w:rPr>
        <w:t>п.</w:t>
      </w:r>
      <w:r w:rsidRPr="008C3CB3">
        <w:rPr>
          <w:rFonts w:ascii="Tahoma" w:hAnsi="Tahoma" w:cs="Tahoma"/>
          <w:b/>
          <w:iCs/>
        </w:rPr>
        <w:t xml:space="preserve"> 17 ст</w:t>
      </w:r>
      <w:r>
        <w:rPr>
          <w:rFonts w:ascii="Tahoma" w:hAnsi="Tahoma" w:cs="Tahoma"/>
          <w:b/>
          <w:iCs/>
        </w:rPr>
        <w:t>.</w:t>
      </w:r>
      <w:r w:rsidRPr="008C3CB3">
        <w:rPr>
          <w:rFonts w:ascii="Tahoma" w:hAnsi="Tahoma" w:cs="Tahoma"/>
          <w:b/>
          <w:iCs/>
        </w:rPr>
        <w:t xml:space="preserve"> 34 Положения о порядке прохождения военной службы, </w:t>
      </w:r>
      <w:r>
        <w:rPr>
          <w:rFonts w:ascii="Tahoma" w:hAnsi="Tahoma" w:cs="Tahoma"/>
          <w:b/>
          <w:iCs/>
        </w:rPr>
        <w:t xml:space="preserve">утверждённого Указом </w:t>
      </w:r>
      <w:r w:rsidRPr="000E464B">
        <w:rPr>
          <w:rFonts w:ascii="Tahoma" w:hAnsi="Tahoma" w:cs="Tahoma"/>
          <w:b/>
          <w:iCs/>
        </w:rPr>
        <w:t>Президента Росси</w:t>
      </w:r>
      <w:r w:rsidRPr="000E464B">
        <w:rPr>
          <w:rFonts w:ascii="Tahoma" w:hAnsi="Tahoma" w:cs="Tahoma"/>
          <w:b/>
          <w:iCs/>
        </w:rPr>
        <w:t>й</w:t>
      </w:r>
      <w:r w:rsidRPr="000E464B">
        <w:rPr>
          <w:rFonts w:ascii="Tahoma" w:hAnsi="Tahoma" w:cs="Tahoma"/>
          <w:b/>
          <w:iCs/>
        </w:rPr>
        <w:t>ской Федерации от 16 сентября 1999 г. № 1237</w:t>
      </w:r>
      <w:r>
        <w:rPr>
          <w:rFonts w:ascii="Tahoma" w:hAnsi="Tahoma" w:cs="Tahoma"/>
          <w:b/>
          <w:iCs/>
        </w:rPr>
        <w:t>,</w:t>
      </w:r>
      <w:r w:rsidRPr="000E464B">
        <w:rPr>
          <w:rFonts w:ascii="Tahoma" w:hAnsi="Tahoma" w:cs="Tahoma"/>
          <w:b/>
          <w:iCs/>
        </w:rPr>
        <w:t xml:space="preserve"> </w:t>
      </w:r>
      <w:r w:rsidRPr="008C3CB3">
        <w:rPr>
          <w:rFonts w:ascii="Tahoma" w:hAnsi="Tahoma" w:cs="Tahoma"/>
          <w:b/>
          <w:iCs/>
        </w:rPr>
        <w:t>в части, п</w:t>
      </w:r>
      <w:r w:rsidRPr="008C3CB3">
        <w:rPr>
          <w:rFonts w:ascii="Tahoma" w:hAnsi="Tahoma" w:cs="Tahoma"/>
          <w:b/>
          <w:iCs/>
        </w:rPr>
        <w:t>о</w:t>
      </w:r>
      <w:r w:rsidRPr="008C3CB3">
        <w:rPr>
          <w:rFonts w:ascii="Tahoma" w:hAnsi="Tahoma" w:cs="Tahoma"/>
          <w:b/>
          <w:iCs/>
        </w:rPr>
        <w:t>зволяющ</w:t>
      </w:r>
      <w:r>
        <w:rPr>
          <w:rFonts w:ascii="Tahoma" w:hAnsi="Tahoma" w:cs="Tahoma"/>
          <w:b/>
          <w:iCs/>
        </w:rPr>
        <w:t>е</w:t>
      </w:r>
      <w:r w:rsidRPr="008C3CB3">
        <w:rPr>
          <w:rFonts w:ascii="Tahoma" w:hAnsi="Tahoma" w:cs="Tahoma"/>
          <w:b/>
          <w:iCs/>
        </w:rPr>
        <w:t>й увольнять военнослужащих, обеспеченных по месту службы</w:t>
      </w:r>
      <w:r>
        <w:rPr>
          <w:rFonts w:ascii="Tahoma" w:hAnsi="Tahoma" w:cs="Tahoma"/>
          <w:b/>
          <w:iCs/>
        </w:rPr>
        <w:t xml:space="preserve"> </w:t>
      </w:r>
      <w:r w:rsidRPr="008C3CB3">
        <w:rPr>
          <w:rFonts w:ascii="Tahoma" w:hAnsi="Tahoma" w:cs="Tahoma"/>
          <w:b/>
          <w:iCs/>
        </w:rPr>
        <w:t xml:space="preserve">служебным жилым помещением </w:t>
      </w:r>
      <w:r>
        <w:rPr>
          <w:rFonts w:ascii="Tahoma" w:hAnsi="Tahoma" w:cs="Tahoma"/>
          <w:b/>
          <w:iCs/>
        </w:rPr>
        <w:t>и</w:t>
      </w:r>
      <w:r w:rsidRPr="008C3CB3">
        <w:rPr>
          <w:rFonts w:ascii="Tahoma" w:hAnsi="Tahoma" w:cs="Tahoma"/>
          <w:b/>
          <w:iCs/>
        </w:rPr>
        <w:t xml:space="preserve"> изъявивших желание реализовать свои жилищные права путём получ</w:t>
      </w:r>
      <w:r w:rsidRPr="008C3CB3">
        <w:rPr>
          <w:rFonts w:ascii="Tahoma" w:hAnsi="Tahoma" w:cs="Tahoma"/>
          <w:b/>
          <w:iCs/>
        </w:rPr>
        <w:t>е</w:t>
      </w:r>
      <w:r w:rsidRPr="008C3CB3">
        <w:rPr>
          <w:rFonts w:ascii="Tahoma" w:hAnsi="Tahoma" w:cs="Tahoma"/>
          <w:b/>
          <w:iCs/>
        </w:rPr>
        <w:t>ния жилищной субсидии, с военной службы до реализации их жилищных прав в зависимости от избранного ими постоянн</w:t>
      </w:r>
      <w:r w:rsidRPr="008C3CB3">
        <w:rPr>
          <w:rFonts w:ascii="Tahoma" w:hAnsi="Tahoma" w:cs="Tahoma"/>
          <w:b/>
          <w:iCs/>
        </w:rPr>
        <w:t>о</w:t>
      </w:r>
      <w:r w:rsidRPr="008C3CB3">
        <w:rPr>
          <w:rFonts w:ascii="Tahoma" w:hAnsi="Tahoma" w:cs="Tahoma"/>
          <w:b/>
          <w:iCs/>
        </w:rPr>
        <w:t>го</w:t>
      </w:r>
      <w:proofErr w:type="gramEnd"/>
      <w:r w:rsidRPr="008C3CB3">
        <w:rPr>
          <w:rFonts w:ascii="Tahoma" w:hAnsi="Tahoma" w:cs="Tahoma"/>
          <w:b/>
          <w:iCs/>
        </w:rPr>
        <w:t xml:space="preserve"> места жительства</w:t>
      </w:r>
      <w:r>
        <w:rPr>
          <w:rFonts w:ascii="Tahoma" w:hAnsi="Tahoma" w:cs="Tahoma"/>
          <w:b/>
          <w:iCs/>
        </w:rPr>
        <w:t xml:space="preserve">, </w:t>
      </w:r>
      <w:proofErr w:type="gramStart"/>
      <w:r>
        <w:rPr>
          <w:rFonts w:ascii="Tahoma" w:hAnsi="Tahoma" w:cs="Tahoma"/>
          <w:b/>
          <w:iCs/>
        </w:rPr>
        <w:t>признан</w:t>
      </w:r>
      <w:proofErr w:type="gramEnd"/>
      <w:r>
        <w:rPr>
          <w:rFonts w:ascii="Tahoma" w:hAnsi="Tahoma" w:cs="Tahoma"/>
          <w:b/>
          <w:iCs/>
        </w:rPr>
        <w:t xml:space="preserve"> не противоречащим федерал</w:t>
      </w:r>
      <w:r>
        <w:rPr>
          <w:rFonts w:ascii="Tahoma" w:hAnsi="Tahoma" w:cs="Tahoma"/>
          <w:b/>
          <w:iCs/>
        </w:rPr>
        <w:t>ь</w:t>
      </w:r>
      <w:r>
        <w:rPr>
          <w:rFonts w:ascii="Tahoma" w:hAnsi="Tahoma" w:cs="Tahoma"/>
          <w:b/>
          <w:iCs/>
        </w:rPr>
        <w:t>ному законодательству</w:t>
      </w:r>
    </w:p>
    <w:p w:rsidR="00DD5D47" w:rsidRDefault="00DD5D47" w:rsidP="00DD5D47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DD5D47" w:rsidRPr="00CC1C9D" w:rsidRDefault="00DD5D47" w:rsidP="00DD5D47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Решение </w:t>
      </w:r>
      <w:r w:rsidRPr="00CC1C9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14 сентября 2016</w:t>
      </w:r>
      <w:r w:rsidRPr="00CC1C9D">
        <w:rPr>
          <w:i/>
          <w:sz w:val="28"/>
          <w:szCs w:val="28"/>
        </w:rPr>
        <w:t xml:space="preserve"> г. № </w:t>
      </w:r>
      <w:r w:rsidRPr="00CD556D">
        <w:rPr>
          <w:i/>
          <w:sz w:val="28"/>
          <w:szCs w:val="28"/>
        </w:rPr>
        <w:t>ВКАПИ16-44</w:t>
      </w:r>
      <w:r>
        <w:rPr>
          <w:i/>
          <w:sz w:val="28"/>
          <w:szCs w:val="28"/>
        </w:rPr>
        <w:t>, вступи</w:t>
      </w:r>
      <w:r>
        <w:rPr>
          <w:i/>
          <w:sz w:val="28"/>
          <w:szCs w:val="28"/>
        </w:rPr>
        <w:t>в</w:t>
      </w:r>
      <w:r>
        <w:rPr>
          <w:i/>
          <w:sz w:val="28"/>
          <w:szCs w:val="28"/>
        </w:rPr>
        <w:t>шее в законную силу</w:t>
      </w:r>
      <w:r w:rsidRPr="00CC1C9D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</w:rPr>
        <w:t>(извлечение)</w:t>
      </w:r>
      <w:r w:rsidRPr="00CC1C9D">
        <w:rPr>
          <w:i/>
          <w:sz w:val="28"/>
          <w:szCs w:val="28"/>
        </w:rPr>
        <w:t xml:space="preserve"> </w:t>
      </w:r>
    </w:p>
    <w:p w:rsidR="00DD5D47" w:rsidRDefault="00DD5D47" w:rsidP="00DD5D47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 xml:space="preserve">Согласно </w:t>
      </w:r>
      <w:r w:rsidRPr="009129B3">
        <w:rPr>
          <w:sz w:val="28"/>
          <w:szCs w:val="28"/>
        </w:rPr>
        <w:t>абзац</w:t>
      </w:r>
      <w:r>
        <w:rPr>
          <w:sz w:val="28"/>
          <w:szCs w:val="28"/>
        </w:rPr>
        <w:t>у</w:t>
      </w:r>
      <w:r w:rsidRPr="009129B3">
        <w:rPr>
          <w:sz w:val="28"/>
          <w:szCs w:val="28"/>
        </w:rPr>
        <w:t xml:space="preserve"> перво</w:t>
      </w:r>
      <w:r>
        <w:rPr>
          <w:sz w:val="28"/>
          <w:szCs w:val="28"/>
        </w:rPr>
        <w:t>му</w:t>
      </w:r>
      <w:r w:rsidRPr="009129B3">
        <w:rPr>
          <w:sz w:val="28"/>
          <w:szCs w:val="28"/>
        </w:rPr>
        <w:t xml:space="preserve">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17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34 Положения о порядке прохожд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ния военной службы, утверждённого Указом Президента Российской Фед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рации от 16 сентября 1999 г. № 1237 (в редакции Указа Президента Росси</w:t>
      </w:r>
      <w:r w:rsidRPr="009129B3">
        <w:rPr>
          <w:sz w:val="28"/>
          <w:szCs w:val="28"/>
        </w:rPr>
        <w:t>й</w:t>
      </w:r>
      <w:r w:rsidRPr="009129B3">
        <w:rPr>
          <w:sz w:val="28"/>
          <w:szCs w:val="28"/>
        </w:rPr>
        <w:t xml:space="preserve">ской Федерации от 2 января 2016 г. № 2) </w:t>
      </w:r>
      <w:r>
        <w:rPr>
          <w:sz w:val="28"/>
          <w:szCs w:val="28"/>
        </w:rPr>
        <w:t xml:space="preserve">(далее – Положение), </w:t>
      </w:r>
      <w:r w:rsidRPr="009129B3">
        <w:rPr>
          <w:sz w:val="28"/>
          <w:szCs w:val="28"/>
        </w:rPr>
        <w:t>военносл</w:t>
      </w:r>
      <w:r w:rsidRPr="009129B3">
        <w:rPr>
          <w:sz w:val="28"/>
          <w:szCs w:val="28"/>
        </w:rPr>
        <w:t>у</w:t>
      </w:r>
      <w:r w:rsidRPr="009129B3">
        <w:rPr>
          <w:sz w:val="28"/>
          <w:szCs w:val="28"/>
        </w:rPr>
        <w:t>жащий, общая продолжительность военной службы которого составляет 10 лет и более, нуждающийся в жилом помещении, без его согласия не может быть уволен</w:t>
      </w:r>
      <w:proofErr w:type="gramEnd"/>
      <w:r w:rsidRPr="009129B3">
        <w:rPr>
          <w:sz w:val="28"/>
          <w:szCs w:val="28"/>
        </w:rPr>
        <w:t xml:space="preserve"> </w:t>
      </w:r>
      <w:proofErr w:type="gramStart"/>
      <w:r w:rsidRPr="009129B3">
        <w:rPr>
          <w:sz w:val="28"/>
          <w:szCs w:val="28"/>
        </w:rPr>
        <w:t>с военной службы по достижении предельного возраста преб</w:t>
      </w:r>
      <w:r w:rsidRPr="009129B3">
        <w:rPr>
          <w:sz w:val="28"/>
          <w:szCs w:val="28"/>
        </w:rPr>
        <w:t>ы</w:t>
      </w:r>
      <w:r w:rsidRPr="009129B3">
        <w:rPr>
          <w:sz w:val="28"/>
          <w:szCs w:val="28"/>
        </w:rPr>
        <w:t>вания на военной службе, по состоянию здоровья или в связи с организац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онно-штатными мероприятиями без предоставления ему жилого помещения либо субсидии для приобретения или строительства жилого помещения по нормам, установленным жилищным законодательством, за исключением случаев, предусмотренных абзацем третьим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23 Федерального закона «О статусе военнослужащих».</w:t>
      </w:r>
      <w:proofErr w:type="gramEnd"/>
      <w:r w:rsidRPr="009129B3">
        <w:rPr>
          <w:sz w:val="28"/>
          <w:szCs w:val="28"/>
        </w:rPr>
        <w:t xml:space="preserve"> Военнослужащий, изъявивший желание пол</w:t>
      </w:r>
      <w:r w:rsidRPr="009129B3">
        <w:rPr>
          <w:sz w:val="28"/>
          <w:szCs w:val="28"/>
        </w:rPr>
        <w:t>у</w:t>
      </w:r>
      <w:r w:rsidRPr="009129B3">
        <w:rPr>
          <w:sz w:val="28"/>
          <w:szCs w:val="28"/>
        </w:rPr>
        <w:t>чить жилое помещение не по месту увольнения с военной службы, увольн</w:t>
      </w:r>
      <w:r w:rsidRPr="009129B3">
        <w:rPr>
          <w:sz w:val="28"/>
          <w:szCs w:val="28"/>
        </w:rPr>
        <w:t>я</w:t>
      </w:r>
      <w:r w:rsidRPr="009129B3">
        <w:rPr>
          <w:sz w:val="28"/>
          <w:szCs w:val="28"/>
        </w:rPr>
        <w:t>ется с военной службы и обеспечивается жилым помещением в соответствии с законодательством Российской Федерации.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С</w:t>
      </w:r>
      <w:r w:rsidRPr="009129B3">
        <w:rPr>
          <w:sz w:val="28"/>
          <w:szCs w:val="28"/>
        </w:rPr>
        <w:t>. обратил</w:t>
      </w:r>
      <w:r>
        <w:rPr>
          <w:sz w:val="28"/>
          <w:szCs w:val="28"/>
        </w:rPr>
        <w:t>ась</w:t>
      </w:r>
      <w:r w:rsidRPr="009129B3">
        <w:rPr>
          <w:sz w:val="28"/>
          <w:szCs w:val="28"/>
        </w:rPr>
        <w:t xml:space="preserve"> в Верховный Суд Российской Федерации с администр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тивным исковым заявлением о признании не</w:t>
      </w:r>
      <w:r>
        <w:rPr>
          <w:sz w:val="28"/>
          <w:szCs w:val="28"/>
        </w:rPr>
        <w:t xml:space="preserve"> </w:t>
      </w:r>
      <w:r w:rsidRPr="009129B3">
        <w:rPr>
          <w:sz w:val="28"/>
          <w:szCs w:val="28"/>
        </w:rPr>
        <w:t>действующим абзаца первого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17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34 Положения в части, позволяющей увольнять военнослужащих, обеспеченных по месту службы служебным жилым помещением, нужда</w:t>
      </w:r>
      <w:r w:rsidRPr="009129B3">
        <w:rPr>
          <w:sz w:val="28"/>
          <w:szCs w:val="28"/>
        </w:rPr>
        <w:t>ю</w:t>
      </w:r>
      <w:r w:rsidRPr="009129B3">
        <w:rPr>
          <w:sz w:val="28"/>
          <w:szCs w:val="28"/>
        </w:rPr>
        <w:t>щихся в жилых помещениях для постоянного проживания, изъявивших ж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лание реализовать свои жилищные права путём получения жилищной субс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дии, с военной службы до реализации их жилищных прав в</w:t>
      </w:r>
      <w:proofErr w:type="gramEnd"/>
      <w:r w:rsidRPr="009129B3">
        <w:rPr>
          <w:sz w:val="28"/>
          <w:szCs w:val="28"/>
        </w:rPr>
        <w:t xml:space="preserve"> зависимости от избранного ими постоянного места жительства. </w:t>
      </w:r>
    </w:p>
    <w:p w:rsidR="00DD5D47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t xml:space="preserve">Верховный Суд Российской Федерации </w:t>
      </w:r>
      <w:r>
        <w:rPr>
          <w:sz w:val="28"/>
          <w:szCs w:val="28"/>
        </w:rPr>
        <w:t xml:space="preserve">отказал С. в удовлетворении искового заявления, указав в обоснование следующее. 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lastRenderedPageBreak/>
        <w:t>Законодательством предусмотрены различные формы и порядок пр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доставления военнослужащим и гражданам, уволенным с военной службы, жилых помещений с установлением дифференцированных гарантий в зав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 xml:space="preserve">симости от категорий военнослужащих и выбора ими конкретного способа реализации жилищных прав. 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Согласно абзацу второму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23 Федерального закона «О статусе военнослужащих» в редакции Федерального закона от 20 апреля 2015 г. № 97-ФЗ военнослужащие </w:t>
      </w:r>
      <w:r w:rsidRPr="00670CF0"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граждане, общая продолжительность военной службы которых составляет 10 лет и более, состоящие на учёте в качестве нуждающихся в жилых помещениях в федеральном органе исполнительной власти, в котором федеральным законом предусмотрена военная служба, без их согласия не могут</w:t>
      </w:r>
      <w:proofErr w:type="gramEnd"/>
      <w:r w:rsidRPr="009129B3">
        <w:rPr>
          <w:sz w:val="28"/>
          <w:szCs w:val="28"/>
        </w:rPr>
        <w:t xml:space="preserve"> быть уволены с военной службы по достижении ими предельного возраста пребывания на военной службе, состоянию здоровья или в связи с организационно-штатными мероприятиями без предоставления им жилых помещений или жилищной субсидии, за исключением случаев, предусмотренных абзацем третьим названного пункта. При желании указа</w:t>
      </w:r>
      <w:r w:rsidRPr="009129B3">
        <w:rPr>
          <w:sz w:val="28"/>
          <w:szCs w:val="28"/>
        </w:rPr>
        <w:t>н</w:t>
      </w:r>
      <w:r w:rsidRPr="009129B3">
        <w:rPr>
          <w:sz w:val="28"/>
          <w:szCs w:val="28"/>
        </w:rPr>
        <w:t>ных военнослужащих получить жилые помещения не по месту увольнения с военной службы они обеспечиваются жилыми помещениями по избранному месту жительства в порядке, предусмотренном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этого федеральн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го закона.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Таким образом, законодатель, выделяя в данной норме военнослуж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щих, пожелавших получить жилые помещения не по месту увольнения, фа</w:t>
      </w:r>
      <w:r w:rsidRPr="009129B3">
        <w:rPr>
          <w:sz w:val="28"/>
          <w:szCs w:val="28"/>
        </w:rPr>
        <w:t>к</w:t>
      </w:r>
      <w:r w:rsidRPr="009129B3">
        <w:rPr>
          <w:sz w:val="28"/>
          <w:szCs w:val="28"/>
        </w:rPr>
        <w:t>тически установил, что гарантия в виде запрета на увольнение соответс</w:t>
      </w:r>
      <w:r w:rsidRPr="009129B3">
        <w:rPr>
          <w:sz w:val="28"/>
          <w:szCs w:val="28"/>
        </w:rPr>
        <w:t>т</w:t>
      </w:r>
      <w:r w:rsidRPr="009129B3">
        <w:rPr>
          <w:sz w:val="28"/>
          <w:szCs w:val="28"/>
        </w:rPr>
        <w:t>вующих категорий военнослужащих, нуждающихся в особой защите, без их согласия до предоставления им жилых помещений или жилищной субсидии предусмотрена для лиц, принятых на уч</w:t>
      </w:r>
      <w:r>
        <w:rPr>
          <w:sz w:val="28"/>
          <w:szCs w:val="28"/>
        </w:rPr>
        <w:t>ё</w:t>
      </w:r>
      <w:r w:rsidRPr="009129B3">
        <w:rPr>
          <w:sz w:val="28"/>
          <w:szCs w:val="28"/>
        </w:rPr>
        <w:t>т в качестве нуждающихся в жилых помещениях в целях обеспечения жильём по</w:t>
      </w:r>
      <w:proofErr w:type="gramEnd"/>
      <w:r w:rsidRPr="009129B3">
        <w:rPr>
          <w:sz w:val="28"/>
          <w:szCs w:val="28"/>
        </w:rPr>
        <w:t xml:space="preserve"> месту службы. Вместе с тем в целях обеспечения конституционного права на жилище данная гарантия м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жет быть распространена на указанных военнослужащих, не обеспеченных к моменту увольнения никаким жильём и возражающих против увольнения без предоставления жилья тем способом, который они избрали.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t>Что касается военнослужащих, пожелавших реализовать своё право на получение жилых помещений по избранному после увольнения месту ж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тельства, не совпадающему с последним местом службы, то в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Ф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дерального закона «О статусе военнослужащих» для них установлен особый порядок</w:t>
      </w:r>
      <w:r>
        <w:rPr>
          <w:sz w:val="28"/>
          <w:szCs w:val="28"/>
        </w:rPr>
        <w:t xml:space="preserve"> предоставления жилых помещений</w:t>
      </w:r>
      <w:r w:rsidRPr="009129B3">
        <w:rPr>
          <w:sz w:val="28"/>
          <w:szCs w:val="28"/>
        </w:rPr>
        <w:t>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При этом в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3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6 Федерального закона «О статусе военнослуж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щих» указано, что военнослужащие, проходящие военную службу</w:t>
      </w:r>
      <w:r>
        <w:rPr>
          <w:sz w:val="28"/>
          <w:szCs w:val="28"/>
        </w:rPr>
        <w:t xml:space="preserve"> </w:t>
      </w:r>
      <w:r w:rsidRPr="009129B3">
        <w:rPr>
          <w:sz w:val="28"/>
          <w:szCs w:val="28"/>
        </w:rPr>
        <w:t>по ко</w:t>
      </w:r>
      <w:r w:rsidRPr="009129B3">
        <w:rPr>
          <w:sz w:val="28"/>
          <w:szCs w:val="28"/>
        </w:rPr>
        <w:t>н</w:t>
      </w:r>
      <w:r w:rsidRPr="009129B3">
        <w:rPr>
          <w:sz w:val="28"/>
          <w:szCs w:val="28"/>
        </w:rPr>
        <w:t>тракту, при увольнении с военной службы имеют право на выбор постоянн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го места жительства в любом насел</w:t>
      </w:r>
      <w:r>
        <w:rPr>
          <w:sz w:val="28"/>
          <w:szCs w:val="28"/>
        </w:rPr>
        <w:t>ё</w:t>
      </w:r>
      <w:r w:rsidRPr="009129B3">
        <w:rPr>
          <w:sz w:val="28"/>
          <w:szCs w:val="28"/>
        </w:rPr>
        <w:t>нном пункте Российской Федерации или в другом государстве в соответствии с федеральными законами, иными но</w:t>
      </w:r>
      <w:r w:rsidRPr="009129B3">
        <w:rPr>
          <w:sz w:val="28"/>
          <w:szCs w:val="28"/>
        </w:rPr>
        <w:t>р</w:t>
      </w:r>
      <w:r w:rsidRPr="009129B3">
        <w:rPr>
          <w:sz w:val="28"/>
          <w:szCs w:val="28"/>
        </w:rPr>
        <w:t>мативными правовыми актами Российской Федерации и международными договорами Российской Федерации.</w:t>
      </w:r>
      <w:proofErr w:type="gramEnd"/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lastRenderedPageBreak/>
        <w:t>В целях обеспечения возможности осуществления данного права зак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нодатель, как указано выше, в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Федерального закона «О статусе военнослужащих» установил, что обеспечение жилым помещением военн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 xml:space="preserve">служащих </w:t>
      </w:r>
      <w:r w:rsidRPr="00670CF0"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граждан, имеющих общую продолжительность военной службы 10 лет и более, при увольнении с военной службы по достижении ими пр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дельного возраста пребывания на военной службе, состоянию здоровья или в связи с организационно-штатными мероприятиями и</w:t>
      </w:r>
      <w:proofErr w:type="gramEnd"/>
      <w:r w:rsidRPr="009129B3">
        <w:rPr>
          <w:sz w:val="28"/>
          <w:szCs w:val="28"/>
        </w:rPr>
        <w:t xml:space="preserve"> членов их семей при перемене места жительства осуществляется федеральными органами испо</w:t>
      </w:r>
      <w:r w:rsidRPr="009129B3">
        <w:rPr>
          <w:sz w:val="28"/>
          <w:szCs w:val="28"/>
        </w:rPr>
        <w:t>л</w:t>
      </w:r>
      <w:r w:rsidRPr="009129B3">
        <w:rPr>
          <w:sz w:val="28"/>
          <w:szCs w:val="28"/>
        </w:rPr>
        <w:t>нительной власти, в которых предусмотрена военная служба, за счёт средств федерального бюджета на строительство и приобретение жилого помещения, в том числе путём выдачи государственных жилищных сертификатов. Право на обеспечение жилым помещением на данных условиях предоставляется указанным гражданам один раз. Документы о сдаче жилых помещений М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нистерству обороны Российской Федерации (иному федеральному органу исполнительной власти, в котором федеральным законом предусмотрена в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енная служба) и снятии с регистрационного учёта по прежнему месту ж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тельства представляются указанными гражданами и совместно прожива</w:t>
      </w:r>
      <w:r w:rsidRPr="009129B3">
        <w:rPr>
          <w:sz w:val="28"/>
          <w:szCs w:val="28"/>
        </w:rPr>
        <w:t>ю</w:t>
      </w:r>
      <w:r w:rsidRPr="009129B3">
        <w:rPr>
          <w:sz w:val="28"/>
          <w:szCs w:val="28"/>
        </w:rPr>
        <w:t>щими с ними членами их семей при получении жилого помещения по и</w:t>
      </w:r>
      <w:r w:rsidRPr="009129B3">
        <w:rPr>
          <w:sz w:val="28"/>
          <w:szCs w:val="28"/>
        </w:rPr>
        <w:t>з</w:t>
      </w:r>
      <w:r w:rsidRPr="009129B3">
        <w:rPr>
          <w:sz w:val="28"/>
          <w:szCs w:val="28"/>
        </w:rPr>
        <w:t>бранному месту жительства.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t>В данной норме закона не содержится запрета на увольнение военн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служащих до предоставления им жилых помещений по избранному месту жительства.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Согласно абзацам третьему и двенадцатому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Федерального закона «О статусе военнослужащих» выплата жилищной субсидии является одной из форм реализации прав военнослужащих на жилище, в том числе в порядке, установленном в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названного закона, равнозначной по правовым последствиям иным способам предоставления жилых помещений </w:t>
      </w:r>
      <w:r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в виде жилых помещений в натуре в собственность или по договору соц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ального</w:t>
      </w:r>
      <w:proofErr w:type="gramEnd"/>
      <w:r w:rsidRPr="009129B3">
        <w:rPr>
          <w:sz w:val="28"/>
          <w:szCs w:val="28"/>
        </w:rPr>
        <w:t xml:space="preserve"> найма.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Из изложенного следует</w:t>
      </w:r>
      <w:r w:rsidRPr="009129B3">
        <w:rPr>
          <w:sz w:val="28"/>
          <w:szCs w:val="28"/>
        </w:rPr>
        <w:t>, что военнослужащие, указанные в абзаце втором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23 Федерального закона «О статусе военнослужащих», пожела</w:t>
      </w:r>
      <w:r w:rsidRPr="009129B3">
        <w:rPr>
          <w:sz w:val="28"/>
          <w:szCs w:val="28"/>
        </w:rPr>
        <w:t>в</w:t>
      </w:r>
      <w:r w:rsidRPr="009129B3">
        <w:rPr>
          <w:sz w:val="28"/>
          <w:szCs w:val="28"/>
        </w:rPr>
        <w:t>шие воспользоваться правом на выбор постоянного места жительства при увольнении с военной службы с обеспечением их жилыми помещениями, вне зависимости от формы такого обеспечения при перемене места жительства не могут претендовать на социальную гарантию в виде запрета на увольн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ние без их согласия</w:t>
      </w:r>
      <w:proofErr w:type="gramEnd"/>
      <w:r w:rsidRPr="009129B3">
        <w:rPr>
          <w:sz w:val="28"/>
          <w:szCs w:val="28"/>
        </w:rPr>
        <w:t xml:space="preserve"> до получения жилых помещений при условии, что они до этого обеспечены жилым помещением, в том числе служебным, из которого не подлежат выселению до предоставления жилья для постоянного прожив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ния.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t>Такое толкование закона основано на указании в абзаце первом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названного закона на то, что обеспечение жильём в данном порядке осуществляется «при перемене места жительства». В соответствии со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20 Гражданского кодекса Российской Федерации местом жительства признаётся место, где гражданин постоянно или преимущественно проживает. </w:t>
      </w:r>
      <w:proofErr w:type="gramStart"/>
      <w:r w:rsidRPr="009129B3">
        <w:rPr>
          <w:sz w:val="28"/>
          <w:szCs w:val="28"/>
        </w:rPr>
        <w:t xml:space="preserve">Согласно абзацу восьмому статьи 2 Закона Российской Федерации от 25 июня 1993 г. </w:t>
      </w:r>
      <w:r w:rsidRPr="009129B3">
        <w:rPr>
          <w:sz w:val="28"/>
          <w:szCs w:val="28"/>
        </w:rPr>
        <w:lastRenderedPageBreak/>
        <w:t>№ 5242-</w:t>
      </w:r>
      <w:r>
        <w:rPr>
          <w:sz w:val="28"/>
          <w:szCs w:val="28"/>
          <w:lang w:val="en-US"/>
        </w:rPr>
        <w:t>I</w:t>
      </w:r>
      <w:r w:rsidRPr="009129B3">
        <w:rPr>
          <w:sz w:val="28"/>
          <w:szCs w:val="28"/>
        </w:rPr>
        <w:t xml:space="preserve"> «О праве граждан Российской Федерации на свободу передвиж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ния, выбор места пребывания и жительства в пределах Российской Федер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ции» (в редакции от 2 июня 2016 г.) местом жительства являются жилой дом, квартира, комната, жилое помещение специализированного жилищного фо</w:t>
      </w:r>
      <w:r w:rsidRPr="009129B3">
        <w:rPr>
          <w:sz w:val="28"/>
          <w:szCs w:val="28"/>
        </w:rPr>
        <w:t>н</w:t>
      </w:r>
      <w:r w:rsidRPr="009129B3">
        <w:rPr>
          <w:sz w:val="28"/>
          <w:szCs w:val="28"/>
        </w:rPr>
        <w:t>да либо иное жилое помещение, в которых гражданин постоянно или пр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имущественно</w:t>
      </w:r>
      <w:proofErr w:type="gramEnd"/>
      <w:r w:rsidRPr="009129B3">
        <w:rPr>
          <w:sz w:val="28"/>
          <w:szCs w:val="28"/>
        </w:rPr>
        <w:t xml:space="preserve"> проживает в качестве собственника, по договору найма (по</w:t>
      </w:r>
      <w:r w:rsidRPr="009129B3">
        <w:rPr>
          <w:sz w:val="28"/>
          <w:szCs w:val="28"/>
        </w:rPr>
        <w:t>д</w:t>
      </w:r>
      <w:r w:rsidRPr="009129B3">
        <w:rPr>
          <w:sz w:val="28"/>
          <w:szCs w:val="28"/>
        </w:rPr>
        <w:t>найма), договору найма специализированного жилого помещения либо на иных основаниях, предусмотренных законодательством Российской Федер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ции, и в которых он зарегистрирован по месту жительства.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Таким образом, военнослужащие, имеющие по последнему перед увольнением месту службы место жительства, в том числе в виде специал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зированного жилого помещения, не признанные согласно собственному в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леизъявлению нуждающимися в жилом помещении по последнему месту службы, а пожелавшие изменить место жительства в порядке, установленном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14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15 Федерального закона «О статусе военнослужащих», не входят в перечень лиц, указанных в первом предложении абзаца</w:t>
      </w:r>
      <w:proofErr w:type="gramEnd"/>
      <w:r w:rsidRPr="009129B3">
        <w:rPr>
          <w:sz w:val="28"/>
          <w:szCs w:val="28"/>
        </w:rPr>
        <w:t xml:space="preserve"> </w:t>
      </w:r>
      <w:proofErr w:type="gramStart"/>
      <w:r w:rsidRPr="009129B3">
        <w:rPr>
          <w:sz w:val="28"/>
          <w:szCs w:val="28"/>
        </w:rPr>
        <w:t>второго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1 ст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23 Федерального закона «О статусе военнослужащих», имеющих право на соц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альную гарантию в виде запрета на увольнение до получения жилого пом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>щения, поскольку данная группа, по смыслу закона, выделена в отдельную категорию граждан в целях реализации их права на свободу выбора места жительства при увольнении с военной службы с обеспечением возможности реализовать это право путём предоставления жилых помещений</w:t>
      </w:r>
      <w:proofErr w:type="gramEnd"/>
      <w:r w:rsidRPr="009129B3">
        <w:rPr>
          <w:sz w:val="28"/>
          <w:szCs w:val="28"/>
        </w:rPr>
        <w:t xml:space="preserve"> в избранном месте жительства взамен </w:t>
      </w:r>
      <w:proofErr w:type="gramStart"/>
      <w:r w:rsidRPr="009129B3">
        <w:rPr>
          <w:sz w:val="28"/>
          <w:szCs w:val="28"/>
        </w:rPr>
        <w:t>сдаваемых</w:t>
      </w:r>
      <w:proofErr w:type="gramEnd"/>
      <w:r w:rsidRPr="009129B3">
        <w:rPr>
          <w:sz w:val="28"/>
          <w:szCs w:val="28"/>
        </w:rPr>
        <w:t xml:space="preserve"> по последнему месту службы.</w:t>
      </w:r>
    </w:p>
    <w:p w:rsidR="00DD5D47" w:rsidRPr="009129B3" w:rsidRDefault="00DD5D47" w:rsidP="00DD5D47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9129B3">
        <w:rPr>
          <w:sz w:val="28"/>
          <w:szCs w:val="28"/>
        </w:rPr>
        <w:t>Таким военнослужащим предоставлены иные гарантии реализации п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>ложений ст</w:t>
      </w:r>
      <w:r>
        <w:rPr>
          <w:sz w:val="28"/>
          <w:szCs w:val="28"/>
        </w:rPr>
        <w:t xml:space="preserve">. </w:t>
      </w:r>
      <w:r w:rsidRPr="009129B3">
        <w:rPr>
          <w:sz w:val="28"/>
          <w:szCs w:val="28"/>
        </w:rPr>
        <w:t xml:space="preserve">40 Конституции Российской Федерации </w:t>
      </w:r>
      <w:r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запрет на выселение из служебного жилья до получения жилого помещения для постоянного прож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вания в избранном месте жительства в соответствии с п</w:t>
      </w:r>
      <w:r>
        <w:rPr>
          <w:sz w:val="28"/>
          <w:szCs w:val="28"/>
        </w:rPr>
        <w:t>.</w:t>
      </w:r>
      <w:r w:rsidRPr="009129B3">
        <w:rPr>
          <w:sz w:val="28"/>
          <w:szCs w:val="28"/>
        </w:rPr>
        <w:t xml:space="preserve"> 5 Положения об у</w:t>
      </w:r>
      <w:r w:rsidRPr="009129B3">
        <w:rPr>
          <w:sz w:val="28"/>
          <w:szCs w:val="28"/>
        </w:rPr>
        <w:t>с</w:t>
      </w:r>
      <w:r w:rsidRPr="009129B3">
        <w:rPr>
          <w:sz w:val="28"/>
          <w:szCs w:val="28"/>
        </w:rPr>
        <w:t>ловиях и порядке заключения жилищного договора между военнослужащими и Министерством обороны Российской Федерации или иным федеральным органом исполнительной власти, в котором законом предусмотрена военная</w:t>
      </w:r>
      <w:proofErr w:type="gramEnd"/>
      <w:r w:rsidRPr="009129B3">
        <w:rPr>
          <w:sz w:val="28"/>
          <w:szCs w:val="28"/>
        </w:rPr>
        <w:t xml:space="preserve"> </w:t>
      </w:r>
      <w:proofErr w:type="gramStart"/>
      <w:r w:rsidRPr="009129B3">
        <w:rPr>
          <w:sz w:val="28"/>
          <w:szCs w:val="28"/>
        </w:rPr>
        <w:t>служба, утверждённого постановлением Правительства Российской Федер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ции от 4 мая 1999 г. № 487, или выплата ежемесячной денежной компенс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ции за наём (поднаём) жилых помещений в порядке и размерах, определё</w:t>
      </w:r>
      <w:r w:rsidRPr="009129B3">
        <w:rPr>
          <w:sz w:val="28"/>
          <w:szCs w:val="28"/>
        </w:rPr>
        <w:t>н</w:t>
      </w:r>
      <w:r w:rsidRPr="009129B3">
        <w:rPr>
          <w:sz w:val="28"/>
          <w:szCs w:val="28"/>
        </w:rPr>
        <w:t>ных постановлением Правительства Российской Федерации от 31 декабря 2004 г. № 909 «О порядке выплаты денежной компенсации за на</w:t>
      </w:r>
      <w:r>
        <w:rPr>
          <w:sz w:val="28"/>
          <w:szCs w:val="28"/>
        </w:rPr>
        <w:t>ё</w:t>
      </w:r>
      <w:r w:rsidRPr="009129B3">
        <w:rPr>
          <w:sz w:val="28"/>
          <w:szCs w:val="28"/>
        </w:rPr>
        <w:t>м (подна</w:t>
      </w:r>
      <w:r>
        <w:rPr>
          <w:sz w:val="28"/>
          <w:szCs w:val="28"/>
        </w:rPr>
        <w:t>ё</w:t>
      </w:r>
      <w:r w:rsidRPr="009129B3">
        <w:rPr>
          <w:sz w:val="28"/>
          <w:szCs w:val="28"/>
        </w:rPr>
        <w:t>м) жилых помещений военнослужащим</w:t>
      </w:r>
      <w:r>
        <w:rPr>
          <w:sz w:val="28"/>
          <w:szCs w:val="28"/>
        </w:rPr>
        <w:t xml:space="preserve"> </w:t>
      </w:r>
      <w:r w:rsidRPr="00670CF0"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гражданам Российской Федерации, проходящим военную службу по контракту, гражданам Российской Федер</w:t>
      </w:r>
      <w:r w:rsidRPr="009129B3">
        <w:rPr>
          <w:sz w:val="28"/>
          <w:szCs w:val="28"/>
        </w:rPr>
        <w:t>а</w:t>
      </w:r>
      <w:r w:rsidRPr="009129B3">
        <w:rPr>
          <w:sz w:val="28"/>
          <w:szCs w:val="28"/>
        </w:rPr>
        <w:t>ции, уволенным</w:t>
      </w:r>
      <w:proofErr w:type="gramEnd"/>
      <w:r w:rsidRPr="009129B3">
        <w:rPr>
          <w:sz w:val="28"/>
          <w:szCs w:val="28"/>
        </w:rPr>
        <w:t xml:space="preserve"> с военной службы, и членам их</w:t>
      </w:r>
      <w:r>
        <w:rPr>
          <w:sz w:val="28"/>
          <w:szCs w:val="28"/>
        </w:rPr>
        <w:t xml:space="preserve"> </w:t>
      </w:r>
      <w:r w:rsidRPr="009129B3">
        <w:rPr>
          <w:sz w:val="28"/>
          <w:szCs w:val="28"/>
        </w:rPr>
        <w:t>семей» (в редакции от 18 сентября 2015 г.), в том числе в случаях, когда уволенные военнослужащие пожелают выехать в населённый пункт, в котором ими избранно место ж</w:t>
      </w:r>
      <w:r w:rsidRPr="009129B3">
        <w:rPr>
          <w:sz w:val="28"/>
          <w:szCs w:val="28"/>
        </w:rPr>
        <w:t>и</w:t>
      </w:r>
      <w:r w:rsidRPr="009129B3">
        <w:rPr>
          <w:sz w:val="28"/>
          <w:szCs w:val="28"/>
        </w:rPr>
        <w:t>тельства, до получения там жилого помещения.</w:t>
      </w:r>
    </w:p>
    <w:p w:rsidR="00DD5D47" w:rsidRDefault="00DD5D47" w:rsidP="00DD5D47">
      <w:pPr>
        <w:pStyle w:val="a3"/>
        <w:ind w:firstLine="709"/>
        <w:jc w:val="both"/>
        <w:rPr>
          <w:sz w:val="28"/>
          <w:szCs w:val="28"/>
        </w:rPr>
      </w:pPr>
      <w:r w:rsidRPr="009129B3">
        <w:rPr>
          <w:sz w:val="28"/>
          <w:szCs w:val="28"/>
        </w:rPr>
        <w:lastRenderedPageBreak/>
        <w:t>На основании изложенного суд при</w:t>
      </w:r>
      <w:r>
        <w:rPr>
          <w:sz w:val="28"/>
          <w:szCs w:val="28"/>
        </w:rPr>
        <w:t>шёл</w:t>
      </w:r>
      <w:r w:rsidRPr="009129B3">
        <w:rPr>
          <w:sz w:val="28"/>
          <w:szCs w:val="28"/>
        </w:rPr>
        <w:t xml:space="preserve"> к выводу, что оспариваемая норма Положения не противоречит нормативному правовому акту, имеющ</w:t>
      </w:r>
      <w:r w:rsidRPr="009129B3">
        <w:rPr>
          <w:sz w:val="28"/>
          <w:szCs w:val="28"/>
        </w:rPr>
        <w:t>е</w:t>
      </w:r>
      <w:r w:rsidRPr="009129B3">
        <w:rPr>
          <w:sz w:val="28"/>
          <w:szCs w:val="28"/>
        </w:rPr>
        <w:t xml:space="preserve">му большую юридическую силу, </w:t>
      </w:r>
      <w:r>
        <w:rPr>
          <w:sz w:val="28"/>
          <w:szCs w:val="28"/>
        </w:rPr>
        <w:t>–</w:t>
      </w:r>
      <w:r w:rsidRPr="009129B3">
        <w:rPr>
          <w:sz w:val="28"/>
          <w:szCs w:val="28"/>
        </w:rPr>
        <w:t xml:space="preserve"> Федеральному закону «О статусе военн</w:t>
      </w:r>
      <w:r w:rsidRPr="009129B3">
        <w:rPr>
          <w:sz w:val="28"/>
          <w:szCs w:val="28"/>
        </w:rPr>
        <w:t>о</w:t>
      </w:r>
      <w:r w:rsidRPr="009129B3">
        <w:rPr>
          <w:sz w:val="28"/>
          <w:szCs w:val="28"/>
        </w:rPr>
        <w:t xml:space="preserve">служащих», </w:t>
      </w:r>
      <w:r>
        <w:rPr>
          <w:sz w:val="28"/>
          <w:szCs w:val="28"/>
        </w:rPr>
        <w:t xml:space="preserve">и </w:t>
      </w:r>
      <w:r w:rsidRPr="009129B3">
        <w:rPr>
          <w:sz w:val="28"/>
          <w:szCs w:val="28"/>
        </w:rPr>
        <w:t>не нарушает права и охраняемые законом интересы админис</w:t>
      </w:r>
      <w:r w:rsidRPr="009129B3">
        <w:rPr>
          <w:sz w:val="28"/>
          <w:szCs w:val="28"/>
        </w:rPr>
        <w:t>т</w:t>
      </w:r>
      <w:r w:rsidRPr="009129B3">
        <w:rPr>
          <w:sz w:val="28"/>
          <w:szCs w:val="28"/>
        </w:rPr>
        <w:t>ра</w:t>
      </w:r>
      <w:r>
        <w:rPr>
          <w:sz w:val="28"/>
          <w:szCs w:val="28"/>
        </w:rPr>
        <w:t>тивного истца</w:t>
      </w:r>
      <w:r w:rsidRPr="009129B3">
        <w:rPr>
          <w:sz w:val="28"/>
          <w:szCs w:val="28"/>
        </w:rPr>
        <w:t>.</w:t>
      </w:r>
    </w:p>
    <w:p w:rsidR="00DD5D47" w:rsidRDefault="00DD5D47" w:rsidP="00DD5D47">
      <w:pPr>
        <w:pStyle w:val="10"/>
        <w:widowControl/>
        <w:jc w:val="center"/>
        <w:rPr>
          <w:b/>
          <w:i/>
          <w:sz w:val="28"/>
          <w:szCs w:val="28"/>
        </w:rPr>
      </w:pPr>
    </w:p>
    <w:p w:rsidR="00DD5D47" w:rsidRPr="0011430F" w:rsidRDefault="00DD5D47" w:rsidP="00DD5D47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 xml:space="preserve">Информационный бюллетень военных судов </w:t>
      </w:r>
    </w:p>
    <w:p w:rsidR="00DD5D47" w:rsidRPr="0011430F" w:rsidRDefault="00DD5D47" w:rsidP="00DD5D47">
      <w:pPr>
        <w:pStyle w:val="10"/>
        <w:widowControl/>
        <w:jc w:val="center"/>
        <w:rPr>
          <w:b/>
          <w:i/>
          <w:sz w:val="28"/>
          <w:szCs w:val="28"/>
        </w:rPr>
      </w:pPr>
      <w:r w:rsidRPr="0011430F">
        <w:rPr>
          <w:b/>
          <w:i/>
          <w:sz w:val="28"/>
          <w:szCs w:val="28"/>
        </w:rPr>
        <w:t>№ 4 (243) Москва 2016 г.</w:t>
      </w:r>
    </w:p>
    <w:p w:rsidR="003C0CC6" w:rsidRDefault="003C0CC6"/>
    <w:sectPr w:rsidR="003C0CC6" w:rsidSect="003C0C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D5D47"/>
    <w:rsid w:val="003C0CC6"/>
    <w:rsid w:val="00DD5D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0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DD5D47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DD5D47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DD5D47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DD5D4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DD5D4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0">
    <w:name w:val="Обычный1"/>
    <w:rsid w:val="00DD5D47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1668</Words>
  <Characters>9512</Characters>
  <Application>Microsoft Office Word</Application>
  <DocSecurity>0</DocSecurity>
  <Lines>79</Lines>
  <Paragraphs>22</Paragraphs>
  <ScaleCrop>false</ScaleCrop>
  <Company>SPecialiST RePack</Company>
  <LinksUpToDate>false</LinksUpToDate>
  <CharactersWithSpaces>11158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2017-02-17T07:23:00Z</dcterms:created>
  <dcterms:modified xsi:type="dcterms:W3CDTF">2017-02-17T07:23:00Z</dcterms:modified>
</cp:coreProperties>
</file>