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4B69" w:rsidRPr="00470535" w:rsidRDefault="00470535" w:rsidP="00414B69">
      <w:pPr>
        <w:pStyle w:val="a3"/>
        <w:ind w:firstLine="709"/>
        <w:jc w:val="both"/>
        <w:rPr>
          <w:b/>
          <w:color w:val="000000"/>
          <w:sz w:val="28"/>
          <w:szCs w:val="28"/>
        </w:rPr>
      </w:pPr>
      <w:r w:rsidRPr="00470535">
        <w:rPr>
          <w:rStyle w:val="font2"/>
          <w:b/>
          <w:color w:val="000000"/>
          <w:sz w:val="28"/>
          <w:szCs w:val="28"/>
        </w:rPr>
        <w:t>Р</w:t>
      </w:r>
      <w:r w:rsidR="00414B69" w:rsidRPr="00470535">
        <w:rPr>
          <w:rStyle w:val="font2"/>
          <w:b/>
          <w:color w:val="000000"/>
          <w:sz w:val="28"/>
          <w:szCs w:val="28"/>
        </w:rPr>
        <w:t>еализация истцом права на жилье посредством приобретения по предоставленной ему жилищной субсидии ж</w:t>
      </w:r>
      <w:r>
        <w:rPr>
          <w:rStyle w:val="font2"/>
          <w:b/>
          <w:color w:val="000000"/>
          <w:sz w:val="28"/>
          <w:szCs w:val="28"/>
        </w:rPr>
        <w:t xml:space="preserve">илого помещения в </w:t>
      </w:r>
      <w:proofErr w:type="gramStart"/>
      <w:r>
        <w:rPr>
          <w:rStyle w:val="font2"/>
          <w:b/>
          <w:color w:val="000000"/>
          <w:sz w:val="28"/>
          <w:szCs w:val="28"/>
        </w:rPr>
        <w:t>г</w:t>
      </w:r>
      <w:proofErr w:type="gramEnd"/>
      <w:r>
        <w:rPr>
          <w:rStyle w:val="font2"/>
          <w:b/>
          <w:color w:val="000000"/>
          <w:sz w:val="28"/>
          <w:szCs w:val="28"/>
        </w:rPr>
        <w:t>. Краснодаре</w:t>
      </w:r>
      <w:r w:rsidR="00414B69" w:rsidRPr="00470535">
        <w:rPr>
          <w:rStyle w:val="font2"/>
          <w:b/>
          <w:color w:val="000000"/>
          <w:sz w:val="28"/>
          <w:szCs w:val="28"/>
        </w:rPr>
        <w:t xml:space="preserve"> исключало обеспечение его служебным жилым помещением по месту военной службы в г. Хабаровске.</w:t>
      </w:r>
    </w:p>
    <w:p w:rsidR="00414B69" w:rsidRDefault="00414B69" w:rsidP="0093178C">
      <w:pPr>
        <w:pStyle w:val="a3"/>
        <w:jc w:val="center"/>
        <w:rPr>
          <w:rStyle w:val="font5"/>
          <w:b/>
          <w:color w:val="000000"/>
          <w:sz w:val="32"/>
          <w:szCs w:val="28"/>
        </w:rPr>
      </w:pPr>
    </w:p>
    <w:p w:rsidR="00414B69" w:rsidRDefault="00414B69" w:rsidP="0093178C">
      <w:pPr>
        <w:pStyle w:val="a3"/>
        <w:jc w:val="center"/>
        <w:rPr>
          <w:rStyle w:val="font5"/>
          <w:b/>
          <w:color w:val="000000"/>
          <w:sz w:val="32"/>
          <w:szCs w:val="28"/>
        </w:rPr>
      </w:pPr>
    </w:p>
    <w:p w:rsidR="0093178C" w:rsidRDefault="0093178C" w:rsidP="0093178C">
      <w:pPr>
        <w:pStyle w:val="a3"/>
        <w:jc w:val="center"/>
        <w:rPr>
          <w:rStyle w:val="font5"/>
          <w:b/>
          <w:color w:val="000000"/>
          <w:sz w:val="32"/>
          <w:szCs w:val="28"/>
        </w:rPr>
      </w:pPr>
      <w:r w:rsidRPr="0093178C">
        <w:rPr>
          <w:rStyle w:val="font5"/>
          <w:b/>
          <w:color w:val="000000"/>
          <w:sz w:val="32"/>
          <w:szCs w:val="28"/>
        </w:rPr>
        <w:t xml:space="preserve">ВЕРХОВНЫЙ СУД </w:t>
      </w:r>
    </w:p>
    <w:p w:rsidR="0093178C" w:rsidRPr="0093178C" w:rsidRDefault="0093178C" w:rsidP="0093178C">
      <w:pPr>
        <w:pStyle w:val="a3"/>
        <w:jc w:val="center"/>
        <w:rPr>
          <w:b/>
          <w:color w:val="000000"/>
          <w:sz w:val="32"/>
          <w:szCs w:val="28"/>
        </w:rPr>
      </w:pPr>
      <w:r w:rsidRPr="0093178C">
        <w:rPr>
          <w:rStyle w:val="font5"/>
          <w:b/>
          <w:color w:val="000000"/>
          <w:sz w:val="32"/>
          <w:szCs w:val="28"/>
        </w:rPr>
        <w:t>РОССИЙСКОЙ ФЕДЕРАЦИИ</w:t>
      </w:r>
    </w:p>
    <w:p w:rsidR="0093178C" w:rsidRPr="0093178C" w:rsidRDefault="0093178C" w:rsidP="0093178C">
      <w:pPr>
        <w:pStyle w:val="a3"/>
        <w:jc w:val="right"/>
        <w:rPr>
          <w:color w:val="000000"/>
          <w:sz w:val="28"/>
          <w:szCs w:val="28"/>
        </w:rPr>
      </w:pPr>
      <w:r w:rsidRPr="0093178C">
        <w:rPr>
          <w:rStyle w:val="font2"/>
          <w:color w:val="000000"/>
          <w:sz w:val="28"/>
          <w:szCs w:val="28"/>
        </w:rPr>
        <w:t>Дело№208-КГ18-19</w:t>
      </w:r>
    </w:p>
    <w:p w:rsidR="0093178C" w:rsidRPr="0093178C" w:rsidRDefault="0093178C" w:rsidP="0093178C">
      <w:pPr>
        <w:pStyle w:val="a3"/>
        <w:jc w:val="center"/>
        <w:rPr>
          <w:color w:val="000000"/>
          <w:sz w:val="28"/>
          <w:szCs w:val="28"/>
        </w:rPr>
      </w:pPr>
      <w:r w:rsidRPr="0093178C">
        <w:rPr>
          <w:rStyle w:val="font4"/>
          <w:color w:val="000000"/>
          <w:sz w:val="28"/>
          <w:szCs w:val="28"/>
        </w:rPr>
        <w:t>ОПРЕДЕЛЕНИЕ</w:t>
      </w:r>
    </w:p>
    <w:p w:rsidR="0093178C" w:rsidRPr="0093178C" w:rsidRDefault="0093178C" w:rsidP="0093178C">
      <w:pPr>
        <w:pStyle w:val="a3"/>
        <w:jc w:val="both"/>
        <w:rPr>
          <w:color w:val="000000"/>
          <w:sz w:val="28"/>
          <w:szCs w:val="28"/>
        </w:rPr>
      </w:pPr>
      <w:r w:rsidRPr="0093178C">
        <w:rPr>
          <w:rStyle w:val="font2"/>
          <w:color w:val="000000"/>
          <w:sz w:val="28"/>
          <w:szCs w:val="28"/>
        </w:rPr>
        <w:t>г. Москва</w:t>
      </w:r>
      <w:r w:rsidRPr="0093178C">
        <w:rPr>
          <w:rStyle w:val="font1"/>
          <w:rFonts w:ascii="Arial" w:hAnsi="Arial" w:cs="Arial"/>
          <w:color w:val="000000"/>
          <w:sz w:val="28"/>
          <w:szCs w:val="28"/>
        </w:rPr>
        <w:t>                                                                             </w:t>
      </w:r>
      <w:r w:rsidRPr="0093178C">
        <w:rPr>
          <w:rStyle w:val="font2"/>
          <w:color w:val="000000"/>
          <w:sz w:val="28"/>
          <w:szCs w:val="28"/>
        </w:rPr>
        <w:t>25 декабря 2018 г.</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Судебная коллегия по делам военнослужащих Верховного Суда Российской Федерации в составе</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председательствующего Крупнова И.В.,</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судей </w:t>
      </w:r>
      <w:proofErr w:type="spellStart"/>
      <w:r w:rsidRPr="0093178C">
        <w:rPr>
          <w:rStyle w:val="font2"/>
          <w:color w:val="000000"/>
          <w:sz w:val="28"/>
          <w:szCs w:val="28"/>
        </w:rPr>
        <w:t>Замашнюка</w:t>
      </w:r>
      <w:proofErr w:type="spellEnd"/>
      <w:r w:rsidRPr="0093178C">
        <w:rPr>
          <w:rStyle w:val="font2"/>
          <w:color w:val="000000"/>
          <w:sz w:val="28"/>
          <w:szCs w:val="28"/>
        </w:rPr>
        <w:t xml:space="preserve"> А.Н., </w:t>
      </w:r>
      <w:proofErr w:type="spellStart"/>
      <w:r w:rsidRPr="0093178C">
        <w:rPr>
          <w:rStyle w:val="font2"/>
          <w:color w:val="000000"/>
          <w:sz w:val="28"/>
          <w:szCs w:val="28"/>
        </w:rPr>
        <w:t>Сокерина</w:t>
      </w:r>
      <w:proofErr w:type="spellEnd"/>
      <w:r w:rsidRPr="0093178C">
        <w:rPr>
          <w:rStyle w:val="font2"/>
          <w:color w:val="000000"/>
          <w:sz w:val="28"/>
          <w:szCs w:val="28"/>
        </w:rPr>
        <w:t xml:space="preserve"> А.Н.</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при секретаре Лисицыной А.Г. рассмотрела в открытом судебном заседании административное дело по кассационной жалобе представителя Федерального казенного учреждения «Управление финансового обеспечения Министерства обороны Российской Федерации по Хабаровскому краю» (далее </w:t>
      </w:r>
      <w:proofErr w:type="gramStart"/>
      <w:r w:rsidRPr="0093178C">
        <w:rPr>
          <w:rStyle w:val="font2"/>
          <w:color w:val="000000"/>
          <w:sz w:val="28"/>
          <w:szCs w:val="28"/>
        </w:rPr>
        <w:t>-У</w:t>
      </w:r>
      <w:proofErr w:type="gramEnd"/>
      <w:r w:rsidRPr="0093178C">
        <w:rPr>
          <w:rStyle w:val="font2"/>
          <w:color w:val="000000"/>
          <w:sz w:val="28"/>
          <w:szCs w:val="28"/>
        </w:rPr>
        <w:t xml:space="preserve">правление финансового обеспечения) </w:t>
      </w:r>
      <w:proofErr w:type="spellStart"/>
      <w:r w:rsidRPr="0093178C">
        <w:rPr>
          <w:rStyle w:val="font2"/>
          <w:color w:val="000000"/>
          <w:sz w:val="28"/>
          <w:szCs w:val="28"/>
        </w:rPr>
        <w:t>Клименко</w:t>
      </w:r>
      <w:proofErr w:type="spellEnd"/>
      <w:r w:rsidRPr="0093178C">
        <w:rPr>
          <w:rStyle w:val="font2"/>
          <w:color w:val="000000"/>
          <w:sz w:val="28"/>
          <w:szCs w:val="28"/>
        </w:rPr>
        <w:t xml:space="preserve"> А.В. на решение Хабаровского гарнизонного военного суда от 4 декабря 2017 г. и апелляционное определение Дальневосточного окружного военного суда от 1 марта 2018 г. по административному исковому заявлению военнослужащего войсковой части 74854 подполковника </w:t>
      </w:r>
      <w:proofErr w:type="spellStart"/>
      <w:r w:rsidRPr="0093178C">
        <w:rPr>
          <w:rStyle w:val="font2"/>
          <w:color w:val="000000"/>
          <w:sz w:val="28"/>
          <w:szCs w:val="28"/>
        </w:rPr>
        <w:t>Полькина</w:t>
      </w:r>
      <w:proofErr w:type="spellEnd"/>
      <w:r w:rsidRPr="0093178C">
        <w:rPr>
          <w:rStyle w:val="font2"/>
          <w:color w:val="000000"/>
          <w:sz w:val="28"/>
          <w:szCs w:val="28"/>
        </w:rPr>
        <w:t xml:space="preserve"> Александра Петровича об оспаривании действий начальника Управления финансового обеспечения, связанных с отказом в выплате денежной компенсации за наем жилого помещения.</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Заслушав доклад судьи Верховного Суда Российской Федерации Крупнова ИВ</w:t>
      </w:r>
      <w:proofErr w:type="gramStart"/>
      <w:r w:rsidRPr="0093178C">
        <w:rPr>
          <w:rStyle w:val="font2"/>
          <w:color w:val="000000"/>
          <w:sz w:val="28"/>
          <w:szCs w:val="28"/>
        </w:rPr>
        <w:t xml:space="preserve">., </w:t>
      </w:r>
      <w:proofErr w:type="gramEnd"/>
      <w:r w:rsidRPr="0093178C">
        <w:rPr>
          <w:rStyle w:val="font2"/>
          <w:color w:val="000000"/>
          <w:sz w:val="28"/>
          <w:szCs w:val="28"/>
        </w:rPr>
        <w:t xml:space="preserve">изложившего обстоятельства дела, содержание судебных актов, принятых по делу, доводы кассационной жалобы, письменные возражения административного истца </w:t>
      </w:r>
      <w:proofErr w:type="spellStart"/>
      <w:r w:rsidRPr="0093178C">
        <w:rPr>
          <w:rStyle w:val="font2"/>
          <w:color w:val="000000"/>
          <w:sz w:val="28"/>
          <w:szCs w:val="28"/>
        </w:rPr>
        <w:t>Полькина</w:t>
      </w:r>
      <w:proofErr w:type="spellEnd"/>
      <w:r w:rsidRPr="0093178C">
        <w:rPr>
          <w:rStyle w:val="font2"/>
          <w:color w:val="000000"/>
          <w:sz w:val="28"/>
          <w:szCs w:val="28"/>
        </w:rPr>
        <w:t xml:space="preserve"> А.П. против ее удовлетворения, Судебная коллегия по делам военнослужащих Верховного Суда Российской Федерации,</w:t>
      </w:r>
    </w:p>
    <w:p w:rsidR="0093178C" w:rsidRPr="0093178C" w:rsidRDefault="0093178C" w:rsidP="0093178C">
      <w:pPr>
        <w:pStyle w:val="a3"/>
        <w:jc w:val="center"/>
        <w:rPr>
          <w:color w:val="000000"/>
          <w:sz w:val="28"/>
          <w:szCs w:val="28"/>
        </w:rPr>
      </w:pPr>
      <w:r w:rsidRPr="0093178C">
        <w:rPr>
          <w:rStyle w:val="font2"/>
          <w:color w:val="000000"/>
          <w:sz w:val="28"/>
          <w:szCs w:val="28"/>
        </w:rPr>
        <w:t>установила:</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lastRenderedPageBreak/>
        <w:t>решением Хабаровского гарнизонного военного суда от 4 декабря 2017 г., оставленным без изменения апелляционным определением Дальневосточного окружного военного суда от 1 марта 2018 г., удовлетворено ад-</w:t>
      </w:r>
    </w:p>
    <w:p w:rsidR="0093178C" w:rsidRPr="0093178C" w:rsidRDefault="0093178C" w:rsidP="0093178C">
      <w:pPr>
        <w:pStyle w:val="a3"/>
        <w:ind w:firstLine="709"/>
        <w:jc w:val="both"/>
        <w:rPr>
          <w:color w:val="000000"/>
          <w:sz w:val="28"/>
          <w:szCs w:val="28"/>
        </w:rPr>
      </w:pPr>
      <w:r w:rsidRPr="0093178C">
        <w:rPr>
          <w:rStyle w:val="font0"/>
          <w:rFonts w:ascii="Arial" w:hAnsi="Arial" w:cs="Arial"/>
          <w:color w:val="000000"/>
          <w:sz w:val="28"/>
          <w:szCs w:val="28"/>
        </w:rPr>
        <w:t>2</w:t>
      </w:r>
    </w:p>
    <w:p w:rsidR="0093178C" w:rsidRPr="0093178C" w:rsidRDefault="0093178C" w:rsidP="0093178C">
      <w:pPr>
        <w:pStyle w:val="a3"/>
        <w:ind w:firstLine="709"/>
        <w:jc w:val="both"/>
        <w:rPr>
          <w:color w:val="000000"/>
          <w:sz w:val="28"/>
          <w:szCs w:val="28"/>
        </w:rPr>
      </w:pPr>
      <w:proofErr w:type="spellStart"/>
      <w:proofErr w:type="gramStart"/>
      <w:r w:rsidRPr="0093178C">
        <w:rPr>
          <w:rStyle w:val="font2"/>
          <w:color w:val="000000"/>
          <w:sz w:val="28"/>
          <w:szCs w:val="28"/>
        </w:rPr>
        <w:t>министративное</w:t>
      </w:r>
      <w:proofErr w:type="spellEnd"/>
      <w:r w:rsidRPr="0093178C">
        <w:rPr>
          <w:rStyle w:val="font2"/>
          <w:color w:val="000000"/>
          <w:sz w:val="28"/>
          <w:szCs w:val="28"/>
        </w:rPr>
        <w:t xml:space="preserve"> исковое заявление </w:t>
      </w:r>
      <w:proofErr w:type="spellStart"/>
      <w:r w:rsidRPr="0093178C">
        <w:rPr>
          <w:rStyle w:val="font2"/>
          <w:color w:val="000000"/>
          <w:sz w:val="28"/>
          <w:szCs w:val="28"/>
        </w:rPr>
        <w:t>Полькина</w:t>
      </w:r>
      <w:proofErr w:type="spellEnd"/>
      <w:r w:rsidRPr="0093178C">
        <w:rPr>
          <w:rStyle w:val="font2"/>
          <w:color w:val="000000"/>
          <w:sz w:val="28"/>
          <w:szCs w:val="28"/>
        </w:rPr>
        <w:t xml:space="preserve"> А.П., в котором он просил признать незаконным решение начальника Управления финансового обеспечения об отказе в выплате ему ежемесячной денежной компенсации за наем жилого помещения с 1 июля 2017 г. в связи с предоставлением в июне 2017 года субсидии для приобретения или строительства жилого помещения (далее - жилищная субсидия) и обязать начальника названного Управления компенсировать ему расходы</w:t>
      </w:r>
      <w:proofErr w:type="gramEnd"/>
      <w:r w:rsidRPr="0093178C">
        <w:rPr>
          <w:rStyle w:val="font2"/>
          <w:color w:val="000000"/>
          <w:sz w:val="28"/>
          <w:szCs w:val="28"/>
        </w:rPr>
        <w:t>, связанные с наймом жилого помещения за период с 19 августа по 1 декабря 2017 г.</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Определением судьи Дальневосточного окружного военного суда от 19 июня 2018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В кассационной жалобе представитель Управления финансового обеспечения </w:t>
      </w:r>
      <w:proofErr w:type="spellStart"/>
      <w:r w:rsidRPr="0093178C">
        <w:rPr>
          <w:rStyle w:val="font2"/>
          <w:color w:val="000000"/>
          <w:sz w:val="28"/>
          <w:szCs w:val="28"/>
        </w:rPr>
        <w:t>Клименко</w:t>
      </w:r>
      <w:proofErr w:type="spellEnd"/>
      <w:r w:rsidRPr="0093178C">
        <w:rPr>
          <w:rStyle w:val="font2"/>
          <w:color w:val="000000"/>
          <w:sz w:val="28"/>
          <w:szCs w:val="28"/>
        </w:rPr>
        <w:t xml:space="preserve"> А.В. просит отменить судебные акты ввиду нарушения судами норм материального права и принять по делу новое решение об отказе </w:t>
      </w:r>
      <w:proofErr w:type="spellStart"/>
      <w:r w:rsidRPr="0093178C">
        <w:rPr>
          <w:rStyle w:val="font2"/>
          <w:color w:val="000000"/>
          <w:sz w:val="28"/>
          <w:szCs w:val="28"/>
        </w:rPr>
        <w:t>Полькину</w:t>
      </w:r>
      <w:proofErr w:type="spellEnd"/>
      <w:r w:rsidRPr="0093178C">
        <w:rPr>
          <w:rStyle w:val="font2"/>
          <w:color w:val="000000"/>
          <w:sz w:val="28"/>
          <w:szCs w:val="28"/>
        </w:rPr>
        <w:t xml:space="preserve"> А.П. в удовлетворении заявленных требований.</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В обоснование жалобы представитель административного ответчика указывает на неправильное применение судами законодательства, из содержания которого следует, что получение военнослужащим, проходящим военную службу по контракту, жилищной субсидии является основанием для прекращения ему выплаты денежной компенсации за наем (поднаем) жилого помещения вплоть до его перевода к новому месту военной службы.</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Определением судьи Верховного Суда Российской Федерации от 26 ноября 2018 г. кассационная жалоба с делом передана для рассмотрения в судебном заседании Судебной коллегии по делам военнослужащих.</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93178C" w:rsidRPr="0093178C" w:rsidRDefault="0093178C" w:rsidP="0093178C">
      <w:pPr>
        <w:pStyle w:val="a3"/>
        <w:ind w:firstLine="709"/>
        <w:jc w:val="both"/>
        <w:rPr>
          <w:color w:val="000000"/>
          <w:sz w:val="28"/>
          <w:szCs w:val="28"/>
        </w:rPr>
      </w:pPr>
      <w:proofErr w:type="gramStart"/>
      <w:r w:rsidRPr="0093178C">
        <w:rPr>
          <w:rStyle w:val="font2"/>
          <w:color w:val="000000"/>
          <w:sz w:val="28"/>
          <w:szCs w:val="28"/>
        </w:rPr>
        <w:t xml:space="preserve">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w:t>
      </w:r>
      <w:r w:rsidRPr="0093178C">
        <w:rPr>
          <w:rStyle w:val="font2"/>
          <w:color w:val="000000"/>
          <w:sz w:val="28"/>
          <w:szCs w:val="28"/>
        </w:rPr>
        <w:lastRenderedPageBreak/>
        <w:t>свобод и законных интересов, а также защита охраняемых законом публичных интересов.</w:t>
      </w:r>
      <w:proofErr w:type="gramEnd"/>
    </w:p>
    <w:p w:rsidR="0093178C" w:rsidRPr="0093178C" w:rsidRDefault="0093178C" w:rsidP="0093178C">
      <w:pPr>
        <w:pStyle w:val="a3"/>
        <w:ind w:firstLine="709"/>
        <w:jc w:val="both"/>
        <w:rPr>
          <w:color w:val="000000"/>
          <w:sz w:val="28"/>
          <w:szCs w:val="28"/>
        </w:rPr>
      </w:pPr>
      <w:r w:rsidRPr="0093178C">
        <w:rPr>
          <w:rStyle w:val="font2"/>
          <w:color w:val="000000"/>
          <w:sz w:val="28"/>
          <w:szCs w:val="28"/>
        </w:rPr>
        <w:t>Судами при рассмотрении дела допущено существенное нарушение норм материального права, что выразилось в следующем.</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В суде установлено, что </w:t>
      </w:r>
      <w:proofErr w:type="spellStart"/>
      <w:r w:rsidRPr="0093178C">
        <w:rPr>
          <w:rStyle w:val="font2"/>
          <w:color w:val="000000"/>
          <w:sz w:val="28"/>
          <w:szCs w:val="28"/>
        </w:rPr>
        <w:t>Полькин</w:t>
      </w:r>
      <w:proofErr w:type="spellEnd"/>
      <w:r w:rsidRPr="0093178C">
        <w:rPr>
          <w:rStyle w:val="font2"/>
          <w:color w:val="000000"/>
          <w:sz w:val="28"/>
          <w:szCs w:val="28"/>
        </w:rPr>
        <w:t xml:space="preserve"> АП., подлежащий на весь период военной службы обеспечению служебным жилым помещением, проходит военную службу в войсковой части 74854, дислоцированной в </w:t>
      </w:r>
      <w:proofErr w:type="gramStart"/>
      <w:r w:rsidRPr="0093178C">
        <w:rPr>
          <w:rStyle w:val="font2"/>
          <w:color w:val="000000"/>
          <w:sz w:val="28"/>
          <w:szCs w:val="28"/>
        </w:rPr>
        <w:t>г</w:t>
      </w:r>
      <w:proofErr w:type="gramEnd"/>
      <w:r w:rsidRPr="0093178C">
        <w:rPr>
          <w:rStyle w:val="font2"/>
          <w:color w:val="000000"/>
          <w:sz w:val="28"/>
          <w:szCs w:val="28"/>
        </w:rPr>
        <w:t>. Хабаровске.</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Решением начальника Федерального государственного казенного учреждения «Восточное региональное управление жилищного обеспечения»</w:t>
      </w:r>
    </w:p>
    <w:p w:rsidR="0093178C" w:rsidRPr="0093178C" w:rsidRDefault="0093178C" w:rsidP="0093178C">
      <w:pPr>
        <w:pStyle w:val="a3"/>
        <w:ind w:firstLine="709"/>
        <w:jc w:val="both"/>
        <w:rPr>
          <w:color w:val="000000"/>
          <w:sz w:val="28"/>
          <w:szCs w:val="28"/>
        </w:rPr>
      </w:pPr>
      <w:r w:rsidRPr="0093178C">
        <w:rPr>
          <w:rStyle w:val="font0"/>
          <w:rFonts w:ascii="Arial" w:hAnsi="Arial" w:cs="Arial"/>
          <w:color w:val="000000"/>
          <w:sz w:val="28"/>
          <w:szCs w:val="28"/>
        </w:rPr>
        <w:t>3</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Министерства обороны Российской Федерации (далее - ФГКУ «</w:t>
      </w:r>
      <w:proofErr w:type="spellStart"/>
      <w:r w:rsidRPr="0093178C">
        <w:rPr>
          <w:rStyle w:val="font2"/>
          <w:color w:val="000000"/>
          <w:sz w:val="28"/>
          <w:szCs w:val="28"/>
        </w:rPr>
        <w:t>Востокреги-онжилье</w:t>
      </w:r>
      <w:proofErr w:type="spellEnd"/>
      <w:r w:rsidRPr="0093178C">
        <w:rPr>
          <w:rStyle w:val="font2"/>
          <w:color w:val="000000"/>
          <w:sz w:val="28"/>
          <w:szCs w:val="28"/>
        </w:rPr>
        <w:t>») от 24 июня 2015 г. административный истец признан нуждающимся в жилых помещениях, предоставляемых для постоянного проживания, в форме жилищной субсидии.</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Решением начальника ФГКУ «</w:t>
      </w:r>
      <w:proofErr w:type="spellStart"/>
      <w:r w:rsidRPr="0093178C">
        <w:rPr>
          <w:rStyle w:val="font2"/>
          <w:color w:val="000000"/>
          <w:sz w:val="28"/>
          <w:szCs w:val="28"/>
        </w:rPr>
        <w:t>Востокрегионжилье</w:t>
      </w:r>
      <w:proofErr w:type="spellEnd"/>
      <w:r w:rsidRPr="0093178C">
        <w:rPr>
          <w:rStyle w:val="font2"/>
          <w:color w:val="000000"/>
          <w:sz w:val="28"/>
          <w:szCs w:val="28"/>
        </w:rPr>
        <w:t>» от 17 октября 2016 г. административный истец включен в список на предоставление служебных жилых помещений по месту прохождения военной службы, в связи с отсутствием которых ему на основании представленных по команде рапорта и договора найма жилого помещения финансовым органом производилась выплата ежемесячной денежной компенсации за наем жилого помещения</w:t>
      </w:r>
      <w:proofErr w:type="gramStart"/>
      <w:r w:rsidRPr="0093178C">
        <w:rPr>
          <w:rStyle w:val="font2"/>
          <w:color w:val="000000"/>
          <w:sz w:val="28"/>
          <w:szCs w:val="28"/>
        </w:rPr>
        <w:t xml:space="preserve"> .</w:t>
      </w:r>
      <w:proofErr w:type="gramEnd"/>
    </w:p>
    <w:p w:rsidR="0093178C" w:rsidRPr="0093178C" w:rsidRDefault="0093178C" w:rsidP="0093178C">
      <w:pPr>
        <w:pStyle w:val="a3"/>
        <w:ind w:firstLine="709"/>
        <w:jc w:val="both"/>
        <w:rPr>
          <w:color w:val="000000"/>
          <w:sz w:val="28"/>
          <w:szCs w:val="28"/>
        </w:rPr>
      </w:pPr>
      <w:r w:rsidRPr="0093178C">
        <w:rPr>
          <w:rStyle w:val="font2"/>
          <w:color w:val="000000"/>
          <w:sz w:val="28"/>
          <w:szCs w:val="28"/>
        </w:rPr>
        <w:t>Решением ФГКУ «</w:t>
      </w:r>
      <w:proofErr w:type="spellStart"/>
      <w:r w:rsidRPr="0093178C">
        <w:rPr>
          <w:rStyle w:val="font2"/>
          <w:color w:val="000000"/>
          <w:sz w:val="28"/>
          <w:szCs w:val="28"/>
        </w:rPr>
        <w:t>Востокрегионжилье</w:t>
      </w:r>
      <w:proofErr w:type="spellEnd"/>
      <w:r w:rsidRPr="0093178C">
        <w:rPr>
          <w:rStyle w:val="font2"/>
          <w:color w:val="000000"/>
          <w:sz w:val="28"/>
          <w:szCs w:val="28"/>
        </w:rPr>
        <w:t xml:space="preserve">» от 8 июня 2017 г. </w:t>
      </w:r>
      <w:proofErr w:type="spellStart"/>
      <w:proofErr w:type="gramStart"/>
      <w:r w:rsidRPr="0093178C">
        <w:rPr>
          <w:rStyle w:val="font2"/>
          <w:color w:val="000000"/>
          <w:sz w:val="28"/>
          <w:szCs w:val="28"/>
        </w:rPr>
        <w:t>Польки-ну</w:t>
      </w:r>
      <w:proofErr w:type="spellEnd"/>
      <w:proofErr w:type="gramEnd"/>
      <w:r w:rsidRPr="0093178C">
        <w:rPr>
          <w:rStyle w:val="font2"/>
          <w:color w:val="000000"/>
          <w:sz w:val="28"/>
          <w:szCs w:val="28"/>
        </w:rPr>
        <w:t xml:space="preserve"> А.П. предоставлена жилищная субсидия, на которую он приобрел жилой дом в г. Краснодаре.</w:t>
      </w:r>
    </w:p>
    <w:p w:rsidR="0093178C" w:rsidRPr="0093178C" w:rsidRDefault="0093178C" w:rsidP="0093178C">
      <w:pPr>
        <w:pStyle w:val="a3"/>
        <w:ind w:firstLine="709"/>
        <w:jc w:val="both"/>
        <w:rPr>
          <w:color w:val="000000"/>
          <w:sz w:val="28"/>
          <w:szCs w:val="28"/>
        </w:rPr>
      </w:pPr>
      <w:proofErr w:type="gramStart"/>
      <w:r w:rsidRPr="0093178C">
        <w:rPr>
          <w:rStyle w:val="font2"/>
          <w:color w:val="000000"/>
          <w:sz w:val="28"/>
          <w:szCs w:val="28"/>
        </w:rPr>
        <w:t>Решением ФГКУ «</w:t>
      </w:r>
      <w:proofErr w:type="spellStart"/>
      <w:r w:rsidRPr="0093178C">
        <w:rPr>
          <w:rStyle w:val="font2"/>
          <w:color w:val="000000"/>
          <w:sz w:val="28"/>
          <w:szCs w:val="28"/>
        </w:rPr>
        <w:t>Востокрегионжилье</w:t>
      </w:r>
      <w:proofErr w:type="spellEnd"/>
      <w:r w:rsidRPr="0093178C">
        <w:rPr>
          <w:rStyle w:val="font2"/>
          <w:color w:val="000000"/>
          <w:sz w:val="28"/>
          <w:szCs w:val="28"/>
        </w:rPr>
        <w:t>» от 16 июня 2017 г. административный истец снят с учета нуждающихся в жилых помещениях, предоставляемых для постоянного проживания, в связи с предоставлением жилищной субсидии, а с 18 августа 2017 г. ему прекращена выплата ежемесячной денежной компенсации за наем жилого помещения.</w:t>
      </w:r>
      <w:proofErr w:type="gramEnd"/>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Полагая, что он имеет право на выплату названной компенсации ввиду необеспеченности по месту военной службы служебным жилым помещением, </w:t>
      </w:r>
      <w:proofErr w:type="spellStart"/>
      <w:r w:rsidRPr="0093178C">
        <w:rPr>
          <w:rStyle w:val="font2"/>
          <w:color w:val="000000"/>
          <w:sz w:val="28"/>
          <w:szCs w:val="28"/>
        </w:rPr>
        <w:t>Полькин</w:t>
      </w:r>
      <w:proofErr w:type="spellEnd"/>
      <w:r w:rsidRPr="0093178C">
        <w:rPr>
          <w:rStyle w:val="font2"/>
          <w:color w:val="000000"/>
          <w:sz w:val="28"/>
          <w:szCs w:val="28"/>
        </w:rPr>
        <w:t xml:space="preserve"> А.П. обратился к начальнику Управления финансового обеспечения с заявлением о возобновлении выплаты компенсации, однако получил отказ в связи с отсутствием оснований после предоставления ему жилищной субсидии.</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Удовлетворяя административное исковое заявление, суд первой инстанции исходил из того, что прекращение </w:t>
      </w:r>
      <w:proofErr w:type="spellStart"/>
      <w:r w:rsidRPr="0093178C">
        <w:rPr>
          <w:rStyle w:val="font2"/>
          <w:color w:val="000000"/>
          <w:sz w:val="28"/>
          <w:szCs w:val="28"/>
        </w:rPr>
        <w:t>Полькину</w:t>
      </w:r>
      <w:proofErr w:type="spellEnd"/>
      <w:r w:rsidRPr="0093178C">
        <w:rPr>
          <w:rStyle w:val="font2"/>
          <w:color w:val="000000"/>
          <w:sz w:val="28"/>
          <w:szCs w:val="28"/>
        </w:rPr>
        <w:t xml:space="preserve"> А.П. выплаты денежной компенсации за наем жилого помещения могло иметь место лишь в том случае, если бы он приобрел жилье в порядке реализации жилищной субсидии по месту военной службы. Поскольку административным истцом </w:t>
      </w:r>
      <w:r w:rsidRPr="0093178C">
        <w:rPr>
          <w:rStyle w:val="font2"/>
          <w:color w:val="000000"/>
          <w:sz w:val="28"/>
          <w:szCs w:val="28"/>
        </w:rPr>
        <w:lastRenderedPageBreak/>
        <w:t>приобретен жилой дом не по месту военной службы, он вправе претендовать на денежную компенсацию за наем жилого помещения.</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Соглашаясь с выводами гарнизонного военного суда, суд апелляционной инстанции дополнительно указал в определении, что </w:t>
      </w:r>
      <w:proofErr w:type="spellStart"/>
      <w:r w:rsidRPr="0093178C">
        <w:rPr>
          <w:rStyle w:val="font2"/>
          <w:color w:val="000000"/>
          <w:sz w:val="28"/>
          <w:szCs w:val="28"/>
        </w:rPr>
        <w:t>Полькин</w:t>
      </w:r>
      <w:proofErr w:type="spellEnd"/>
      <w:r w:rsidRPr="0093178C">
        <w:rPr>
          <w:rStyle w:val="font2"/>
          <w:color w:val="000000"/>
          <w:sz w:val="28"/>
          <w:szCs w:val="28"/>
        </w:rPr>
        <w:t xml:space="preserve"> А.П. до 1 декабря 2017 г. не исключался из списка на предоставление служебных жилых помещений по месту прохождения военной службы.</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Однако такие выводы судов основаны на неправильном применении норм материального права.</w:t>
      </w:r>
    </w:p>
    <w:p w:rsidR="0093178C" w:rsidRPr="0093178C" w:rsidRDefault="0093178C" w:rsidP="0093178C">
      <w:pPr>
        <w:pStyle w:val="a3"/>
        <w:ind w:firstLine="709"/>
        <w:jc w:val="both"/>
        <w:rPr>
          <w:color w:val="000000"/>
          <w:sz w:val="28"/>
          <w:szCs w:val="28"/>
        </w:rPr>
      </w:pPr>
      <w:proofErr w:type="gramStart"/>
      <w:r w:rsidRPr="0093178C">
        <w:rPr>
          <w:rStyle w:val="font2"/>
          <w:color w:val="000000"/>
          <w:sz w:val="28"/>
          <w:szCs w:val="28"/>
        </w:rPr>
        <w:t>Право военнослужащих на жилище установлено Федеральным законом от 27 мая 1998 г. № 76-ФЗ «О статусе военнослужащих» (далее - Федеральный закон «О статусе военнослужащих»), согласно п. 1 ст.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настоящим Федеральным</w:t>
      </w:r>
      <w:proofErr w:type="gramEnd"/>
      <w:r w:rsidRPr="0093178C">
        <w:rPr>
          <w:rStyle w:val="font2"/>
          <w:color w:val="000000"/>
          <w:sz w:val="28"/>
          <w:szCs w:val="28"/>
        </w:rPr>
        <w:t xml:space="preserve"> </w:t>
      </w:r>
      <w:proofErr w:type="spellStart"/>
      <w:r w:rsidRPr="0093178C">
        <w:rPr>
          <w:rStyle w:val="font2"/>
          <w:color w:val="000000"/>
          <w:sz w:val="28"/>
          <w:szCs w:val="28"/>
        </w:rPr>
        <w:t>зако</w:t>
      </w:r>
      <w:proofErr w:type="spellEnd"/>
      <w:r w:rsidRPr="0093178C">
        <w:rPr>
          <w:rStyle w:val="font2"/>
          <w:color w:val="000000"/>
          <w:sz w:val="28"/>
          <w:szCs w:val="28"/>
        </w:rPr>
        <w:t>-</w:t>
      </w:r>
    </w:p>
    <w:p w:rsidR="0093178C" w:rsidRPr="0093178C" w:rsidRDefault="0093178C" w:rsidP="0093178C">
      <w:pPr>
        <w:pStyle w:val="a3"/>
        <w:ind w:firstLine="709"/>
        <w:jc w:val="both"/>
        <w:rPr>
          <w:color w:val="000000"/>
          <w:sz w:val="28"/>
          <w:szCs w:val="28"/>
        </w:rPr>
      </w:pPr>
      <w:r w:rsidRPr="0093178C">
        <w:rPr>
          <w:rStyle w:val="font0"/>
          <w:rFonts w:ascii="Arial" w:hAnsi="Arial" w:cs="Arial"/>
          <w:color w:val="000000"/>
          <w:sz w:val="28"/>
          <w:szCs w:val="28"/>
        </w:rPr>
        <w:t>4</w:t>
      </w:r>
    </w:p>
    <w:p w:rsidR="0093178C" w:rsidRPr="0093178C" w:rsidRDefault="0093178C" w:rsidP="0093178C">
      <w:pPr>
        <w:pStyle w:val="a3"/>
        <w:ind w:firstLine="709"/>
        <w:jc w:val="both"/>
        <w:rPr>
          <w:color w:val="000000"/>
          <w:sz w:val="28"/>
          <w:szCs w:val="28"/>
        </w:rPr>
      </w:pPr>
      <w:r w:rsidRPr="0093178C">
        <w:rPr>
          <w:rStyle w:val="font3"/>
          <w:color w:val="000000"/>
          <w:sz w:val="28"/>
          <w:szCs w:val="28"/>
        </w:rPr>
        <w:t>ном, другими федеральными законами и иными нормативными правовыми актами Российской Федерации, за счет средств федерального бюджета.</w:t>
      </w:r>
    </w:p>
    <w:p w:rsidR="0093178C" w:rsidRPr="0093178C" w:rsidRDefault="0093178C" w:rsidP="0093178C">
      <w:pPr>
        <w:pStyle w:val="a3"/>
        <w:ind w:firstLine="709"/>
        <w:jc w:val="both"/>
        <w:rPr>
          <w:color w:val="000000"/>
          <w:sz w:val="28"/>
          <w:szCs w:val="28"/>
        </w:rPr>
      </w:pPr>
      <w:proofErr w:type="gramStart"/>
      <w:r w:rsidRPr="0093178C">
        <w:rPr>
          <w:rStyle w:val="font3"/>
          <w:color w:val="000000"/>
          <w:sz w:val="28"/>
          <w:szCs w:val="28"/>
        </w:rPr>
        <w:t>Согласно абзацу двенадцатому п. 1 ст. 15 Федерального закона «О статусе военнослужащих» военнослужащим - гражданам,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w:t>
      </w:r>
      <w:proofErr w:type="gramEnd"/>
      <w:r w:rsidRPr="0093178C">
        <w:rPr>
          <w:rStyle w:val="font3"/>
          <w:color w:val="000000"/>
          <w:sz w:val="28"/>
          <w:szCs w:val="28"/>
        </w:rPr>
        <w:t xml:space="preserve"> </w:t>
      </w:r>
      <w:proofErr w:type="gramStart"/>
      <w:r w:rsidRPr="0093178C">
        <w:rPr>
          <w:rStyle w:val="font3"/>
          <w:color w:val="000000"/>
          <w:sz w:val="28"/>
          <w:szCs w:val="28"/>
        </w:rPr>
        <w:t>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w:t>
      </w:r>
      <w:proofErr w:type="gramEnd"/>
      <w:r w:rsidRPr="0093178C">
        <w:rPr>
          <w:rStyle w:val="font3"/>
          <w:color w:val="000000"/>
          <w:sz w:val="28"/>
          <w:szCs w:val="28"/>
        </w:rPr>
        <w:t xml:space="preserve"> избранному постоянному месту жительства и в соответствии с нормами предоставления площади жилого помещения, предусмотренными статьей 15.1 настоящего Федерального закона.</w:t>
      </w:r>
    </w:p>
    <w:p w:rsidR="0093178C" w:rsidRPr="0093178C" w:rsidRDefault="0093178C" w:rsidP="0093178C">
      <w:pPr>
        <w:pStyle w:val="a3"/>
        <w:ind w:firstLine="709"/>
        <w:jc w:val="both"/>
        <w:rPr>
          <w:color w:val="000000"/>
          <w:sz w:val="28"/>
          <w:szCs w:val="28"/>
        </w:rPr>
      </w:pPr>
      <w:r w:rsidRPr="0093178C">
        <w:rPr>
          <w:rStyle w:val="font3"/>
          <w:color w:val="000000"/>
          <w:sz w:val="28"/>
          <w:szCs w:val="28"/>
        </w:rPr>
        <w:t>Содержание названных норм закона указывает на то, что жилищная субсидия является одной из форм реализации права военнослужащего на жилище, а ее предоставление - исполнением государством своих обязательств по жилищному обеспечению военнослужащего.</w:t>
      </w:r>
    </w:p>
    <w:p w:rsidR="0093178C" w:rsidRPr="0093178C" w:rsidRDefault="0093178C" w:rsidP="0093178C">
      <w:pPr>
        <w:pStyle w:val="a3"/>
        <w:ind w:firstLine="709"/>
        <w:jc w:val="both"/>
        <w:rPr>
          <w:color w:val="000000"/>
          <w:sz w:val="28"/>
          <w:szCs w:val="28"/>
        </w:rPr>
      </w:pPr>
      <w:r w:rsidRPr="0093178C">
        <w:rPr>
          <w:rStyle w:val="font3"/>
          <w:color w:val="000000"/>
          <w:sz w:val="28"/>
          <w:szCs w:val="28"/>
        </w:rPr>
        <w:lastRenderedPageBreak/>
        <w:t>Данное обстоятельство имеет существенное значение для дела.</w:t>
      </w:r>
    </w:p>
    <w:p w:rsidR="0093178C" w:rsidRPr="0093178C" w:rsidRDefault="0093178C" w:rsidP="0093178C">
      <w:pPr>
        <w:pStyle w:val="a3"/>
        <w:ind w:firstLine="709"/>
        <w:jc w:val="both"/>
        <w:rPr>
          <w:color w:val="000000"/>
          <w:sz w:val="28"/>
          <w:szCs w:val="28"/>
        </w:rPr>
      </w:pPr>
      <w:r w:rsidRPr="0093178C">
        <w:rPr>
          <w:rStyle w:val="font3"/>
          <w:color w:val="000000"/>
          <w:sz w:val="28"/>
          <w:szCs w:val="28"/>
        </w:rPr>
        <w:t xml:space="preserve">В соответствии с </w:t>
      </w:r>
      <w:proofErr w:type="gramStart"/>
      <w:r w:rsidRPr="0093178C">
        <w:rPr>
          <w:rStyle w:val="font3"/>
          <w:color w:val="000000"/>
          <w:sz w:val="28"/>
          <w:szCs w:val="28"/>
        </w:rPr>
        <w:t>ч</w:t>
      </w:r>
      <w:proofErr w:type="gramEnd"/>
      <w:r w:rsidRPr="0093178C">
        <w:rPr>
          <w:rStyle w:val="font3"/>
          <w:color w:val="000000"/>
          <w:sz w:val="28"/>
          <w:szCs w:val="28"/>
        </w:rPr>
        <w:t>. 2 ст. 99 и ч. 1 ст. 104 ЖК РФ специализированные жилые помещения, к которым относятся служебные жилые помещения, предоставляются по установленным ЖК РФ основаниям гражданам, не обеспеченным жилыми помещениями в соответствующем населенном пункте.</w:t>
      </w:r>
    </w:p>
    <w:p w:rsidR="0093178C" w:rsidRPr="0093178C" w:rsidRDefault="0093178C" w:rsidP="0093178C">
      <w:pPr>
        <w:pStyle w:val="a3"/>
        <w:ind w:firstLine="709"/>
        <w:jc w:val="both"/>
        <w:rPr>
          <w:color w:val="000000"/>
          <w:sz w:val="28"/>
          <w:szCs w:val="28"/>
        </w:rPr>
      </w:pPr>
      <w:proofErr w:type="gramStart"/>
      <w:r w:rsidRPr="0093178C">
        <w:rPr>
          <w:rStyle w:val="font3"/>
          <w:color w:val="000000"/>
          <w:sz w:val="28"/>
          <w:szCs w:val="28"/>
        </w:rPr>
        <w:t>Согласно п. 1 ст. 15 Федерального закона «О статуе военнослужащих»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 которые предусмотрены федеральными законами и иными нормативными правовыми актами Российской Федерации, в населенных пунктах, в которых располагаются воинские части, а</w:t>
      </w:r>
      <w:proofErr w:type="gramEnd"/>
      <w:r w:rsidRPr="0093178C">
        <w:rPr>
          <w:rStyle w:val="font3"/>
          <w:color w:val="000000"/>
          <w:sz w:val="28"/>
          <w:szCs w:val="28"/>
        </w:rPr>
        <w:t xml:space="preserve"> при отсутствии возможности предоставить служебные жилые помещения в указанных населенных пунктах - в других близлежащих населенных пунктах.</w:t>
      </w:r>
    </w:p>
    <w:p w:rsidR="0093178C" w:rsidRPr="0093178C" w:rsidRDefault="0093178C" w:rsidP="0093178C">
      <w:pPr>
        <w:pStyle w:val="a3"/>
        <w:ind w:firstLine="709"/>
        <w:jc w:val="both"/>
        <w:rPr>
          <w:color w:val="000000"/>
          <w:sz w:val="28"/>
          <w:szCs w:val="28"/>
        </w:rPr>
      </w:pPr>
      <w:r w:rsidRPr="0093178C">
        <w:rPr>
          <w:rStyle w:val="font3"/>
          <w:color w:val="000000"/>
          <w:sz w:val="28"/>
          <w:szCs w:val="28"/>
        </w:rPr>
        <w:t>При этом в силу п. 3 ст. 15 Федерального закона «О статуе военнослужащих» военнослужащие и члены их семей до получения жилых помещений регистрируются по месту жительства, в том числе по их просьбе по адресам воинских частей.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w:t>
      </w:r>
    </w:p>
    <w:p w:rsidR="0093178C" w:rsidRPr="0093178C" w:rsidRDefault="0093178C" w:rsidP="0093178C">
      <w:pPr>
        <w:pStyle w:val="a3"/>
        <w:ind w:firstLine="709"/>
        <w:jc w:val="both"/>
        <w:rPr>
          <w:color w:val="000000"/>
          <w:sz w:val="28"/>
          <w:szCs w:val="28"/>
        </w:rPr>
      </w:pPr>
      <w:r w:rsidRPr="0093178C">
        <w:rPr>
          <w:rStyle w:val="font0"/>
          <w:rFonts w:ascii="Arial" w:hAnsi="Arial" w:cs="Arial"/>
          <w:color w:val="000000"/>
          <w:sz w:val="28"/>
          <w:szCs w:val="28"/>
        </w:rPr>
        <w:t>5</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(поднаем) жилых помещений в порядке и размерах, которые определяются Правительством Российской Федерации.</w:t>
      </w:r>
    </w:p>
    <w:p w:rsidR="0093178C" w:rsidRPr="0093178C" w:rsidRDefault="0093178C" w:rsidP="0093178C">
      <w:pPr>
        <w:pStyle w:val="a3"/>
        <w:ind w:firstLine="709"/>
        <w:jc w:val="both"/>
        <w:rPr>
          <w:color w:val="000000"/>
          <w:sz w:val="28"/>
          <w:szCs w:val="28"/>
        </w:rPr>
      </w:pPr>
      <w:proofErr w:type="gramStart"/>
      <w:r w:rsidRPr="0093178C">
        <w:rPr>
          <w:rStyle w:val="font2"/>
          <w:color w:val="000000"/>
          <w:sz w:val="28"/>
          <w:szCs w:val="28"/>
        </w:rPr>
        <w:t>В соответствии с названными предписаниями закона постановлением Правительства Российской Федерации от 31 декабря 2004 г. № 909 утверждено Положение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согласно п. 2 которого выплата денежной компенсации прекращается с 1-го числа месяца, следующего за месяцем, в котором военнослужащий утратил основания</w:t>
      </w:r>
      <w:proofErr w:type="gramEnd"/>
      <w:r w:rsidRPr="0093178C">
        <w:rPr>
          <w:rStyle w:val="font2"/>
          <w:color w:val="000000"/>
          <w:sz w:val="28"/>
          <w:szCs w:val="28"/>
        </w:rPr>
        <w:t xml:space="preserve"> для получения денежной компенсации, предусмотренные Федеральным законом «О статусе военнослужащих» (в редакции постановления Правительства Российской Федерации от 18 сентября 2015 г. № 989).</w:t>
      </w:r>
    </w:p>
    <w:p w:rsidR="0093178C" w:rsidRPr="0093178C" w:rsidRDefault="0093178C" w:rsidP="0093178C">
      <w:pPr>
        <w:pStyle w:val="a3"/>
        <w:ind w:firstLine="709"/>
        <w:jc w:val="both"/>
        <w:rPr>
          <w:color w:val="000000"/>
          <w:sz w:val="28"/>
          <w:szCs w:val="28"/>
        </w:rPr>
      </w:pPr>
      <w:proofErr w:type="gramStart"/>
      <w:r w:rsidRPr="0093178C">
        <w:rPr>
          <w:rStyle w:val="font2"/>
          <w:color w:val="000000"/>
          <w:sz w:val="28"/>
          <w:szCs w:val="28"/>
        </w:rPr>
        <w:t xml:space="preserve">Кроме того, согласно п. 3 постановления Правительства Российской Федерации от 31 декабря 2004 г. № 909 выплата денежной компенсации военнослужащим и членам их семей, а также членам семей военнослужащих, погибших (умерших) в период прохождения военной службы, осуществляется ежемесячно за счет и в пределах средств, предусматриваемых на указанные цели в федеральном бюджете Министерству обороны Российской Федерации </w:t>
      </w:r>
      <w:r w:rsidRPr="0093178C">
        <w:rPr>
          <w:rStyle w:val="font2"/>
          <w:color w:val="000000"/>
          <w:sz w:val="28"/>
          <w:szCs w:val="28"/>
        </w:rPr>
        <w:lastRenderedPageBreak/>
        <w:t>или иному федеральному органу исполнительной власти</w:t>
      </w:r>
      <w:proofErr w:type="gramEnd"/>
      <w:r w:rsidRPr="0093178C">
        <w:rPr>
          <w:rStyle w:val="font2"/>
          <w:color w:val="000000"/>
          <w:sz w:val="28"/>
          <w:szCs w:val="28"/>
        </w:rPr>
        <w:t xml:space="preserve"> (федеральному государственному органу), в котором законом предусмотрена военная служба.</w:t>
      </w:r>
    </w:p>
    <w:p w:rsidR="0093178C" w:rsidRPr="0093178C" w:rsidRDefault="0093178C" w:rsidP="0093178C">
      <w:pPr>
        <w:pStyle w:val="a3"/>
        <w:ind w:firstLine="709"/>
        <w:jc w:val="both"/>
        <w:rPr>
          <w:color w:val="000000"/>
          <w:sz w:val="28"/>
          <w:szCs w:val="28"/>
        </w:rPr>
      </w:pPr>
      <w:proofErr w:type="gramStart"/>
      <w:r w:rsidRPr="0093178C">
        <w:rPr>
          <w:rStyle w:val="font2"/>
          <w:color w:val="000000"/>
          <w:sz w:val="28"/>
          <w:szCs w:val="28"/>
        </w:rPr>
        <w:t>Во исполнение названного постановления приказом Министра обороны Российской Федерации от 27 мая 2016 г. № 303 утверждена Инструкция об организации в Вооруженных Силах Российской Федерации выплаты денежной компенсации за наем (поднаем) жилых помещений, в соответствии с п. 8 которой выплата денежной компенсации за наем (поднаем) жилых помещений прекращается с первого числа месяца, следующего за месяцем, в котором военнослужащие или члены семей</w:t>
      </w:r>
      <w:proofErr w:type="gramEnd"/>
      <w:r w:rsidRPr="0093178C">
        <w:rPr>
          <w:rStyle w:val="font2"/>
          <w:color w:val="000000"/>
          <w:sz w:val="28"/>
          <w:szCs w:val="28"/>
        </w:rPr>
        <w:t xml:space="preserve"> погибших (умерших) военнослужащих утратили основания для получения денежной компенсации, в том числе по причине предоставления им субсидии для приобретения или строительства жилого помещения.</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Из изложенного следует, что денежная компенсация за наем (поднаем) жилых помещений выплачивается военнослужащим в случае их необеспеченности жилыми помещениями в соответствующем населенном пункте, а ее выплата прекращается после утраты права на ее получение.</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При таких данных </w:t>
      </w:r>
      <w:proofErr w:type="spellStart"/>
      <w:r w:rsidRPr="0093178C">
        <w:rPr>
          <w:rStyle w:val="font2"/>
          <w:color w:val="000000"/>
          <w:sz w:val="28"/>
          <w:szCs w:val="28"/>
        </w:rPr>
        <w:t>Полькин</w:t>
      </w:r>
      <w:proofErr w:type="spellEnd"/>
      <w:r w:rsidRPr="0093178C">
        <w:rPr>
          <w:rStyle w:val="font2"/>
          <w:color w:val="000000"/>
          <w:sz w:val="28"/>
          <w:szCs w:val="28"/>
        </w:rPr>
        <w:t xml:space="preserve"> А.П. после получения 8 июня 2017 г. жилищной субсидии с 1 июля 2017 г. утратил право на получение денежной компенсации за наем жилого помещения.</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То обстоятельство, что административный истец в порядке реализации жилищной субсидии приобрел жилое помещение не по месту военной службы, а также то, что до 1 декабря 2017 г. он не исключался из списка на предоставление служебных жилых помещений по месту прохождения военной службы, на законность принятого жилищным органом решения не влияет.</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Согласно п. 9 ст. 2 Федерального закона «О статусе военнослужащих»</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6</w:t>
      </w:r>
    </w:p>
    <w:p w:rsidR="0093178C" w:rsidRPr="0093178C" w:rsidRDefault="0093178C" w:rsidP="0093178C">
      <w:pPr>
        <w:pStyle w:val="a3"/>
        <w:ind w:firstLine="709"/>
        <w:jc w:val="both"/>
        <w:rPr>
          <w:color w:val="000000"/>
          <w:sz w:val="28"/>
          <w:szCs w:val="28"/>
        </w:rPr>
      </w:pPr>
      <w:proofErr w:type="gramStart"/>
      <w:r w:rsidRPr="0093178C">
        <w:rPr>
          <w:rStyle w:val="font2"/>
          <w:color w:val="000000"/>
          <w:sz w:val="28"/>
          <w:szCs w:val="28"/>
        </w:rPr>
        <w:t>военнослужащие, граждане, уволенные с военной службы, и члены их семей, имеющие право на социальные гарантии и компенсации в соответствии с настоящим Федеральным законом, пользуются социальными гарантиями и компенсациями, установленными для граждан федеральными конституционными законами, федеральными законами и иными нормативными правовыми актами Российской Федерации.</w:t>
      </w:r>
      <w:proofErr w:type="gramEnd"/>
      <w:r w:rsidRPr="0093178C">
        <w:rPr>
          <w:rStyle w:val="font2"/>
          <w:color w:val="000000"/>
          <w:sz w:val="28"/>
          <w:szCs w:val="28"/>
        </w:rPr>
        <w:t xml:space="preserve"> Если указанные лица одновременно имеют право на получение одной и той же социальной гарантии и компенсации по нескольким основаниям, то им предоставляются по их выбору социальная гарантия и компенсация по одному основанию, за исключением случаев, особо предусмотренных федеральными конституционными законами, федеральными законами и иными нормативными правовыми актами Российской Федерации.</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В суде установлено, что </w:t>
      </w:r>
      <w:proofErr w:type="spellStart"/>
      <w:r w:rsidRPr="0093178C">
        <w:rPr>
          <w:rStyle w:val="font2"/>
          <w:color w:val="000000"/>
          <w:sz w:val="28"/>
          <w:szCs w:val="28"/>
        </w:rPr>
        <w:t>Полькин</w:t>
      </w:r>
      <w:proofErr w:type="spellEnd"/>
      <w:r w:rsidRPr="0093178C">
        <w:rPr>
          <w:rStyle w:val="font2"/>
          <w:color w:val="000000"/>
          <w:sz w:val="28"/>
          <w:szCs w:val="28"/>
        </w:rPr>
        <w:t xml:space="preserve"> А.П., как подлежащий обеспечению на весь срок военной службы служебными жилыми помещениями, по достижении общей продолжительности военной службы 20 лет приобрел право на </w:t>
      </w:r>
      <w:r w:rsidRPr="0093178C">
        <w:rPr>
          <w:rStyle w:val="font2"/>
          <w:color w:val="000000"/>
          <w:sz w:val="28"/>
          <w:szCs w:val="28"/>
        </w:rPr>
        <w:lastRenderedPageBreak/>
        <w:t>получение жилищной субсидии. В то же время по месту военной службы он был признан нуждающимся в служебном жилом помещении.</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То есть административный истец в период военной службы имел право на получение одной и той же социальной гарантии в форме жилищного обеспечения по двум основаниям: приобретение жилья за счет реализации предоставленной ему жилищной субсидии и получение служебного жилого помещения.</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Согласно </w:t>
      </w:r>
      <w:proofErr w:type="gramStart"/>
      <w:r w:rsidRPr="0093178C">
        <w:rPr>
          <w:rStyle w:val="font2"/>
          <w:color w:val="000000"/>
          <w:sz w:val="28"/>
          <w:szCs w:val="28"/>
        </w:rPr>
        <w:t>ч</w:t>
      </w:r>
      <w:proofErr w:type="gramEnd"/>
      <w:r w:rsidRPr="0093178C">
        <w:rPr>
          <w:rStyle w:val="font2"/>
          <w:color w:val="000000"/>
          <w:sz w:val="28"/>
          <w:szCs w:val="28"/>
        </w:rPr>
        <w:t>. 2 ст. 1 ЖК РФ граждане по своему усмотрению и в своих интересах осуществляют принадлежащие им жилищные права, в том числе распоряжаются ими.</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При таких данных реализация </w:t>
      </w:r>
      <w:proofErr w:type="spellStart"/>
      <w:r w:rsidRPr="0093178C">
        <w:rPr>
          <w:rStyle w:val="font2"/>
          <w:color w:val="000000"/>
          <w:sz w:val="28"/>
          <w:szCs w:val="28"/>
        </w:rPr>
        <w:t>Полькиным</w:t>
      </w:r>
      <w:proofErr w:type="spellEnd"/>
      <w:r w:rsidRPr="0093178C">
        <w:rPr>
          <w:rStyle w:val="font2"/>
          <w:color w:val="000000"/>
          <w:sz w:val="28"/>
          <w:szCs w:val="28"/>
        </w:rPr>
        <w:t xml:space="preserve"> А.П. права на жилье посредством приобретения по предоставленной ему жилищной субсидии жилого помещения в </w:t>
      </w:r>
      <w:proofErr w:type="gramStart"/>
      <w:r w:rsidRPr="0093178C">
        <w:rPr>
          <w:rStyle w:val="font2"/>
          <w:color w:val="000000"/>
          <w:sz w:val="28"/>
          <w:szCs w:val="28"/>
        </w:rPr>
        <w:t>г</w:t>
      </w:r>
      <w:proofErr w:type="gramEnd"/>
      <w:r w:rsidRPr="0093178C">
        <w:rPr>
          <w:rStyle w:val="font2"/>
          <w:color w:val="000000"/>
          <w:sz w:val="28"/>
          <w:szCs w:val="28"/>
        </w:rPr>
        <w:t>. Краснодаре, вопреки выводу судов, исключало обеспечение его служебным жилимым помещением по месту военной службы в г. Хабаровске.</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Одновременное предоставление административному истцу жилья по двум основаниям привело бы к сверхнормативному обеспечению жильем.</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Таким образом, решение начальника Управления финансового обеспечения об отказе в выплате административному истцу ежемесячной денежной компенсации за наем жилого помещения после предоставления жилищной субсидии является законным.</w:t>
      </w:r>
    </w:p>
    <w:p w:rsidR="0093178C" w:rsidRPr="0093178C" w:rsidRDefault="0093178C" w:rsidP="0093178C">
      <w:pPr>
        <w:pStyle w:val="a3"/>
        <w:ind w:firstLine="709"/>
        <w:jc w:val="both"/>
        <w:rPr>
          <w:color w:val="000000"/>
          <w:sz w:val="28"/>
          <w:szCs w:val="28"/>
        </w:rPr>
      </w:pPr>
      <w:r w:rsidRPr="0093178C">
        <w:rPr>
          <w:rStyle w:val="font2"/>
          <w:color w:val="000000"/>
          <w:sz w:val="28"/>
          <w:szCs w:val="28"/>
        </w:rPr>
        <w:t xml:space="preserve">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актов об удовлетворения административного искового заявления </w:t>
      </w:r>
      <w:proofErr w:type="spellStart"/>
      <w:r w:rsidRPr="0093178C">
        <w:rPr>
          <w:rStyle w:val="font2"/>
          <w:color w:val="000000"/>
          <w:sz w:val="28"/>
          <w:szCs w:val="28"/>
        </w:rPr>
        <w:t>Полькина</w:t>
      </w:r>
      <w:proofErr w:type="spellEnd"/>
      <w:r w:rsidRPr="0093178C">
        <w:rPr>
          <w:rStyle w:val="font2"/>
          <w:color w:val="000000"/>
          <w:sz w:val="28"/>
          <w:szCs w:val="28"/>
        </w:rPr>
        <w:t xml:space="preserve"> А.П. и принятия по делу нового решения об отказе в удовлетворении заявленных требований.</w:t>
      </w:r>
    </w:p>
    <w:p w:rsidR="0093178C" w:rsidRPr="0093178C" w:rsidRDefault="0093178C" w:rsidP="0093178C">
      <w:pPr>
        <w:pStyle w:val="a3"/>
        <w:ind w:firstLine="709"/>
        <w:jc w:val="both"/>
        <w:rPr>
          <w:color w:val="000000"/>
          <w:sz w:val="28"/>
          <w:szCs w:val="28"/>
        </w:rPr>
      </w:pPr>
      <w:r w:rsidRPr="0093178C">
        <w:rPr>
          <w:rStyle w:val="font3"/>
          <w:color w:val="000000"/>
          <w:sz w:val="28"/>
          <w:szCs w:val="28"/>
        </w:rPr>
        <w:t>На основании изложенного, руководствуясь ст. 327, 328, п. 5 ч. 1 ст. 329, ст. 330 Кодекса административного судопроизводства Российской Федерации, Судебная коллегия по делам военнослужащих</w:t>
      </w:r>
    </w:p>
    <w:p w:rsidR="0093178C" w:rsidRPr="0093178C" w:rsidRDefault="0093178C" w:rsidP="0093178C">
      <w:pPr>
        <w:pStyle w:val="a3"/>
        <w:jc w:val="center"/>
        <w:rPr>
          <w:color w:val="000000"/>
          <w:sz w:val="28"/>
          <w:szCs w:val="28"/>
        </w:rPr>
      </w:pPr>
      <w:r w:rsidRPr="0093178C">
        <w:rPr>
          <w:rStyle w:val="font3"/>
          <w:color w:val="000000"/>
          <w:sz w:val="28"/>
          <w:szCs w:val="28"/>
        </w:rPr>
        <w:t>определила:</w:t>
      </w:r>
    </w:p>
    <w:p w:rsidR="0093178C" w:rsidRDefault="0093178C" w:rsidP="00414B69">
      <w:pPr>
        <w:pStyle w:val="a3"/>
        <w:ind w:right="-1" w:firstLine="709"/>
        <w:jc w:val="both"/>
        <w:rPr>
          <w:rStyle w:val="font3"/>
          <w:color w:val="000000"/>
          <w:sz w:val="28"/>
          <w:szCs w:val="28"/>
        </w:rPr>
      </w:pPr>
      <w:proofErr w:type="gramStart"/>
      <w:r w:rsidRPr="0093178C">
        <w:rPr>
          <w:rStyle w:val="font3"/>
          <w:color w:val="000000"/>
          <w:sz w:val="28"/>
          <w:szCs w:val="28"/>
        </w:rPr>
        <w:t xml:space="preserve">решение Хабаровского гарнизонного военного суда от 4 декабря 2017 г. и апелляционное определение Дальневосточного окружного военного суда от 1 марта 2018 г. по административному исковому заявлению </w:t>
      </w:r>
      <w:proofErr w:type="spellStart"/>
      <w:r w:rsidRPr="0093178C">
        <w:rPr>
          <w:rStyle w:val="font3"/>
          <w:color w:val="000000"/>
          <w:sz w:val="28"/>
          <w:szCs w:val="28"/>
        </w:rPr>
        <w:t>Полькина</w:t>
      </w:r>
      <w:proofErr w:type="spellEnd"/>
      <w:r w:rsidRPr="0093178C">
        <w:rPr>
          <w:rStyle w:val="font3"/>
          <w:color w:val="000000"/>
          <w:sz w:val="28"/>
          <w:szCs w:val="28"/>
        </w:rPr>
        <w:t xml:space="preserve"> Александра Петровича в связи с существенным нарушением норм материального права отменить, принять по делу новое решение, которым в удовлетворении административного искового заявления </w:t>
      </w:r>
      <w:proofErr w:type="spellStart"/>
      <w:r w:rsidRPr="0093178C">
        <w:rPr>
          <w:rStyle w:val="font3"/>
          <w:color w:val="000000"/>
          <w:sz w:val="28"/>
          <w:szCs w:val="28"/>
        </w:rPr>
        <w:t>Полькина</w:t>
      </w:r>
      <w:proofErr w:type="spellEnd"/>
      <w:r w:rsidRPr="0093178C">
        <w:rPr>
          <w:rStyle w:val="font3"/>
          <w:color w:val="000000"/>
          <w:sz w:val="28"/>
          <w:szCs w:val="28"/>
        </w:rPr>
        <w:t xml:space="preserve"> А.П. отказать.</w:t>
      </w:r>
      <w:proofErr w:type="gramEnd"/>
    </w:p>
    <w:p w:rsidR="00414B69" w:rsidRPr="0093178C" w:rsidRDefault="00414B69" w:rsidP="00414B69">
      <w:pPr>
        <w:pStyle w:val="a3"/>
        <w:ind w:right="-1" w:firstLine="709"/>
        <w:jc w:val="both"/>
        <w:rPr>
          <w:color w:val="000000"/>
          <w:sz w:val="28"/>
          <w:szCs w:val="28"/>
        </w:rPr>
      </w:pPr>
    </w:p>
    <w:p w:rsidR="0093178C" w:rsidRPr="0093178C" w:rsidRDefault="0093178C" w:rsidP="0093178C">
      <w:pPr>
        <w:pStyle w:val="a3"/>
        <w:jc w:val="both"/>
        <w:rPr>
          <w:color w:val="000000"/>
          <w:sz w:val="28"/>
          <w:szCs w:val="28"/>
        </w:rPr>
      </w:pPr>
      <w:r w:rsidRPr="0093178C">
        <w:rPr>
          <w:rStyle w:val="font3"/>
          <w:color w:val="000000"/>
          <w:sz w:val="28"/>
          <w:szCs w:val="28"/>
        </w:rPr>
        <w:t>Председательствующий</w:t>
      </w:r>
    </w:p>
    <w:p w:rsidR="0093178C" w:rsidRPr="0093178C" w:rsidRDefault="0093178C" w:rsidP="0093178C">
      <w:pPr>
        <w:pStyle w:val="a3"/>
        <w:jc w:val="both"/>
        <w:rPr>
          <w:color w:val="000000"/>
          <w:sz w:val="28"/>
          <w:szCs w:val="28"/>
        </w:rPr>
      </w:pPr>
      <w:r w:rsidRPr="0093178C">
        <w:rPr>
          <w:rStyle w:val="font3"/>
          <w:color w:val="000000"/>
          <w:sz w:val="28"/>
          <w:szCs w:val="28"/>
        </w:rPr>
        <w:t>Судьи:</w:t>
      </w:r>
    </w:p>
    <w:p w:rsidR="00755C3E" w:rsidRPr="0093178C" w:rsidRDefault="00755C3E" w:rsidP="0093178C">
      <w:pPr>
        <w:jc w:val="both"/>
        <w:rPr>
          <w:sz w:val="28"/>
          <w:szCs w:val="28"/>
        </w:rPr>
      </w:pPr>
    </w:p>
    <w:sectPr w:rsidR="00755C3E" w:rsidRPr="0093178C" w:rsidSect="00414B69">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08"/>
  <w:drawingGridHorizontalSpacing w:val="110"/>
  <w:displayHorizontalDrawingGridEvery w:val="2"/>
  <w:characterSpacingControl w:val="doNotCompress"/>
  <w:compat/>
  <w:rsids>
    <w:rsidRoot w:val="0093178C"/>
    <w:rsid w:val="00035AB3"/>
    <w:rsid w:val="0004799F"/>
    <w:rsid w:val="000F188A"/>
    <w:rsid w:val="00207782"/>
    <w:rsid w:val="00302472"/>
    <w:rsid w:val="00414B69"/>
    <w:rsid w:val="00470535"/>
    <w:rsid w:val="005F10F0"/>
    <w:rsid w:val="006646AF"/>
    <w:rsid w:val="00755C3E"/>
    <w:rsid w:val="007A1DB1"/>
    <w:rsid w:val="00894DBC"/>
    <w:rsid w:val="0093178C"/>
    <w:rsid w:val="009D43D6"/>
    <w:rsid w:val="009F2ADB"/>
    <w:rsid w:val="00AE12A7"/>
    <w:rsid w:val="00CC50D0"/>
    <w:rsid w:val="00D114AD"/>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3178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93178C"/>
  </w:style>
  <w:style w:type="character" w:customStyle="1" w:styleId="font2">
    <w:name w:val="font2"/>
    <w:basedOn w:val="a0"/>
    <w:rsid w:val="0093178C"/>
  </w:style>
  <w:style w:type="character" w:customStyle="1" w:styleId="font4">
    <w:name w:val="font4"/>
    <w:basedOn w:val="a0"/>
    <w:rsid w:val="0093178C"/>
  </w:style>
  <w:style w:type="character" w:customStyle="1" w:styleId="font1">
    <w:name w:val="font1"/>
    <w:basedOn w:val="a0"/>
    <w:rsid w:val="0093178C"/>
  </w:style>
  <w:style w:type="character" w:customStyle="1" w:styleId="font0">
    <w:name w:val="font0"/>
    <w:basedOn w:val="a0"/>
    <w:rsid w:val="0093178C"/>
  </w:style>
  <w:style w:type="character" w:customStyle="1" w:styleId="font3">
    <w:name w:val="font3"/>
    <w:basedOn w:val="a0"/>
    <w:rsid w:val="0093178C"/>
  </w:style>
</w:styles>
</file>

<file path=word/webSettings.xml><?xml version="1.0" encoding="utf-8"?>
<w:webSettings xmlns:r="http://schemas.openxmlformats.org/officeDocument/2006/relationships" xmlns:w="http://schemas.openxmlformats.org/wordprocessingml/2006/main">
  <w:divs>
    <w:div w:id="146303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2421</Words>
  <Characters>13805</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2019-01-15T15:20:00Z</dcterms:created>
  <dcterms:modified xsi:type="dcterms:W3CDTF">2019-01-15T15:26:00Z</dcterms:modified>
</cp:coreProperties>
</file>