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3FF" w:rsidRPr="00C66966" w:rsidRDefault="001733FF" w:rsidP="001733FF">
      <w:pPr>
        <w:widowControl w:val="0"/>
        <w:spacing w:line="276" w:lineRule="auto"/>
        <w:ind w:firstLine="709"/>
        <w:rPr>
          <w:b/>
          <w:color w:val="FF0000"/>
          <w:szCs w:val="28"/>
        </w:rPr>
      </w:pPr>
      <w:proofErr w:type="gramStart"/>
      <w:r w:rsidRPr="009D17C3">
        <w:rPr>
          <w:b/>
          <w:szCs w:val="28"/>
        </w:rPr>
        <w:t>Бесплатное получение военнослужащим, проходящим военную службу по контракту, до 1 марта 2005 г. от органов местного самоуправления земельного участка для индивидуального жилищного строительства не м</w:t>
      </w:r>
      <w:r w:rsidRPr="009D17C3">
        <w:rPr>
          <w:b/>
          <w:szCs w:val="28"/>
        </w:rPr>
        <w:t>о</w:t>
      </w:r>
      <w:r w:rsidRPr="009D17C3">
        <w:rPr>
          <w:b/>
          <w:szCs w:val="28"/>
        </w:rPr>
        <w:t>жет являться основанием для отказа в принятии его на жилищный учет при условии, если с момента отчуждения построенного на этом земельном учас</w:t>
      </w:r>
      <w:r w:rsidRPr="009D17C3">
        <w:rPr>
          <w:b/>
          <w:szCs w:val="28"/>
        </w:rPr>
        <w:t>т</w:t>
      </w:r>
      <w:r w:rsidRPr="009D17C3">
        <w:rPr>
          <w:b/>
          <w:szCs w:val="28"/>
        </w:rPr>
        <w:t>ке жилого дома истек срок, установленный ст. 53 ЖК РФ</w:t>
      </w:r>
      <w:proofErr w:type="gramEnd"/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 xml:space="preserve">К., состоявший на учете </w:t>
      </w:r>
      <w:r w:rsidRPr="004D533E">
        <w:rPr>
          <w:szCs w:val="28"/>
        </w:rPr>
        <w:t>нуждающихся в жилых помещениях с 2011 года, в</w:t>
      </w:r>
      <w:r w:rsidRPr="00A74F11">
        <w:rPr>
          <w:szCs w:val="28"/>
        </w:rPr>
        <w:t xml:space="preserve"> августе 2014 года обратился в жилищный орган с заявлением, в котором просил предоставить ему субсидию для приобретения жилого помещения, однако ему было отказано со снятием с жилищного учета на основании п. 6 ч. 1 ст. 56 ЖК РФ.</w:t>
      </w:r>
      <w:proofErr w:type="gramEnd"/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>В обоснование принятого решения руководитель уполномоченного жили</w:t>
      </w:r>
      <w:r w:rsidRPr="00A74F11">
        <w:rPr>
          <w:szCs w:val="28"/>
        </w:rPr>
        <w:t>щ</w:t>
      </w:r>
      <w:r w:rsidRPr="00A74F11">
        <w:rPr>
          <w:szCs w:val="28"/>
        </w:rPr>
        <w:t>ного органа указал, что К. как военнослужащему, в 2000 г. был предоставлен под индивидуальное жилищное строительство в аренду, а затем в 2004 г. и в собс</w:t>
      </w:r>
      <w:r w:rsidRPr="00A74F11">
        <w:rPr>
          <w:szCs w:val="28"/>
        </w:rPr>
        <w:t>т</w:t>
      </w:r>
      <w:r w:rsidRPr="00A74F11">
        <w:rPr>
          <w:szCs w:val="28"/>
        </w:rPr>
        <w:t>венность, земельный участок площадью 1000 кв. м в пос. Новая Ляда Тамбовск</w:t>
      </w:r>
      <w:r w:rsidRPr="00A74F11">
        <w:rPr>
          <w:szCs w:val="28"/>
        </w:rPr>
        <w:t>о</w:t>
      </w:r>
      <w:r w:rsidRPr="00A74F11">
        <w:rPr>
          <w:szCs w:val="28"/>
        </w:rPr>
        <w:t>го района Тамбовской области, который вместе с построенным на нем за счет личных средств К. жилым домом, общей</w:t>
      </w:r>
      <w:proofErr w:type="gramEnd"/>
      <w:r w:rsidRPr="00A74F11">
        <w:rPr>
          <w:szCs w:val="28"/>
        </w:rPr>
        <w:t xml:space="preserve"> площадью 77,6 кв. м, им отчужден 14 ноября 2006 г.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Поскольку в 2000 г. К. правом на бесплатное получение земельного участка для строительства жилья воспользовался как военнослужащий, руководитель ж</w:t>
      </w:r>
      <w:r w:rsidRPr="00A74F11">
        <w:rPr>
          <w:szCs w:val="28"/>
        </w:rPr>
        <w:t>и</w:t>
      </w:r>
      <w:r w:rsidRPr="00A74F11">
        <w:rPr>
          <w:szCs w:val="28"/>
        </w:rPr>
        <w:t>лищного органа пришел к выводу о том, что он не может повторно быть обесп</w:t>
      </w:r>
      <w:r w:rsidRPr="00A74F11">
        <w:rPr>
          <w:szCs w:val="28"/>
        </w:rPr>
        <w:t>е</w:t>
      </w:r>
      <w:r w:rsidRPr="00A74F11">
        <w:rPr>
          <w:szCs w:val="28"/>
        </w:rPr>
        <w:t>чен жильем от Министерства обороны Р</w:t>
      </w:r>
      <w:r>
        <w:rPr>
          <w:szCs w:val="28"/>
        </w:rPr>
        <w:t xml:space="preserve">оссийской </w:t>
      </w:r>
      <w:r w:rsidRPr="00A74F11">
        <w:rPr>
          <w:szCs w:val="28"/>
        </w:rPr>
        <w:t>Ф</w:t>
      </w:r>
      <w:r>
        <w:rPr>
          <w:szCs w:val="28"/>
        </w:rPr>
        <w:t>едерации</w:t>
      </w:r>
      <w:r w:rsidRPr="00A74F11">
        <w:rPr>
          <w:szCs w:val="28"/>
        </w:rPr>
        <w:t xml:space="preserve"> даже через 5 лет</w:t>
      </w:r>
      <w:r>
        <w:rPr>
          <w:szCs w:val="28"/>
        </w:rPr>
        <w:t xml:space="preserve"> после его отчуждения в 2006 г</w:t>
      </w:r>
      <w:r w:rsidRPr="00A74F11">
        <w:rPr>
          <w:szCs w:val="28"/>
        </w:rPr>
        <w:t>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r w:rsidRPr="00A74F11">
        <w:rPr>
          <w:szCs w:val="28"/>
        </w:rPr>
        <w:t>К. оспорил указанные действия руководителя жилищного органа в Тамбо</w:t>
      </w:r>
      <w:r w:rsidRPr="00A74F11">
        <w:rPr>
          <w:szCs w:val="28"/>
        </w:rPr>
        <w:t>в</w:t>
      </w:r>
      <w:r w:rsidRPr="00A74F11">
        <w:rPr>
          <w:szCs w:val="28"/>
        </w:rPr>
        <w:t>ском гарнизонном военном суде, который в удовлетворении заявления отказал.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r>
        <w:rPr>
          <w:szCs w:val="28"/>
        </w:rPr>
        <w:t>Московский о</w:t>
      </w:r>
      <w:r w:rsidRPr="00A74F11">
        <w:rPr>
          <w:szCs w:val="28"/>
        </w:rPr>
        <w:t>кружной военный суд решение суда первой инстанции отм</w:t>
      </w:r>
      <w:r w:rsidRPr="00A74F11">
        <w:rPr>
          <w:szCs w:val="28"/>
        </w:rPr>
        <w:t>е</w:t>
      </w:r>
      <w:r w:rsidRPr="00A74F11">
        <w:rPr>
          <w:szCs w:val="28"/>
        </w:rPr>
        <w:t>нил в связи с неправильным применением норм материального права, требования К. удовлетворил, указав следующее.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r>
        <w:rPr>
          <w:szCs w:val="28"/>
        </w:rPr>
        <w:t>В</w:t>
      </w:r>
      <w:r w:rsidRPr="00A74F11">
        <w:rPr>
          <w:szCs w:val="28"/>
        </w:rPr>
        <w:t xml:space="preserve"> силу </w:t>
      </w:r>
      <w:hyperlink r:id="rId4" w:history="1">
        <w:r w:rsidRPr="00A74F11">
          <w:rPr>
            <w:szCs w:val="28"/>
          </w:rPr>
          <w:t>п. 5 ч. 1 ст. 56</w:t>
        </w:r>
      </w:hyperlink>
      <w:r w:rsidRPr="00A74F11">
        <w:rPr>
          <w:szCs w:val="28"/>
        </w:rPr>
        <w:t xml:space="preserve"> ЖК РФ граждане снимаются с учета в качестве ну</w:t>
      </w:r>
      <w:r w:rsidRPr="00A74F11">
        <w:rPr>
          <w:szCs w:val="28"/>
        </w:rPr>
        <w:t>ж</w:t>
      </w:r>
      <w:r w:rsidRPr="00A74F11">
        <w:rPr>
          <w:szCs w:val="28"/>
        </w:rPr>
        <w:t>дающихся в жилых помещениях в случае предоставления им в установленном п</w:t>
      </w:r>
      <w:r w:rsidRPr="00A74F11">
        <w:rPr>
          <w:szCs w:val="28"/>
        </w:rPr>
        <w:t>о</w:t>
      </w:r>
      <w:r w:rsidRPr="00A74F11">
        <w:rPr>
          <w:szCs w:val="28"/>
        </w:rPr>
        <w:t>рядке от органа государственной власти или органа местного самоуправления з</w:t>
      </w:r>
      <w:r w:rsidRPr="00A74F11">
        <w:rPr>
          <w:szCs w:val="28"/>
        </w:rPr>
        <w:t>е</w:t>
      </w:r>
      <w:r w:rsidRPr="00A74F11">
        <w:rPr>
          <w:szCs w:val="28"/>
        </w:rPr>
        <w:t>мельного участка для строительства жилого дома, за исключением граждан, имеющих трех и более детей.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>Между тем в соответствии с ч. 2 ст. 6 Федерального закона от 29 декабря 2004 г. № 189-ФЗ «О введении в действие Жилищного кодекса Р</w:t>
      </w:r>
      <w:r>
        <w:rPr>
          <w:szCs w:val="28"/>
        </w:rPr>
        <w:t xml:space="preserve">оссийской </w:t>
      </w:r>
      <w:r w:rsidRPr="00A74F11">
        <w:rPr>
          <w:szCs w:val="28"/>
        </w:rPr>
        <w:t>Ф</w:t>
      </w:r>
      <w:r>
        <w:rPr>
          <w:szCs w:val="28"/>
        </w:rPr>
        <w:t>ед</w:t>
      </w:r>
      <w:r>
        <w:rPr>
          <w:szCs w:val="28"/>
        </w:rPr>
        <w:t>е</w:t>
      </w:r>
      <w:r>
        <w:rPr>
          <w:szCs w:val="28"/>
        </w:rPr>
        <w:t>рации</w:t>
      </w:r>
      <w:r w:rsidRPr="00A74F11">
        <w:rPr>
          <w:szCs w:val="28"/>
        </w:rPr>
        <w:t xml:space="preserve">» граждане, принятые на учет до 1 марта 2005 г., снимаются с данного учета по основаниям, предусмотренным </w:t>
      </w:r>
      <w:proofErr w:type="spellStart"/>
      <w:r w:rsidRPr="00A74F11">
        <w:rPr>
          <w:szCs w:val="28"/>
        </w:rPr>
        <w:t>пп</w:t>
      </w:r>
      <w:proofErr w:type="spellEnd"/>
      <w:r w:rsidRPr="00A74F11">
        <w:rPr>
          <w:szCs w:val="28"/>
        </w:rPr>
        <w:t xml:space="preserve">. 1, 3-6 ч. 1 </w:t>
      </w:r>
      <w:r w:rsidRPr="00A74F11">
        <w:rPr>
          <w:szCs w:val="28"/>
        </w:rPr>
        <w:lastRenderedPageBreak/>
        <w:t xml:space="preserve">ст. 56 ЖК РФ, а также в случае утраты ими </w:t>
      </w:r>
      <w:hyperlink r:id="rId5" w:history="1">
        <w:r w:rsidRPr="00A74F11">
          <w:rPr>
            <w:szCs w:val="28"/>
          </w:rPr>
          <w:t>оснований</w:t>
        </w:r>
      </w:hyperlink>
      <w:r w:rsidRPr="00A74F11">
        <w:rPr>
          <w:szCs w:val="28"/>
        </w:rPr>
        <w:t>, которые до введения</w:t>
      </w:r>
      <w:proofErr w:type="gramEnd"/>
      <w:r w:rsidRPr="00A74F11">
        <w:rPr>
          <w:szCs w:val="28"/>
        </w:rPr>
        <w:t xml:space="preserve"> в действие Ж</w:t>
      </w:r>
      <w:r>
        <w:rPr>
          <w:szCs w:val="28"/>
        </w:rPr>
        <w:t xml:space="preserve">К </w:t>
      </w:r>
      <w:r w:rsidRPr="00A74F11">
        <w:rPr>
          <w:szCs w:val="28"/>
        </w:rPr>
        <w:t>РФ давали им право на получение жилых помещений по договорам социального найма.</w:t>
      </w:r>
    </w:p>
    <w:p w:rsidR="001733FF" w:rsidRPr="00A74F11" w:rsidRDefault="001733FF" w:rsidP="001733FF">
      <w:pPr>
        <w:spacing w:line="276" w:lineRule="auto"/>
        <w:ind w:firstLine="709"/>
        <w:rPr>
          <w:rStyle w:val="FontStyle13"/>
          <w:szCs w:val="28"/>
        </w:rPr>
      </w:pPr>
      <w:r w:rsidRPr="00A74F11">
        <w:rPr>
          <w:rStyle w:val="FontStyle13"/>
          <w:szCs w:val="28"/>
        </w:rPr>
        <w:t xml:space="preserve">Согласно </w:t>
      </w:r>
      <w:proofErr w:type="spellStart"/>
      <w:r w:rsidRPr="00A74F11">
        <w:rPr>
          <w:rStyle w:val="FontStyle11"/>
        </w:rPr>
        <w:t>чч</w:t>
      </w:r>
      <w:proofErr w:type="spellEnd"/>
      <w:r w:rsidRPr="00A74F11">
        <w:rPr>
          <w:rStyle w:val="FontStyle11"/>
        </w:rPr>
        <w:t xml:space="preserve">. 1 и 2 ст. 6 </w:t>
      </w:r>
      <w:r w:rsidRPr="00A74F11">
        <w:rPr>
          <w:szCs w:val="28"/>
        </w:rPr>
        <w:t>ЖК</w:t>
      </w:r>
      <w:r w:rsidRPr="00A74F11">
        <w:rPr>
          <w:rStyle w:val="FontStyle11"/>
        </w:rPr>
        <w:t xml:space="preserve"> РФ акты жилищного законодательства не имеют обратной силы и применяются к жилищным правоотношениям, возникшим после введения его в действие. </w:t>
      </w:r>
      <w:r w:rsidRPr="00A74F11">
        <w:rPr>
          <w:rStyle w:val="FontStyle13"/>
          <w:szCs w:val="28"/>
        </w:rPr>
        <w:t>Действие акта жилищного законодательства может ра</w:t>
      </w:r>
      <w:r w:rsidRPr="00A74F11">
        <w:rPr>
          <w:rStyle w:val="FontStyle13"/>
          <w:szCs w:val="28"/>
        </w:rPr>
        <w:t>с</w:t>
      </w:r>
      <w:r w:rsidRPr="00A74F11">
        <w:rPr>
          <w:rStyle w:val="FontStyle13"/>
          <w:szCs w:val="28"/>
        </w:rPr>
        <w:t>пространяться на жилищные отношения, возникшие до введения его в действие, только в случаях, прямо предусмотренных этим актом.</w:t>
      </w:r>
    </w:p>
    <w:p w:rsidR="001733FF" w:rsidRPr="00A74F11" w:rsidRDefault="001733FF" w:rsidP="001733FF">
      <w:pPr>
        <w:spacing w:line="276" w:lineRule="auto"/>
        <w:ind w:firstLine="709"/>
        <w:rPr>
          <w:rStyle w:val="FontStyle13"/>
          <w:szCs w:val="28"/>
        </w:rPr>
      </w:pPr>
      <w:r w:rsidRPr="00A74F11">
        <w:rPr>
          <w:rStyle w:val="FontStyle13"/>
          <w:szCs w:val="28"/>
        </w:rPr>
        <w:t>Снятие с жилищного учета военнослужащих в случае предоставления им земельного участка для строительства жилого дома Ж</w:t>
      </w:r>
      <w:r>
        <w:rPr>
          <w:rStyle w:val="FontStyle13"/>
          <w:szCs w:val="28"/>
        </w:rPr>
        <w:t>К</w:t>
      </w:r>
      <w:r w:rsidRPr="00A74F11">
        <w:rPr>
          <w:rStyle w:val="FontStyle13"/>
          <w:szCs w:val="28"/>
        </w:rPr>
        <w:t xml:space="preserve"> РСФСР, действовавшим до 1 марта 2005 г., не предусматривалось.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r w:rsidRPr="00A74F11">
        <w:rPr>
          <w:rStyle w:val="FontStyle13"/>
          <w:szCs w:val="28"/>
        </w:rPr>
        <w:t xml:space="preserve">Следовательно, поскольку правоотношения, связанные с предоставлением </w:t>
      </w:r>
      <w:r>
        <w:rPr>
          <w:rStyle w:val="FontStyle13"/>
          <w:szCs w:val="28"/>
        </w:rPr>
        <w:t>К.</w:t>
      </w:r>
      <w:r w:rsidRPr="00A74F11">
        <w:rPr>
          <w:rStyle w:val="FontStyle13"/>
          <w:szCs w:val="28"/>
        </w:rPr>
        <w:t xml:space="preserve"> </w:t>
      </w:r>
      <w:r w:rsidRPr="00A74F11">
        <w:rPr>
          <w:szCs w:val="28"/>
        </w:rPr>
        <w:t xml:space="preserve">органом местного самоуправления земельного участка, возникли до 1 марта 2005 г., то </w:t>
      </w:r>
      <w:hyperlink r:id="rId6" w:history="1">
        <w:r w:rsidRPr="00A74F11">
          <w:rPr>
            <w:szCs w:val="28"/>
          </w:rPr>
          <w:t>п. 5 ч. 1 ст.</w:t>
        </w:r>
        <w:r>
          <w:rPr>
            <w:szCs w:val="28"/>
          </w:rPr>
          <w:t> </w:t>
        </w:r>
        <w:r w:rsidRPr="00A74F11">
          <w:rPr>
            <w:szCs w:val="28"/>
          </w:rPr>
          <w:t>56</w:t>
        </w:r>
      </w:hyperlink>
      <w:r w:rsidRPr="00A74F11">
        <w:rPr>
          <w:szCs w:val="28"/>
        </w:rPr>
        <w:t xml:space="preserve"> </w:t>
      </w:r>
      <w:r>
        <w:rPr>
          <w:szCs w:val="28"/>
        </w:rPr>
        <w:t>ЖК РФ</w:t>
      </w:r>
      <w:r w:rsidRPr="00A74F11">
        <w:rPr>
          <w:szCs w:val="28"/>
        </w:rPr>
        <w:t xml:space="preserve"> в качестве основания для снятия К. с жилищного учета в связи с предоставлением ему в 2000 г. земельного участка </w:t>
      </w:r>
      <w:proofErr w:type="gramStart"/>
      <w:r w:rsidRPr="00A74F11">
        <w:rPr>
          <w:szCs w:val="28"/>
        </w:rPr>
        <w:t>применим</w:t>
      </w:r>
      <w:proofErr w:type="gramEnd"/>
      <w:r w:rsidRPr="00A74F11">
        <w:rPr>
          <w:szCs w:val="28"/>
        </w:rPr>
        <w:t xml:space="preserve"> быть не может.</w:t>
      </w:r>
    </w:p>
    <w:p w:rsidR="001733FF" w:rsidRPr="00A74F11" w:rsidRDefault="001733FF" w:rsidP="001733FF">
      <w:pPr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 xml:space="preserve">Однако в силу ч. 3 ст. 6 ЖК РФ, согласно которой в жилищных отношениях, возникших до введения в действие акта жилищного законодательства, данный акт применяется к жилищным правам и обязанностям, возникшим после введения его в действие, а также с учетом требований ст. 53 ЖК РФ отчуждение </w:t>
      </w:r>
      <w:r w:rsidRPr="00A74F11">
        <w:rPr>
          <w:rStyle w:val="FontStyle13"/>
          <w:szCs w:val="28"/>
        </w:rPr>
        <w:t>истцом</w:t>
      </w:r>
      <w:r w:rsidRPr="00A74F11">
        <w:rPr>
          <w:szCs w:val="28"/>
        </w:rPr>
        <w:t xml:space="preserve"> в 2006</w:t>
      </w:r>
      <w:r>
        <w:rPr>
          <w:szCs w:val="28"/>
        </w:rPr>
        <w:t> </w:t>
      </w:r>
      <w:r w:rsidRPr="00A74F11">
        <w:rPr>
          <w:szCs w:val="28"/>
        </w:rPr>
        <w:t>г. жилого дома, построенного</w:t>
      </w:r>
      <w:r w:rsidRPr="00A74F11">
        <w:rPr>
          <w:rStyle w:val="FontStyle13"/>
          <w:szCs w:val="28"/>
        </w:rPr>
        <w:t xml:space="preserve"> им </w:t>
      </w:r>
      <w:r w:rsidRPr="00A74F11">
        <w:rPr>
          <w:szCs w:val="28"/>
        </w:rPr>
        <w:t>за счет личных средств на вышеуказанном</w:t>
      </w:r>
      <w:proofErr w:type="gramEnd"/>
      <w:r w:rsidRPr="00A74F11">
        <w:rPr>
          <w:szCs w:val="28"/>
        </w:rPr>
        <w:t xml:space="preserve"> </w:t>
      </w:r>
      <w:proofErr w:type="gramStart"/>
      <w:r w:rsidRPr="00A74F11">
        <w:rPr>
          <w:szCs w:val="28"/>
        </w:rPr>
        <w:t>участке</w:t>
      </w:r>
      <w:proofErr w:type="gramEnd"/>
      <w:r w:rsidRPr="00A74F11">
        <w:rPr>
          <w:szCs w:val="28"/>
        </w:rPr>
        <w:t>, препятствовало признанию его нуждающимся в обеспечении жилым п</w:t>
      </w:r>
      <w:r w:rsidRPr="00A74F11">
        <w:rPr>
          <w:szCs w:val="28"/>
        </w:rPr>
        <w:t>о</w:t>
      </w:r>
      <w:r w:rsidRPr="00A74F11">
        <w:rPr>
          <w:szCs w:val="28"/>
        </w:rPr>
        <w:t>мещением в течение последующих пяти лет.</w:t>
      </w:r>
    </w:p>
    <w:p w:rsidR="001733FF" w:rsidRPr="00A74F11" w:rsidRDefault="001733FF" w:rsidP="001733FF">
      <w:pPr>
        <w:spacing w:line="276" w:lineRule="auto"/>
        <w:ind w:firstLine="709"/>
        <w:rPr>
          <w:b/>
          <w:szCs w:val="28"/>
        </w:rPr>
      </w:pPr>
      <w:proofErr w:type="gramStart"/>
      <w:r w:rsidRPr="00A74F11">
        <w:rPr>
          <w:rStyle w:val="FontStyle13"/>
          <w:szCs w:val="28"/>
        </w:rPr>
        <w:t xml:space="preserve">Таким образом, принятое </w:t>
      </w:r>
      <w:r w:rsidRPr="00A74F11">
        <w:rPr>
          <w:szCs w:val="28"/>
        </w:rPr>
        <w:t xml:space="preserve">жилищным органом </w:t>
      </w:r>
      <w:r>
        <w:rPr>
          <w:szCs w:val="28"/>
        </w:rPr>
        <w:t xml:space="preserve">в 2011 году </w:t>
      </w:r>
      <w:r w:rsidRPr="00A74F11">
        <w:rPr>
          <w:szCs w:val="28"/>
        </w:rPr>
        <w:t>решение о прин</w:t>
      </w:r>
      <w:r w:rsidRPr="00A74F11">
        <w:rPr>
          <w:szCs w:val="28"/>
        </w:rPr>
        <w:t>я</w:t>
      </w:r>
      <w:r w:rsidRPr="00A74F11">
        <w:rPr>
          <w:szCs w:val="28"/>
        </w:rPr>
        <w:t>тии истца на учет нуждающихся в жилых помещениях, предоставляемых по дог</w:t>
      </w:r>
      <w:r w:rsidRPr="00A74F11">
        <w:rPr>
          <w:szCs w:val="28"/>
        </w:rPr>
        <w:t>о</w:t>
      </w:r>
      <w:r w:rsidRPr="00A74F11">
        <w:rPr>
          <w:szCs w:val="28"/>
        </w:rPr>
        <w:t>вору социального найма, требованием действующего законодательства не прот</w:t>
      </w:r>
      <w:r w:rsidRPr="00A74F11">
        <w:rPr>
          <w:szCs w:val="28"/>
        </w:rPr>
        <w:t>и</w:t>
      </w:r>
      <w:r w:rsidRPr="00A74F11">
        <w:rPr>
          <w:szCs w:val="28"/>
        </w:rPr>
        <w:t>воречит.</w:t>
      </w:r>
      <w:proofErr w:type="gramEnd"/>
    </w:p>
    <w:p w:rsidR="00755C3E" w:rsidRDefault="00755C3E"/>
    <w:p w:rsidR="001733FF" w:rsidRPr="00A53325" w:rsidRDefault="001733FF" w:rsidP="001733FF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1733FF" w:rsidRDefault="001733FF"/>
    <w:sectPr w:rsidR="001733F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733FF"/>
    <w:rsid w:val="001733FF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33F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1733FF"/>
    <w:rPr>
      <w:rFonts w:ascii="Times New Roman" w:hAnsi="Times New Roman" w:cs="Times New Roman" w:hint="default"/>
      <w:b/>
      <w:bCs/>
      <w:sz w:val="28"/>
      <w:szCs w:val="28"/>
    </w:rPr>
  </w:style>
  <w:style w:type="character" w:customStyle="1" w:styleId="FontStyle13">
    <w:name w:val="Font Style13"/>
    <w:uiPriority w:val="99"/>
    <w:rsid w:val="001733FF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"/>
    <w:uiPriority w:val="99"/>
    <w:rsid w:val="001733F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33803E26477AE5B1EB2CADD43110A022DC3D46AA80CAF047872F59A91451B85C7B15B158C49D70EgFlEI" TargetMode="External"/><Relationship Id="rId5" Type="http://schemas.openxmlformats.org/officeDocument/2006/relationships/hyperlink" Target="consultantplus://offline/ref=C1EBB2C2C85BF98A3AE17A235B18E129A55694CDCCBC69110B3B2668F77B625C36899B99F086F136F5M" TargetMode="External"/><Relationship Id="rId4" Type="http://schemas.openxmlformats.org/officeDocument/2006/relationships/hyperlink" Target="consultantplus://offline/ref=933803E26477AE5B1EB2CADD43110A022DC3D46AA80CAF047872F59A91451B85C7B15B158C49D70EgFl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698</Words>
  <Characters>3983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2017-07-20T11:25:00Z</dcterms:created>
  <dcterms:modified xsi:type="dcterms:W3CDTF">2017-07-20T11:29:00Z</dcterms:modified>
</cp:coreProperties>
</file>