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734" w:rsidRPr="00093638" w:rsidRDefault="006D4734" w:rsidP="00093638">
      <w:pPr>
        <w:pStyle w:val="ConsPlusNormal"/>
        <w:ind w:firstLine="540"/>
        <w:jc w:val="both"/>
        <w:outlineLvl w:val="0"/>
        <w:rPr>
          <w:rFonts w:ascii="Times New Roman" w:hAnsi="Times New Roman" w:cs="Times New Roman"/>
          <w:sz w:val="26"/>
          <w:szCs w:val="26"/>
        </w:rPr>
      </w:pPr>
    </w:p>
    <w:p w:rsidR="006D4734" w:rsidRPr="00093638" w:rsidRDefault="006D4734"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ВЕРХОВНЫЙ СУД РОССИЙСКОЙ ФЕДЕРАЦИИ</w:t>
      </w:r>
    </w:p>
    <w:p w:rsidR="006D4734" w:rsidRPr="00093638" w:rsidRDefault="006D4734" w:rsidP="00093638">
      <w:pPr>
        <w:pStyle w:val="ConsPlusTitle"/>
        <w:jc w:val="center"/>
        <w:rPr>
          <w:rFonts w:ascii="Times New Roman" w:hAnsi="Times New Roman" w:cs="Times New Roman"/>
          <w:sz w:val="26"/>
          <w:szCs w:val="26"/>
        </w:rPr>
      </w:pPr>
    </w:p>
    <w:p w:rsidR="006D4734" w:rsidRPr="00093638" w:rsidRDefault="006D4734"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ОПРЕДЕЛЕНИЕ</w:t>
      </w:r>
    </w:p>
    <w:p w:rsidR="006D4734" w:rsidRPr="00093638" w:rsidRDefault="006D4734"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от 29 сентября 2016 г. N 201-КГ16-41</w:t>
      </w:r>
    </w:p>
    <w:p w:rsidR="006D4734" w:rsidRPr="00093638" w:rsidRDefault="006D4734" w:rsidP="00093638">
      <w:pPr>
        <w:pStyle w:val="ConsPlusNormal"/>
        <w:ind w:firstLine="540"/>
        <w:jc w:val="both"/>
        <w:rPr>
          <w:rFonts w:ascii="Times New Roman" w:hAnsi="Times New Roman" w:cs="Times New Roman"/>
          <w:sz w:val="26"/>
          <w:szCs w:val="26"/>
        </w:rPr>
      </w:pP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Судебная коллегия по делам военнослужащих Верховного Суда Российской Федерации в составе:</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председательствующего Воронова А.В.,</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судей </w:t>
      </w:r>
      <w:proofErr w:type="spellStart"/>
      <w:r w:rsidRPr="00093638">
        <w:rPr>
          <w:rFonts w:ascii="Times New Roman" w:hAnsi="Times New Roman" w:cs="Times New Roman"/>
          <w:sz w:val="26"/>
          <w:szCs w:val="26"/>
        </w:rPr>
        <w:t>Дербилова</w:t>
      </w:r>
      <w:proofErr w:type="spellEnd"/>
      <w:r w:rsidRPr="00093638">
        <w:rPr>
          <w:rFonts w:ascii="Times New Roman" w:hAnsi="Times New Roman" w:cs="Times New Roman"/>
          <w:sz w:val="26"/>
          <w:szCs w:val="26"/>
        </w:rPr>
        <w:t xml:space="preserve"> О.А., </w:t>
      </w:r>
      <w:proofErr w:type="spellStart"/>
      <w:r w:rsidRPr="00093638">
        <w:rPr>
          <w:rFonts w:ascii="Times New Roman" w:hAnsi="Times New Roman" w:cs="Times New Roman"/>
          <w:sz w:val="26"/>
          <w:szCs w:val="26"/>
        </w:rPr>
        <w:t>Сокерина</w:t>
      </w:r>
      <w:proofErr w:type="spellEnd"/>
      <w:r w:rsidRPr="00093638">
        <w:rPr>
          <w:rFonts w:ascii="Times New Roman" w:hAnsi="Times New Roman" w:cs="Times New Roman"/>
          <w:sz w:val="26"/>
          <w:szCs w:val="26"/>
        </w:rPr>
        <w:t xml:space="preserve"> С.Г.,</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при секретаре </w:t>
      </w:r>
      <w:proofErr w:type="spellStart"/>
      <w:r w:rsidRPr="00093638">
        <w:rPr>
          <w:rFonts w:ascii="Times New Roman" w:hAnsi="Times New Roman" w:cs="Times New Roman"/>
          <w:sz w:val="26"/>
          <w:szCs w:val="26"/>
        </w:rPr>
        <w:t>Замолоцких</w:t>
      </w:r>
      <w:proofErr w:type="spellEnd"/>
      <w:r w:rsidRPr="00093638">
        <w:rPr>
          <w:rFonts w:ascii="Times New Roman" w:hAnsi="Times New Roman" w:cs="Times New Roman"/>
          <w:sz w:val="26"/>
          <w:szCs w:val="26"/>
        </w:rPr>
        <w:t xml:space="preserve"> В.А.</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с участием административного истца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и его представителя Алексеевой Е.Ю. 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 Новикова А.Т. на решение 80 гарнизонного военного суда от 20 августа 2015 г. и апелляционное определение судебной</w:t>
      </w:r>
      <w:proofErr w:type="gramEnd"/>
      <w:r w:rsidRPr="00093638">
        <w:rPr>
          <w:rFonts w:ascii="Times New Roman" w:hAnsi="Times New Roman" w:cs="Times New Roman"/>
          <w:sz w:val="26"/>
          <w:szCs w:val="26"/>
        </w:rPr>
        <w:t xml:space="preserve"> коллегии по административным делам Московского окружного военного суда от 12 ноября 2015 г. об оспаривании военнослужащим войсковой части &lt;...&gt; младшим сержантом </w:t>
      </w:r>
      <w:proofErr w:type="spellStart"/>
      <w:r w:rsidRPr="00093638">
        <w:rPr>
          <w:rFonts w:ascii="Times New Roman" w:hAnsi="Times New Roman" w:cs="Times New Roman"/>
          <w:sz w:val="26"/>
          <w:szCs w:val="26"/>
        </w:rPr>
        <w:t>Бабием</w:t>
      </w:r>
      <w:proofErr w:type="spellEnd"/>
      <w:r w:rsidRPr="00093638">
        <w:rPr>
          <w:rFonts w:ascii="Times New Roman" w:hAnsi="Times New Roman" w:cs="Times New Roman"/>
          <w:sz w:val="26"/>
          <w:szCs w:val="26"/>
        </w:rPr>
        <w:t xml:space="preserve"> О.В. решения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об отказе в принятии на учет нуждающихся в жилых помещениях, предоставляемых по договору социального найма.</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Заслушав доклад судьи Верховного Суда Российской Федерации </w:t>
      </w:r>
      <w:proofErr w:type="spellStart"/>
      <w:r w:rsidRPr="00093638">
        <w:rPr>
          <w:rFonts w:ascii="Times New Roman" w:hAnsi="Times New Roman" w:cs="Times New Roman"/>
          <w:sz w:val="26"/>
          <w:szCs w:val="26"/>
        </w:rPr>
        <w:t>Сокерина</w:t>
      </w:r>
      <w:proofErr w:type="spellEnd"/>
      <w:r w:rsidRPr="00093638">
        <w:rPr>
          <w:rFonts w:ascii="Times New Roman" w:hAnsi="Times New Roman" w:cs="Times New Roman"/>
          <w:sz w:val="26"/>
          <w:szCs w:val="26"/>
        </w:rPr>
        <w:t xml:space="preserve"> С.Г., изложившего обстоятельства административного дела, содержание судебных постановлений, принятых по делу, доводы кассационной жалобы, выступление административного истца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и его представителя Алексеевой Е.Ю., возражавших против ее удовлетворения, Судебная коллегия</w:t>
      </w:r>
    </w:p>
    <w:p w:rsidR="006D4734" w:rsidRPr="00093638" w:rsidRDefault="006D4734" w:rsidP="00093638">
      <w:pPr>
        <w:pStyle w:val="ConsPlusNormal"/>
        <w:jc w:val="center"/>
        <w:rPr>
          <w:rFonts w:ascii="Times New Roman" w:hAnsi="Times New Roman" w:cs="Times New Roman"/>
          <w:sz w:val="26"/>
          <w:szCs w:val="26"/>
        </w:rPr>
      </w:pPr>
    </w:p>
    <w:p w:rsidR="006D4734" w:rsidRPr="00093638" w:rsidRDefault="006D4734"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установила:</w:t>
      </w:r>
    </w:p>
    <w:p w:rsidR="006D4734" w:rsidRPr="00093638" w:rsidRDefault="006D4734" w:rsidP="00093638">
      <w:pPr>
        <w:pStyle w:val="ConsPlusNormal"/>
        <w:jc w:val="center"/>
        <w:rPr>
          <w:rFonts w:ascii="Times New Roman" w:hAnsi="Times New Roman" w:cs="Times New Roman"/>
          <w:sz w:val="26"/>
          <w:szCs w:val="26"/>
        </w:rPr>
      </w:pP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решением 80 гарнизонного военного суда от 20 августа 2015 г., оставленным без изменения апелляционным определением судебной коллегии по административным делам Московского окружного военного суда от 12 ноября 2015 г., удовлетворено заявление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в котором он просил признать незаконным отказ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в принятии его на учет нуждающихся в жилых помещениях, предоставляемых по договору социального найма.</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 признал незаконным указанное решение и обязал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принять решение о постановке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на учет нуждающихся в жилых помещениях, предоставляемых по договору социального найма.</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Московского окружного военного суда от 25 февраля 2016 г. в передаче кассационной жалобы представителя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для рассмотрения в судебном заседании суда кассационной инстанции отказано.</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кассационной жалобе представитель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указывая на отсутствие по месту военной службы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жилого фонда социального использования, принадлежащего на правах собственности Российской Федерации, а также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состоявшиеся судебные </w:t>
      </w:r>
      <w:r w:rsidRPr="00093638">
        <w:rPr>
          <w:rFonts w:ascii="Times New Roman" w:hAnsi="Times New Roman" w:cs="Times New Roman"/>
          <w:sz w:val="26"/>
          <w:szCs w:val="26"/>
        </w:rPr>
        <w:lastRenderedPageBreak/>
        <w:t>постановления отменить и принять по делу</w:t>
      </w:r>
      <w:proofErr w:type="gramEnd"/>
      <w:r w:rsidRPr="00093638">
        <w:rPr>
          <w:rFonts w:ascii="Times New Roman" w:hAnsi="Times New Roman" w:cs="Times New Roman"/>
          <w:sz w:val="26"/>
          <w:szCs w:val="26"/>
        </w:rPr>
        <w:t xml:space="preserve"> новое решение об отказе удовлетворении заявленных требований.</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Верховного Суда Российской Федерации от 31 августа 2016 г. кассационная жалоба с делом передана для рассмотрения в судебном заседании Судебной коллегии по делам военнослужащих.</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Рассмотрев материалы административного дела, обсудив доводы кассационной жалобы, Судебная коллегия находит судебные постановления подлежащими отмене.</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Из материалов дела следует, что Бабий О.В., родившийся в 1972 году, заключивший первый контракт до 1 января 1998 г. и имеющий общую продолжительность военной службы более 20 лет, проходит военную службу в воинской части, дислоцированной за пределами территории Российской Федерации.</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Решением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от 27 мая 2015 г. N 02-23/060 </w:t>
      </w:r>
      <w:proofErr w:type="spellStart"/>
      <w:r w:rsidRPr="00093638">
        <w:rPr>
          <w:rFonts w:ascii="Times New Roman" w:hAnsi="Times New Roman" w:cs="Times New Roman"/>
          <w:sz w:val="26"/>
          <w:szCs w:val="26"/>
        </w:rPr>
        <w:t>Бабию</w:t>
      </w:r>
      <w:proofErr w:type="spellEnd"/>
      <w:r w:rsidRPr="00093638">
        <w:rPr>
          <w:rFonts w:ascii="Times New Roman" w:hAnsi="Times New Roman" w:cs="Times New Roman"/>
          <w:sz w:val="26"/>
          <w:szCs w:val="26"/>
        </w:rPr>
        <w:t xml:space="preserve"> О.В. отказано в принятии на учет нуждающихся в жилых помещениях, предоставляемых по договору социального найма, по основанию, предусмотренному п. 2 ч. 1 ст. 54 ЖК РФ, то есть в связи с представлением документов, которые не подтверждают право заявителя состоять на учете нуждающихся в жилых</w:t>
      </w:r>
      <w:proofErr w:type="gramEnd"/>
      <w:r w:rsidRPr="00093638">
        <w:rPr>
          <w:rFonts w:ascii="Times New Roman" w:hAnsi="Times New Roman" w:cs="Times New Roman"/>
          <w:sz w:val="26"/>
          <w:szCs w:val="26"/>
        </w:rPr>
        <w:t xml:space="preserve"> </w:t>
      </w:r>
      <w:proofErr w:type="gramStart"/>
      <w:r w:rsidRPr="00093638">
        <w:rPr>
          <w:rFonts w:ascii="Times New Roman" w:hAnsi="Times New Roman" w:cs="Times New Roman"/>
          <w:sz w:val="26"/>
          <w:szCs w:val="26"/>
        </w:rPr>
        <w:t>помещениях</w:t>
      </w:r>
      <w:proofErr w:type="gramEnd"/>
      <w:r w:rsidRPr="00093638">
        <w:rPr>
          <w:rFonts w:ascii="Times New Roman" w:hAnsi="Times New Roman" w:cs="Times New Roman"/>
          <w:sz w:val="26"/>
          <w:szCs w:val="26"/>
        </w:rPr>
        <w:t>.</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Данное решение должностного лица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w:t>
      </w:r>
      <w:proofErr w:type="gramStart"/>
      <w:r w:rsidRPr="00093638">
        <w:rPr>
          <w:rFonts w:ascii="Times New Roman" w:hAnsi="Times New Roman" w:cs="Times New Roman"/>
          <w:sz w:val="26"/>
          <w:szCs w:val="26"/>
        </w:rPr>
        <w:t>Бабий</w:t>
      </w:r>
      <w:proofErr w:type="gramEnd"/>
      <w:r w:rsidRPr="00093638">
        <w:rPr>
          <w:rFonts w:ascii="Times New Roman" w:hAnsi="Times New Roman" w:cs="Times New Roman"/>
          <w:sz w:val="26"/>
          <w:szCs w:val="26"/>
        </w:rPr>
        <w:t xml:space="preserve"> О.В. оспорил в судебном порядке.</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Удовлетворяя заявление, суд первой инстанции исходил из того, что Бабий О.В., подлежащий обеспечению на весь период военной службы за пределами территории Российской Федерации служебным жильем и имеющий общую продолжительность военной службы более 20 лет, в соответствии с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от 27 мая 1998 г. N 76-ФЗ "О статусе военнослужащих" и ч. 1 ст</w:t>
      </w:r>
      <w:proofErr w:type="gramEnd"/>
      <w:r w:rsidRPr="00093638">
        <w:rPr>
          <w:rFonts w:ascii="Times New Roman" w:hAnsi="Times New Roman" w:cs="Times New Roman"/>
          <w:sz w:val="26"/>
          <w:szCs w:val="26"/>
        </w:rPr>
        <w:t>. 51 ЖК РФ может находиться на учете нуждающихся в жилых помещениях, предоставляемых по договору социального найма.</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Такие выводы судов первой и апелляционной инстанций основаны на неправильном применении норм материального права.</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соответствии с п. 3 ст. 6 Федерального закона "О статусе военнослужащих" военнослужащие, проходящие военную службу 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Обеспечение военнослужащих по избранному месту жительства осуществляется на основании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3, 12 п. 1 ст. 15 Федерального закона "О статусе военнослужащих".</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Согласно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xml:space="preserve">. 12 п. 1 ст. 15 Федерального закона "О статусе военнослужащих", на основании которого суды пришли к выводу о том, что Бабий О.В. имеет право на обеспечение жильем по избранному месту жительства,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w:t>
      </w:r>
      <w:r w:rsidRPr="00093638">
        <w:rPr>
          <w:rFonts w:ascii="Times New Roman" w:hAnsi="Times New Roman" w:cs="Times New Roman"/>
          <w:sz w:val="26"/>
          <w:szCs w:val="26"/>
        </w:rPr>
        <w:lastRenderedPageBreak/>
        <w:t>продолжительности военной службы 20 лет и более</w:t>
      </w:r>
      <w:proofErr w:type="gramEnd"/>
      <w:r w:rsidRPr="00093638">
        <w:rPr>
          <w:rFonts w:ascii="Times New Roman" w:hAnsi="Times New Roman" w:cs="Times New Roman"/>
          <w:sz w:val="26"/>
          <w:szCs w:val="26"/>
        </w:rPr>
        <w:t xml:space="preserve"> федеральным 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по избранному постоянному месту жительства.</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Содержание названной нормы закона указывает на то, что в период военной службы военнослужащие подлежат обеспечению жилищной субсидией или жилыми помещениями по избранному постоянному месту жительства при наличии следующих условий: обеспечения их весь срок военной службы только служебными жилыми помещениями, признания нуждающимися в жилых помещениях и достижения общей продолжительности военной службы 20 лет.</w:t>
      </w:r>
      <w:proofErr w:type="gramEnd"/>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Оснований для применения указанной нормы закона к правоотношениям с участием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не имеется, поскольку заявитель заключил первый контракт до 1 января 1998 г., что в силу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4 - 7 п. 1 ст. 15 Федерального закона "О статусе военнослужащих" свидетельствует о том, что он не относится к категории военнослужащих, обеспечиваемых на весь период военной службы только служебными жилыми помещениями.</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Кроме того, в материалах дела отсутствуют данные о признании заявителя </w:t>
      </w:r>
      <w:proofErr w:type="gramStart"/>
      <w:r w:rsidRPr="00093638">
        <w:rPr>
          <w:rFonts w:ascii="Times New Roman" w:hAnsi="Times New Roman" w:cs="Times New Roman"/>
          <w:sz w:val="26"/>
          <w:szCs w:val="26"/>
        </w:rPr>
        <w:t>нуждающимся</w:t>
      </w:r>
      <w:proofErr w:type="gramEnd"/>
      <w:r w:rsidRPr="00093638">
        <w:rPr>
          <w:rFonts w:ascii="Times New Roman" w:hAnsi="Times New Roman" w:cs="Times New Roman"/>
          <w:sz w:val="26"/>
          <w:szCs w:val="26"/>
        </w:rPr>
        <w:t xml:space="preserve"> в жилых помещениях по месту военной службы.</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Следовательно, вывод судов первой и апелляционной инстанций о праве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в соответствии с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 статусе военнослужащих" по достижении общей продолжительности военной службы 20 лет на жилое помещение по избранному месту жительства на законе не основан.</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Также отсутствуют основания для его обеспечения жильем по избранному месту жительства как увольняемого с военной службы.</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Из положений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3 п. 1 ст. 15 Федерального закона "О статусе военнослужащих" следует, что обеспечению жилыми помещениями по избранному месту жительства подлежат военнослужащие, заключившие контракт о прохождении военной службы до 1 января 1998 г.,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093638">
        <w:rPr>
          <w:rFonts w:ascii="Times New Roman" w:hAnsi="Times New Roman" w:cs="Times New Roman"/>
          <w:sz w:val="26"/>
          <w:szCs w:val="26"/>
        </w:rPr>
        <w:t xml:space="preserve"> продолжительности военной службы 10 лет и более.</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Как следует из материалов дела, </w:t>
      </w:r>
      <w:proofErr w:type="gramStart"/>
      <w:r w:rsidRPr="00093638">
        <w:rPr>
          <w:rFonts w:ascii="Times New Roman" w:hAnsi="Times New Roman" w:cs="Times New Roman"/>
          <w:sz w:val="26"/>
          <w:szCs w:val="26"/>
        </w:rPr>
        <w:t>Бабий</w:t>
      </w:r>
      <w:proofErr w:type="gramEnd"/>
      <w:r w:rsidRPr="00093638">
        <w:rPr>
          <w:rFonts w:ascii="Times New Roman" w:hAnsi="Times New Roman" w:cs="Times New Roman"/>
          <w:sz w:val="26"/>
          <w:szCs w:val="26"/>
        </w:rPr>
        <w:t xml:space="preserve"> О.В.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Таким образом, </w:t>
      </w:r>
      <w:proofErr w:type="gramStart"/>
      <w:r w:rsidRPr="00093638">
        <w:rPr>
          <w:rFonts w:ascii="Times New Roman" w:hAnsi="Times New Roman" w:cs="Times New Roman"/>
          <w:sz w:val="26"/>
          <w:szCs w:val="26"/>
        </w:rPr>
        <w:t>Бабий</w:t>
      </w:r>
      <w:proofErr w:type="gramEnd"/>
      <w:r w:rsidRPr="00093638">
        <w:rPr>
          <w:rFonts w:ascii="Times New Roman" w:hAnsi="Times New Roman" w:cs="Times New Roman"/>
          <w:sz w:val="26"/>
          <w:szCs w:val="26"/>
        </w:rPr>
        <w:t xml:space="preserve"> О.В. при указанных обстоятельствах не вправе претендовать на обеспечение жильем по избранному месту жительства.</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Что касается отсутствия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него положений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этом Судебная коллегия учитывает, что в соответствии с </w:t>
      </w:r>
      <w:proofErr w:type="spellStart"/>
      <w:r w:rsidRPr="00093638">
        <w:rPr>
          <w:rFonts w:ascii="Times New Roman" w:hAnsi="Times New Roman" w:cs="Times New Roman"/>
          <w:sz w:val="26"/>
          <w:szCs w:val="26"/>
        </w:rPr>
        <w:t>пп</w:t>
      </w:r>
      <w:proofErr w:type="spellEnd"/>
      <w:r w:rsidRPr="00093638">
        <w:rPr>
          <w:rFonts w:ascii="Times New Roman" w:hAnsi="Times New Roman" w:cs="Times New Roman"/>
          <w:sz w:val="26"/>
          <w:szCs w:val="26"/>
        </w:rPr>
        <w:t xml:space="preserve">. "б" п. 1 постановления Правительства Российской Федерации от 5 июня 2000 г. N 434 "О </w:t>
      </w:r>
      <w:r w:rsidRPr="00093638">
        <w:rPr>
          <w:rFonts w:ascii="Times New Roman" w:hAnsi="Times New Roman" w:cs="Times New Roman"/>
          <w:sz w:val="26"/>
          <w:szCs w:val="26"/>
        </w:rPr>
        <w:lastRenderedPageBreak/>
        <w:t>сроках прохождения военной службы по контракту в районах и местностях с неблагоприятными 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 воинских частях, подразделениях</w:t>
      </w:r>
      <w:proofErr w:type="gramEnd"/>
      <w:r w:rsidRPr="00093638">
        <w:rPr>
          <w:rFonts w:ascii="Times New Roman" w:hAnsi="Times New Roman" w:cs="Times New Roman"/>
          <w:sz w:val="26"/>
          <w:szCs w:val="26"/>
        </w:rPr>
        <w:t xml:space="preserve">, </w:t>
      </w:r>
      <w:proofErr w:type="gramStart"/>
      <w:r w:rsidRPr="00093638">
        <w:rPr>
          <w:rFonts w:ascii="Times New Roman" w:hAnsi="Times New Roman" w:cs="Times New Roman"/>
          <w:sz w:val="26"/>
          <w:szCs w:val="26"/>
        </w:rPr>
        <w:t>учреждениях и организациях Вооруженных Сил Российской Федерации и федеральных органов исполнительной власти, в которых законом предусмотрена военная служба, установлен срок прохождения военной службы по контракту до 5 лет.</w:t>
      </w:r>
      <w:proofErr w:type="gramEnd"/>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Пунктами 1, 3, 4 ст. 16 Положения о порядке прохождения военной службы, утвержденного Указом Президента Российской Федерации от 16 сентября 1999 г. N 1237, предусмотрено, что военнослужащие, проходящие военную службу в воинских частях, находящихся за пределами Российской Федерации, подлежат плановой замене, которая производится не позднее истечения срока, установленного для службы в указанной местности.</w:t>
      </w:r>
      <w:proofErr w:type="gramEnd"/>
      <w:r w:rsidRPr="00093638">
        <w:rPr>
          <w:rFonts w:ascii="Times New Roman" w:hAnsi="Times New Roman" w:cs="Times New Roman"/>
          <w:sz w:val="26"/>
          <w:szCs w:val="26"/>
        </w:rPr>
        <w:t xml:space="preserve"> Военнослужащий может продолжить военную службу, где установлен срок военной службы, по служебной необходимости и при наличии его согласия.</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Применяя данные нормы во взаимосвязи, Судебная коллегия приходит к выводу, что, давая согласие на прохождение службы сверх установленных сроков, административный истец тем самым согласился с обеспечением его в период службы за пределами Российской Федерации лишь служебным жилым помещением, как это и предусмотрено законом. При этом у него на протяжении длительного времени сохранялась возможность заявить о своем нежелании в дальнейшем проходить службу за пределами Российской Федерации и высказать просьбу о переводе к новому месту службы, где он мог бы реализовать свое право на обеспечение жильем для постоянного пользования. Однако такой возможностью он не воспользовался, распорядившись тем самым по своему усмотрению и жилищным правом.</w:t>
      </w:r>
    </w:p>
    <w:p w:rsidR="006D4734" w:rsidRPr="00093638" w:rsidRDefault="006D4734"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 учетом изложенного обжалуемые судебные акты нельзя признать законными, поскольку они приняты с существенными нарушениями норм материального права, повлиявшими на исход дела, без их устранения невозможны восстановление и защита охраняемых законом публичных интересов.</w:t>
      </w:r>
      <w:proofErr w:type="gramEnd"/>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Это обстоятельство в силу ст. 328 КАС РФ является основанием для отмены в кассационном порядке апелляционного определения и решения гарнизонного военного суда.</w:t>
      </w: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Руководствуясь ст. 327, 328, п. 5 ч. 1 ст. 329, 330 КАС РФ, Судебная коллегия</w:t>
      </w:r>
    </w:p>
    <w:p w:rsidR="006D4734" w:rsidRPr="00093638" w:rsidRDefault="006D4734" w:rsidP="00093638">
      <w:pPr>
        <w:pStyle w:val="ConsPlusNormal"/>
        <w:jc w:val="center"/>
        <w:rPr>
          <w:rFonts w:ascii="Times New Roman" w:hAnsi="Times New Roman" w:cs="Times New Roman"/>
          <w:sz w:val="26"/>
          <w:szCs w:val="26"/>
        </w:rPr>
      </w:pPr>
    </w:p>
    <w:p w:rsidR="006D4734" w:rsidRPr="00093638" w:rsidRDefault="006D4734"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определила:</w:t>
      </w:r>
    </w:p>
    <w:p w:rsidR="006D4734" w:rsidRPr="00093638" w:rsidRDefault="006D4734" w:rsidP="00093638">
      <w:pPr>
        <w:pStyle w:val="ConsPlusNormal"/>
        <w:jc w:val="center"/>
        <w:rPr>
          <w:rFonts w:ascii="Times New Roman" w:hAnsi="Times New Roman" w:cs="Times New Roman"/>
          <w:sz w:val="26"/>
          <w:szCs w:val="26"/>
        </w:rPr>
      </w:pPr>
    </w:p>
    <w:p w:rsidR="006D4734" w:rsidRPr="00093638" w:rsidRDefault="006D4734"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решение 80 гарнизонного военного суда от 20 августа 2015 г. и апелляционное определение судебной коллегии по административным делам Московского окружного военного суда от 12 ноября 2015 г. по заявлению </w:t>
      </w:r>
      <w:proofErr w:type="spellStart"/>
      <w:r w:rsidRPr="00093638">
        <w:rPr>
          <w:rFonts w:ascii="Times New Roman" w:hAnsi="Times New Roman" w:cs="Times New Roman"/>
          <w:sz w:val="26"/>
          <w:szCs w:val="26"/>
        </w:rPr>
        <w:t>Бабия</w:t>
      </w:r>
      <w:proofErr w:type="spellEnd"/>
      <w:r w:rsidRPr="00093638">
        <w:rPr>
          <w:rFonts w:ascii="Times New Roman" w:hAnsi="Times New Roman" w:cs="Times New Roman"/>
          <w:sz w:val="26"/>
          <w:szCs w:val="26"/>
        </w:rPr>
        <w:t xml:space="preserve"> О.В. отменить и принять по делу новое решение, которым в удовлетворении его требований отказать.</w:t>
      </w:r>
    </w:p>
    <w:p w:rsidR="006D4734" w:rsidRPr="00093638" w:rsidRDefault="006D4734" w:rsidP="00093638">
      <w:pPr>
        <w:pStyle w:val="ConsPlusNormal"/>
        <w:ind w:firstLine="540"/>
        <w:jc w:val="both"/>
        <w:rPr>
          <w:rFonts w:ascii="Times New Roman" w:hAnsi="Times New Roman" w:cs="Times New Roman"/>
          <w:sz w:val="26"/>
          <w:szCs w:val="26"/>
        </w:rPr>
      </w:pPr>
    </w:p>
    <w:p w:rsidR="006D4734" w:rsidRPr="00093638" w:rsidRDefault="006D4734"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Председательствующий</w:t>
      </w:r>
    </w:p>
    <w:p w:rsidR="006D4734" w:rsidRPr="00093638" w:rsidRDefault="006D4734"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А.В.ВОРОНОВ</w:t>
      </w:r>
    </w:p>
    <w:p w:rsidR="006D4734" w:rsidRPr="00093638" w:rsidRDefault="006D4734" w:rsidP="00093638">
      <w:pPr>
        <w:pStyle w:val="ConsPlusNormal"/>
        <w:jc w:val="right"/>
        <w:rPr>
          <w:rFonts w:ascii="Times New Roman" w:hAnsi="Times New Roman" w:cs="Times New Roman"/>
          <w:sz w:val="26"/>
          <w:szCs w:val="26"/>
        </w:rPr>
      </w:pPr>
    </w:p>
    <w:p w:rsidR="006D4734" w:rsidRPr="00093638" w:rsidRDefault="006D4734"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Судьи</w:t>
      </w:r>
    </w:p>
    <w:p w:rsidR="006D4734" w:rsidRPr="00093638" w:rsidRDefault="006D4734"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О.А.ДЕРБИЛОВ</w:t>
      </w:r>
    </w:p>
    <w:p w:rsidR="006D4734" w:rsidRPr="00093638" w:rsidRDefault="006D4734"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С.Г.СОКЕРИН</w:t>
      </w:r>
    </w:p>
    <w:p w:rsidR="006D4734" w:rsidRPr="00093638" w:rsidRDefault="006D4734" w:rsidP="00093638">
      <w:pPr>
        <w:pStyle w:val="ConsPlusNormal"/>
        <w:jc w:val="right"/>
        <w:rPr>
          <w:rFonts w:ascii="Times New Roman" w:hAnsi="Times New Roman" w:cs="Times New Roman"/>
          <w:sz w:val="26"/>
          <w:szCs w:val="26"/>
        </w:rPr>
      </w:pPr>
    </w:p>
    <w:p w:rsidR="006D4734" w:rsidRPr="00093638" w:rsidRDefault="006D4734" w:rsidP="00093638">
      <w:pPr>
        <w:pStyle w:val="ConsPlusNormal"/>
        <w:ind w:firstLine="540"/>
        <w:jc w:val="both"/>
        <w:rPr>
          <w:rFonts w:ascii="Times New Roman" w:hAnsi="Times New Roman" w:cs="Times New Roman"/>
          <w:sz w:val="26"/>
          <w:szCs w:val="26"/>
        </w:rPr>
      </w:pPr>
    </w:p>
    <w:p w:rsidR="006D4734" w:rsidRPr="00093638" w:rsidRDefault="006D4734" w:rsidP="00093638">
      <w:pPr>
        <w:pStyle w:val="ConsPlusNormal"/>
        <w:pBdr>
          <w:top w:val="single" w:sz="6" w:space="0" w:color="auto"/>
        </w:pBdr>
        <w:jc w:val="both"/>
        <w:rPr>
          <w:rFonts w:ascii="Times New Roman" w:hAnsi="Times New Roman" w:cs="Times New Roman"/>
          <w:sz w:val="26"/>
          <w:szCs w:val="26"/>
        </w:rPr>
      </w:pPr>
    </w:p>
    <w:p w:rsidR="005E61BA" w:rsidRPr="00093638" w:rsidRDefault="005E61BA" w:rsidP="00093638">
      <w:pPr>
        <w:pStyle w:val="ConsPlusTitlePage"/>
        <w:rPr>
          <w:rFonts w:ascii="Times New Roman" w:hAnsi="Times New Roman" w:cs="Times New Roman"/>
          <w:sz w:val="26"/>
          <w:szCs w:val="26"/>
        </w:rPr>
      </w:pPr>
    </w:p>
    <w:p w:rsidR="005E61BA" w:rsidRPr="00093638" w:rsidRDefault="005E61BA" w:rsidP="00093638">
      <w:pPr>
        <w:pStyle w:val="ConsPlusNormal"/>
        <w:ind w:firstLine="540"/>
        <w:jc w:val="both"/>
        <w:outlineLvl w:val="0"/>
        <w:rPr>
          <w:rFonts w:ascii="Times New Roman" w:hAnsi="Times New Roman" w:cs="Times New Roman"/>
          <w:sz w:val="26"/>
          <w:szCs w:val="26"/>
        </w:rPr>
      </w:pPr>
    </w:p>
    <w:p w:rsidR="005E61BA" w:rsidRPr="00093638" w:rsidRDefault="005E61BA"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ВЕРХОВНЫЙ СУД РОССИЙСКОЙ ФЕДЕРАЦИИ</w:t>
      </w:r>
    </w:p>
    <w:p w:rsidR="005E61BA" w:rsidRPr="00093638" w:rsidRDefault="005E61BA" w:rsidP="00093638">
      <w:pPr>
        <w:pStyle w:val="ConsPlusTitle"/>
        <w:jc w:val="center"/>
        <w:rPr>
          <w:rFonts w:ascii="Times New Roman" w:hAnsi="Times New Roman" w:cs="Times New Roman"/>
          <w:sz w:val="26"/>
          <w:szCs w:val="26"/>
        </w:rPr>
      </w:pPr>
    </w:p>
    <w:p w:rsidR="005E61BA" w:rsidRPr="00093638" w:rsidRDefault="005E61BA"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ОПРЕДЕЛЕНИЕ</w:t>
      </w:r>
    </w:p>
    <w:p w:rsidR="005E61BA" w:rsidRPr="00093638" w:rsidRDefault="005E61BA"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от 29 сентября 2016 г. N 201-КГ16-42</w:t>
      </w:r>
    </w:p>
    <w:p w:rsidR="005E61BA" w:rsidRPr="00093638" w:rsidRDefault="005E61BA" w:rsidP="00093638">
      <w:pPr>
        <w:pStyle w:val="ConsPlusNormal"/>
        <w:ind w:firstLine="540"/>
        <w:jc w:val="both"/>
        <w:rPr>
          <w:rFonts w:ascii="Times New Roman" w:hAnsi="Times New Roman" w:cs="Times New Roman"/>
          <w:sz w:val="26"/>
          <w:szCs w:val="26"/>
        </w:rPr>
      </w:pP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Судебная коллегия по делам военнослужащих Верховного Суда Российской Федерации в составе:</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председательствующего Воронова А.В.,</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судей </w:t>
      </w:r>
      <w:proofErr w:type="spellStart"/>
      <w:r w:rsidRPr="00093638">
        <w:rPr>
          <w:rFonts w:ascii="Times New Roman" w:hAnsi="Times New Roman" w:cs="Times New Roman"/>
          <w:sz w:val="26"/>
          <w:szCs w:val="26"/>
        </w:rPr>
        <w:t>Дербилова</w:t>
      </w:r>
      <w:proofErr w:type="spellEnd"/>
      <w:r w:rsidRPr="00093638">
        <w:rPr>
          <w:rFonts w:ascii="Times New Roman" w:hAnsi="Times New Roman" w:cs="Times New Roman"/>
          <w:sz w:val="26"/>
          <w:szCs w:val="26"/>
        </w:rPr>
        <w:t xml:space="preserve"> О.А., </w:t>
      </w:r>
      <w:proofErr w:type="spellStart"/>
      <w:r w:rsidRPr="00093638">
        <w:rPr>
          <w:rFonts w:ascii="Times New Roman" w:hAnsi="Times New Roman" w:cs="Times New Roman"/>
          <w:sz w:val="26"/>
          <w:szCs w:val="26"/>
        </w:rPr>
        <w:t>Сокерина</w:t>
      </w:r>
      <w:proofErr w:type="spellEnd"/>
      <w:r w:rsidRPr="00093638">
        <w:rPr>
          <w:rFonts w:ascii="Times New Roman" w:hAnsi="Times New Roman" w:cs="Times New Roman"/>
          <w:sz w:val="26"/>
          <w:szCs w:val="26"/>
        </w:rPr>
        <w:t xml:space="preserve"> С.Г.</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при секретаре </w:t>
      </w:r>
      <w:proofErr w:type="spellStart"/>
      <w:r w:rsidRPr="00093638">
        <w:rPr>
          <w:rFonts w:ascii="Times New Roman" w:hAnsi="Times New Roman" w:cs="Times New Roman"/>
          <w:sz w:val="26"/>
          <w:szCs w:val="26"/>
        </w:rPr>
        <w:t>Замолоцких</w:t>
      </w:r>
      <w:proofErr w:type="spellEnd"/>
      <w:r w:rsidRPr="00093638">
        <w:rPr>
          <w:rFonts w:ascii="Times New Roman" w:hAnsi="Times New Roman" w:cs="Times New Roman"/>
          <w:sz w:val="26"/>
          <w:szCs w:val="26"/>
        </w:rPr>
        <w:t xml:space="preserve"> В.А.</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 Новикова А.Т. на решение 80 гарнизонного военного суда от 20 августа 2015 г. и апелляционное определение судебной коллегии по административным делам Московского окружного военного суда от 12 ноября 2015 г</w:t>
      </w:r>
      <w:proofErr w:type="gramEnd"/>
      <w:r w:rsidRPr="00093638">
        <w:rPr>
          <w:rFonts w:ascii="Times New Roman" w:hAnsi="Times New Roman" w:cs="Times New Roman"/>
          <w:sz w:val="26"/>
          <w:szCs w:val="26"/>
        </w:rPr>
        <w:t>. об оспаривании военнослужащим войсковой части &lt;...&gt; сержантом Гончаром В.И. решения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об отказе в принятии на учет нуждающихся в жилых помещениях, предоставляемых по договору социального найма.</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Заслушав доклад судьи Верховного Суда Российской Федерации </w:t>
      </w:r>
      <w:proofErr w:type="spellStart"/>
      <w:r w:rsidRPr="00093638">
        <w:rPr>
          <w:rFonts w:ascii="Times New Roman" w:hAnsi="Times New Roman" w:cs="Times New Roman"/>
          <w:sz w:val="26"/>
          <w:szCs w:val="26"/>
        </w:rPr>
        <w:t>Сокерина</w:t>
      </w:r>
      <w:proofErr w:type="spellEnd"/>
      <w:r w:rsidRPr="00093638">
        <w:rPr>
          <w:rFonts w:ascii="Times New Roman" w:hAnsi="Times New Roman" w:cs="Times New Roman"/>
          <w:sz w:val="26"/>
          <w:szCs w:val="26"/>
        </w:rPr>
        <w:t xml:space="preserve"> С.Г., изложившего обстоятельства административного дела, содержание судебных постановлений, принятых по делу, доводы кассационной жалобы, Судебная коллегия</w:t>
      </w:r>
    </w:p>
    <w:p w:rsidR="005E61BA" w:rsidRPr="00093638" w:rsidRDefault="005E61BA" w:rsidP="00093638">
      <w:pPr>
        <w:pStyle w:val="ConsPlusNormal"/>
        <w:jc w:val="center"/>
        <w:rPr>
          <w:rFonts w:ascii="Times New Roman" w:hAnsi="Times New Roman" w:cs="Times New Roman"/>
          <w:sz w:val="26"/>
          <w:szCs w:val="26"/>
        </w:rPr>
      </w:pPr>
    </w:p>
    <w:p w:rsidR="005E61BA" w:rsidRPr="00093638" w:rsidRDefault="005E61BA"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установила:</w:t>
      </w:r>
    </w:p>
    <w:p w:rsidR="005E61BA" w:rsidRPr="00093638" w:rsidRDefault="005E61BA" w:rsidP="00093638">
      <w:pPr>
        <w:pStyle w:val="ConsPlusNormal"/>
        <w:jc w:val="center"/>
        <w:rPr>
          <w:rFonts w:ascii="Times New Roman" w:hAnsi="Times New Roman" w:cs="Times New Roman"/>
          <w:sz w:val="26"/>
          <w:szCs w:val="26"/>
        </w:rPr>
      </w:pP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решением 80 гарнизонного военного суда от 20 августа 2015 г., оставленным без изменения апелляционным определением судебной коллегии по административным делам Московского окружного военного суда от 12 ноября 2015 г., удовлетворено заявление Гончара В.И., в котором он просил признать незаконным отказ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в принятии его с членами семьи на учет нуждающихся в жилых помещениях, предоставляемых по</w:t>
      </w:r>
      <w:proofErr w:type="gramEnd"/>
      <w:r w:rsidRPr="00093638">
        <w:rPr>
          <w:rFonts w:ascii="Times New Roman" w:hAnsi="Times New Roman" w:cs="Times New Roman"/>
          <w:sz w:val="26"/>
          <w:szCs w:val="26"/>
        </w:rPr>
        <w:t xml:space="preserve"> договору социального найма.</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 признал незаконным указанное решение и обязал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принять решение о постановке Гончара В.И. и членов его </w:t>
      </w:r>
      <w:proofErr w:type="gramStart"/>
      <w:r w:rsidRPr="00093638">
        <w:rPr>
          <w:rFonts w:ascii="Times New Roman" w:hAnsi="Times New Roman" w:cs="Times New Roman"/>
          <w:sz w:val="26"/>
          <w:szCs w:val="26"/>
        </w:rPr>
        <w:t>семьи</w:t>
      </w:r>
      <w:proofErr w:type="gramEnd"/>
      <w:r w:rsidRPr="00093638">
        <w:rPr>
          <w:rFonts w:ascii="Times New Roman" w:hAnsi="Times New Roman" w:cs="Times New Roman"/>
          <w:sz w:val="26"/>
          <w:szCs w:val="26"/>
        </w:rPr>
        <w:t xml:space="preserve"> на учет нуждающихся в жилых помещениях, предоставляемых по договору социального найма.</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Московского окружного военного суда от 24 февраля 2016 г. в передаче кассационной жалобы представителя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для рассмотрения в судебном заседании суда кассационной инстанции отказано.</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кассационной жалобе представитель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указывая на отсутствие по месту военной службы Гончара В.И. жилого фонда социального использования, принадлежащего на праве собственности Российской Федерации, а также на отсутствие правовых оснований для обеспечения </w:t>
      </w:r>
      <w:r w:rsidRPr="00093638">
        <w:rPr>
          <w:rFonts w:ascii="Times New Roman" w:hAnsi="Times New Roman" w:cs="Times New Roman"/>
          <w:sz w:val="26"/>
          <w:szCs w:val="26"/>
        </w:rPr>
        <w:lastRenderedPageBreak/>
        <w:t>его жильем для постоянного проживания за пределами территории Российской Федерации, просит состоявшиеся судебные постановления отменить и принять по делу новое решение об отказе удовлетворении</w:t>
      </w:r>
      <w:proofErr w:type="gramEnd"/>
      <w:r w:rsidRPr="00093638">
        <w:rPr>
          <w:rFonts w:ascii="Times New Roman" w:hAnsi="Times New Roman" w:cs="Times New Roman"/>
          <w:sz w:val="26"/>
          <w:szCs w:val="26"/>
        </w:rPr>
        <w:t xml:space="preserve"> заявленных требований.</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Верховного Суда Российской Федерации от 31 августа 2016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Лица, участвующие в деле, о времени и месте рассмотрения дела в кассационном порядке извещены своевременно и в надлежащей форме.</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Рассмотрев материалы административного дела, обсудив доводы кассационной жалобы, Судебная коллегия по делам военнослужащих находит судебные постановления подлежащими отмене.</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Из материалов дела следует, что Гончар В.И., родившийся в 1971 году, заключивший первый контракт до 1 января 1998 г. и имеющий общую продолжительность военной службы более 20 лет, проходит военную службу в воинской части, дислоцированной за пределами территории Российской Федерации.</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Решением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от 3 июня 2015 г. N 02-23/066 Гончару В.И. отказано в принятии на учет нуждающихся в жилых помещениях, предоставляемых по договору социального найма, по основанию, предусмотренному п. 2 ч. 1 ст. 54 ЖК РФ, то есть в связи представлением документов, которые не подтверждают право заявителя состоять на учете нуждающихся в жилых помещениях.</w:t>
      </w:r>
      <w:proofErr w:type="gramEnd"/>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Данное решение должностного лица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Гончар В.И. оспорил в судебном порядке.</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Удовлетворяя заявленные требования, </w:t>
      </w:r>
      <w:proofErr w:type="gramStart"/>
      <w:r w:rsidRPr="00093638">
        <w:rPr>
          <w:rFonts w:ascii="Times New Roman" w:hAnsi="Times New Roman" w:cs="Times New Roman"/>
          <w:sz w:val="26"/>
          <w:szCs w:val="26"/>
        </w:rPr>
        <w:t>суды</w:t>
      </w:r>
      <w:proofErr w:type="gramEnd"/>
      <w:r w:rsidRPr="00093638">
        <w:rPr>
          <w:rFonts w:ascii="Times New Roman" w:hAnsi="Times New Roman" w:cs="Times New Roman"/>
          <w:sz w:val="26"/>
          <w:szCs w:val="26"/>
        </w:rPr>
        <w:t xml:space="preserve"> исходили из того, что Гончар В.И., подлежащий обеспечению на весь период военной службы за пределами территории Российской Федерации служебным жильем и имеющий общую продолжительность военной службы более 20 лет, в соответствии с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от 27 мая 1998 г. N 76-ФЗ "О статусе военнослужащих" и ч. 1 ст. 51 ЖК РФ может находиться на учете нуждающихся в жилых помещениях, предоставляемых по договору социального найма.</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Такие выводы судов первой и апелляционной инстанций основаны на неправильном применении норм материального права.</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соответствии с п. 3 ст. 6 Федерального закона "О статусе военнослужащих" военнослужащие, проходящие военную службу 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Обеспечение военнослужащих по избранному месту жительства осуществляется на основании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3, 12 п. 1 ст. 15 Федерального закона "О статусе военнослужащих".</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Согласно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xml:space="preserve">. 12 п. 1 ст. 15 Федерального закона "О статусе военнослужащих", на основании которого суды пришли к выводу о том, что Гончар В.И. имеет право на </w:t>
      </w:r>
      <w:r w:rsidRPr="00093638">
        <w:rPr>
          <w:rFonts w:ascii="Times New Roman" w:hAnsi="Times New Roman" w:cs="Times New Roman"/>
          <w:sz w:val="26"/>
          <w:szCs w:val="26"/>
        </w:rPr>
        <w:lastRenderedPageBreak/>
        <w:t>обеспечение жильем по избранному месту жительства,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w:t>
      </w:r>
      <w:proofErr w:type="gramEnd"/>
      <w:r w:rsidRPr="00093638">
        <w:rPr>
          <w:rFonts w:ascii="Times New Roman" w:hAnsi="Times New Roman" w:cs="Times New Roman"/>
          <w:sz w:val="26"/>
          <w:szCs w:val="26"/>
        </w:rPr>
        <w:t xml:space="preserve"> федеральным 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по избранному постоянному месту жительства.</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Содержание названной нормы Закона указывает на то, что в период военной службы военнослужащие подлежат обеспечению жилищной субсидией или жилыми помещениями по избранному постоянному месту жительства при наличии следующих условий: обеспечения их весь срок военной службы служебными жилыми помещениями, признания нуждающимися в жилых помещениях и достижения общей продолжительности военной службы 20 лет.</w:t>
      </w:r>
      <w:proofErr w:type="gramEnd"/>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Оснований для ее применения к правоотношениям с участием Гончара В.И. не имеется, поскольку заявитель заключил первый контракт до 1 января 1998 г., что в силу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4 - 7 п. 1 ст. 15 Федерального закона "О статусе военнослужащих" свидетельствует о том, что он не относится к категории военнослужащих, обеспечиваемых на весь период военной службы служебными жилыми помещениями.</w:t>
      </w:r>
      <w:proofErr w:type="gramEnd"/>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Кроме того, в материалах дела отсутствуют данные о признании заявителя </w:t>
      </w:r>
      <w:proofErr w:type="gramStart"/>
      <w:r w:rsidRPr="00093638">
        <w:rPr>
          <w:rFonts w:ascii="Times New Roman" w:hAnsi="Times New Roman" w:cs="Times New Roman"/>
          <w:sz w:val="26"/>
          <w:szCs w:val="26"/>
        </w:rPr>
        <w:t>нуждающимся</w:t>
      </w:r>
      <w:proofErr w:type="gramEnd"/>
      <w:r w:rsidRPr="00093638">
        <w:rPr>
          <w:rFonts w:ascii="Times New Roman" w:hAnsi="Times New Roman" w:cs="Times New Roman"/>
          <w:sz w:val="26"/>
          <w:szCs w:val="26"/>
        </w:rPr>
        <w:t xml:space="preserve"> в жилых помещениях по месту военной службы.</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Следовательно, вывод судов первой и апелляционной инстанций о праве Гончара В.И. в соответствии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 статусе военнослужащих" по достижении общей продолжительности военной службы 20 лет на жилое помещение по избранному месту жительства на законе не основан.</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Также отсутствуют основания для его обеспечения жильем по избранному месту жительства как увольняемого с военной службы.</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Из положений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3 п. 1 ст. 15 Федерального закона "О статусе военнослужащих" следует, что обеспечению жилыми помещениями по избранному месту жительства подлежат военнослужащие, заключившие контракт о прохождении военной службы до 1 января 1998 г.,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w:t>
      </w:r>
      <w:proofErr w:type="gramEnd"/>
      <w:r w:rsidRPr="00093638">
        <w:rPr>
          <w:rFonts w:ascii="Times New Roman" w:hAnsi="Times New Roman" w:cs="Times New Roman"/>
          <w:sz w:val="26"/>
          <w:szCs w:val="26"/>
        </w:rPr>
        <w:t xml:space="preserve"> общей продолжительности военной службы 10 лет и более.</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Между тем, как следует из материалов дела, Гончар В.И.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Таким образом, Гончар В.И. при указанных обстоятельствах не вправе претендовать на обеспечение жильем по избранному месту жительства.</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Что касается отсутствия возможности обеспечения заявителя по месту военной службы за пределами территории Российской Федерации жилым помещением путем передачи в собственность или по договору социального найма, то это обстоятельство не может свидетельствовать о распространении на него положений </w:t>
      </w:r>
      <w:proofErr w:type="spellStart"/>
      <w:r w:rsidRPr="00093638">
        <w:rPr>
          <w:rFonts w:ascii="Times New Roman" w:hAnsi="Times New Roman" w:cs="Times New Roman"/>
          <w:sz w:val="26"/>
          <w:szCs w:val="26"/>
        </w:rPr>
        <w:t>абз</w:t>
      </w:r>
      <w:proofErr w:type="spellEnd"/>
      <w:r w:rsidRPr="00093638">
        <w:rPr>
          <w:rFonts w:ascii="Times New Roman" w:hAnsi="Times New Roman" w:cs="Times New Roman"/>
          <w:sz w:val="26"/>
          <w:szCs w:val="26"/>
        </w:rPr>
        <w:t>. 12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r w:rsidRPr="00093638">
        <w:rPr>
          <w:rFonts w:ascii="Times New Roman" w:hAnsi="Times New Roman" w:cs="Times New Roman"/>
          <w:sz w:val="26"/>
          <w:szCs w:val="26"/>
        </w:rPr>
        <w:t>, поскольку это законом не предусмотрено.</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Право на обеспечение такими жилыми помещениями по месту военной службы </w:t>
      </w:r>
      <w:r w:rsidRPr="00093638">
        <w:rPr>
          <w:rFonts w:ascii="Times New Roman" w:hAnsi="Times New Roman" w:cs="Times New Roman"/>
          <w:sz w:val="26"/>
          <w:szCs w:val="26"/>
        </w:rPr>
        <w:lastRenderedPageBreak/>
        <w:t>заявитель приобретет при переводе на новое место военной службы на территорию Российской Федерации.</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этом в соответствии с </w:t>
      </w:r>
      <w:proofErr w:type="spellStart"/>
      <w:r w:rsidRPr="00093638">
        <w:rPr>
          <w:rFonts w:ascii="Times New Roman" w:hAnsi="Times New Roman" w:cs="Times New Roman"/>
          <w:sz w:val="26"/>
          <w:szCs w:val="26"/>
        </w:rPr>
        <w:t>подп</w:t>
      </w:r>
      <w:proofErr w:type="spellEnd"/>
      <w:r w:rsidRPr="00093638">
        <w:rPr>
          <w:rFonts w:ascii="Times New Roman" w:hAnsi="Times New Roman" w:cs="Times New Roman"/>
          <w:sz w:val="26"/>
          <w:szCs w:val="26"/>
        </w:rPr>
        <w:t>. "б" п. 1 постановления Правительства Российской Федерации от 5 июня 2000 г. N 434 "О сроках прохождения военной службы по контракту в районах и местностях с неблагоприятными 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 воинских частях, подразделениях, учреждениях и организациях Вооруженных</w:t>
      </w:r>
      <w:proofErr w:type="gramEnd"/>
      <w:r w:rsidRPr="00093638">
        <w:rPr>
          <w:rFonts w:ascii="Times New Roman" w:hAnsi="Times New Roman" w:cs="Times New Roman"/>
          <w:sz w:val="26"/>
          <w:szCs w:val="26"/>
        </w:rPr>
        <w:t xml:space="preserve"> Сил Российской Федерации и федеральных органов исполнительной власти, в которых законом предусмотрена военная служба, установлен срок прохождения военной службы по контракту до 5 лет.</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Пунктами 1, 3, 4 ст. 16 Положения о порядке прохождения военной службы, утвержденного Указом Президента Российской Федерации от 16 сентября 1999 г. N 1237, предусмотрено, что военнослужащие, проходящие военную службу в воинских частях, находящихся за пределами Российской Федерации, подлежат плановой замене, которая производится не позднее истечения срока, установленного для службы в указанной местности.</w:t>
      </w:r>
      <w:proofErr w:type="gramEnd"/>
      <w:r w:rsidRPr="00093638">
        <w:rPr>
          <w:rFonts w:ascii="Times New Roman" w:hAnsi="Times New Roman" w:cs="Times New Roman"/>
          <w:sz w:val="26"/>
          <w:szCs w:val="26"/>
        </w:rPr>
        <w:t xml:space="preserve"> Военнослужащий может продолжить военную службу, где установлен срок военной службы, по служебной необходимости и при наличии его согласия.</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Применяя данные нормы во взаимосвязи, Судебная коллегия приходит к выводу, что, давая согласие на прохождение службы сверх установленных сроков, административный истец тем самым согласился с обеспечением его в период службы за пределами Российской Федерации лишь служебным жилым помещением, как это и предусмотрено законом. При этом у него на протяжении длительного времени сохранялась возможность заявить о своем нежелании в дальнейшем проходить службу за пределами Российской Федерации и высказать просьбу о переводе к новому месту службы, где он мог бы реализовать свое право на обеспечение жильем для постоянного пользования. Однако такой возможностью он не воспользовался, распорядившись тем самым по своему усмотрению и жилищным правом.</w:t>
      </w:r>
    </w:p>
    <w:p w:rsidR="005E61BA" w:rsidRPr="00093638" w:rsidRDefault="005E61BA"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 учетом изложенного обжалуемые судебные акты нельзя признать законными, поскольку они приняты с существенными нарушениями норм материального права, повлиявшими на исход дела, без их устранения невозможны восстановление и защита охраняемых законом публичных интересов.</w:t>
      </w:r>
      <w:proofErr w:type="gramEnd"/>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Это обстоятельство в силу ст. 328 КАС РФ является основанием для отмены в кассационном порядке апелляционного определения и решения гарнизонного военного суда.</w:t>
      </w: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Руководствуясь ст. 327, 328, п. 5 ч. 1 ст. 329, 330 КАС РФ, Судебная коллегия</w:t>
      </w:r>
    </w:p>
    <w:p w:rsidR="005E61BA" w:rsidRPr="00093638" w:rsidRDefault="005E61BA" w:rsidP="00093638">
      <w:pPr>
        <w:pStyle w:val="ConsPlusNormal"/>
        <w:jc w:val="center"/>
        <w:rPr>
          <w:rFonts w:ascii="Times New Roman" w:hAnsi="Times New Roman" w:cs="Times New Roman"/>
          <w:sz w:val="26"/>
          <w:szCs w:val="26"/>
        </w:rPr>
      </w:pPr>
    </w:p>
    <w:p w:rsidR="005E61BA" w:rsidRPr="00093638" w:rsidRDefault="005E61BA"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определила:</w:t>
      </w:r>
    </w:p>
    <w:p w:rsidR="005E61BA" w:rsidRPr="00093638" w:rsidRDefault="005E61BA" w:rsidP="00093638">
      <w:pPr>
        <w:pStyle w:val="ConsPlusNormal"/>
        <w:jc w:val="center"/>
        <w:rPr>
          <w:rFonts w:ascii="Times New Roman" w:hAnsi="Times New Roman" w:cs="Times New Roman"/>
          <w:sz w:val="26"/>
          <w:szCs w:val="26"/>
        </w:rPr>
      </w:pPr>
    </w:p>
    <w:p w:rsidR="005E61BA" w:rsidRPr="00093638" w:rsidRDefault="005E61BA"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решение 80 гарнизонного военного суда от 20 августа 2015 г. и апелляционное определение судебной коллегии по административным делам Московского окружного военного суда от 12 ноября 2015 г. по заявлению Гончара В.И. отменить и принять по делу новое решение, которым в удовлетворении его требований отказать.</w:t>
      </w:r>
    </w:p>
    <w:p w:rsidR="005E61BA" w:rsidRPr="00093638" w:rsidRDefault="005E61BA" w:rsidP="00093638">
      <w:pPr>
        <w:pStyle w:val="ConsPlusNormal"/>
        <w:ind w:firstLine="540"/>
        <w:jc w:val="both"/>
        <w:rPr>
          <w:rFonts w:ascii="Times New Roman" w:hAnsi="Times New Roman" w:cs="Times New Roman"/>
          <w:sz w:val="26"/>
          <w:szCs w:val="26"/>
        </w:rPr>
      </w:pPr>
    </w:p>
    <w:p w:rsidR="005E61BA" w:rsidRPr="00093638" w:rsidRDefault="005E61BA"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Председательствующий</w:t>
      </w:r>
    </w:p>
    <w:p w:rsidR="005E61BA" w:rsidRPr="00093638" w:rsidRDefault="005E61BA"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А.В.ВОРОНОВ</w:t>
      </w:r>
    </w:p>
    <w:p w:rsidR="005E61BA" w:rsidRPr="00093638" w:rsidRDefault="005E61BA" w:rsidP="00093638">
      <w:pPr>
        <w:pStyle w:val="ConsPlusNormal"/>
        <w:jc w:val="right"/>
        <w:rPr>
          <w:rFonts w:ascii="Times New Roman" w:hAnsi="Times New Roman" w:cs="Times New Roman"/>
          <w:sz w:val="26"/>
          <w:szCs w:val="26"/>
        </w:rPr>
      </w:pPr>
    </w:p>
    <w:p w:rsidR="005E61BA" w:rsidRPr="00093638" w:rsidRDefault="005E61BA"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Судьи</w:t>
      </w:r>
    </w:p>
    <w:p w:rsidR="005E61BA" w:rsidRPr="00093638" w:rsidRDefault="005E61BA"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lastRenderedPageBreak/>
        <w:t>О.А.ДЕРБИЛОВ</w:t>
      </w:r>
    </w:p>
    <w:p w:rsidR="005E61BA" w:rsidRPr="00093638" w:rsidRDefault="005E61BA"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С.Г.СОКЕРИН</w:t>
      </w:r>
    </w:p>
    <w:p w:rsidR="005E61BA" w:rsidRPr="00093638" w:rsidRDefault="005E61BA" w:rsidP="00093638">
      <w:pPr>
        <w:pStyle w:val="ConsPlusNormal"/>
        <w:ind w:firstLine="540"/>
        <w:jc w:val="both"/>
        <w:rPr>
          <w:rFonts w:ascii="Times New Roman" w:hAnsi="Times New Roman" w:cs="Times New Roman"/>
          <w:sz w:val="26"/>
          <w:szCs w:val="26"/>
        </w:rPr>
      </w:pPr>
    </w:p>
    <w:p w:rsidR="005E61BA" w:rsidRPr="00093638" w:rsidRDefault="005E61BA" w:rsidP="00093638">
      <w:pPr>
        <w:pStyle w:val="ConsPlusNormal"/>
        <w:ind w:firstLine="540"/>
        <w:jc w:val="both"/>
        <w:rPr>
          <w:rFonts w:ascii="Times New Roman" w:hAnsi="Times New Roman" w:cs="Times New Roman"/>
          <w:sz w:val="26"/>
          <w:szCs w:val="26"/>
        </w:rPr>
      </w:pPr>
    </w:p>
    <w:p w:rsidR="005E61BA" w:rsidRPr="00093638" w:rsidRDefault="005E61BA" w:rsidP="00093638">
      <w:pPr>
        <w:pStyle w:val="ConsPlusNormal"/>
        <w:pBdr>
          <w:top w:val="single" w:sz="6" w:space="0" w:color="auto"/>
        </w:pBdr>
        <w:jc w:val="both"/>
        <w:rPr>
          <w:rFonts w:ascii="Times New Roman" w:hAnsi="Times New Roman" w:cs="Times New Roman"/>
          <w:sz w:val="26"/>
          <w:szCs w:val="26"/>
        </w:rPr>
      </w:pPr>
    </w:p>
    <w:p w:rsidR="005E61BA" w:rsidRPr="00093638" w:rsidRDefault="005E61BA" w:rsidP="00093638">
      <w:pPr>
        <w:spacing w:after="0" w:line="240" w:lineRule="auto"/>
        <w:rPr>
          <w:rFonts w:ascii="Times New Roman" w:hAnsi="Times New Roman" w:cs="Times New Roman"/>
          <w:sz w:val="26"/>
          <w:szCs w:val="26"/>
        </w:rPr>
      </w:pPr>
    </w:p>
    <w:p w:rsidR="00093638" w:rsidRPr="00093638" w:rsidRDefault="00093638" w:rsidP="00093638">
      <w:pPr>
        <w:pStyle w:val="ConsPlusTitlePage"/>
        <w:rPr>
          <w:rFonts w:ascii="Times New Roman" w:hAnsi="Times New Roman" w:cs="Times New Roman"/>
          <w:sz w:val="26"/>
          <w:szCs w:val="26"/>
        </w:rPr>
      </w:pPr>
    </w:p>
    <w:p w:rsidR="00093638" w:rsidRPr="00093638" w:rsidRDefault="00093638" w:rsidP="00093638">
      <w:pPr>
        <w:pStyle w:val="ConsPlusNormal"/>
        <w:ind w:firstLine="540"/>
        <w:jc w:val="both"/>
        <w:outlineLvl w:val="0"/>
        <w:rPr>
          <w:rFonts w:ascii="Times New Roman" w:hAnsi="Times New Roman" w:cs="Times New Roman"/>
          <w:sz w:val="26"/>
          <w:szCs w:val="26"/>
        </w:rPr>
      </w:pP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ВЕРХОВНЫЙ СУД РОССИЙСКОЙ ФЕДЕРАЦИИ</w:t>
      </w:r>
    </w:p>
    <w:p w:rsidR="00093638" w:rsidRPr="00093638" w:rsidRDefault="00093638" w:rsidP="00093638">
      <w:pPr>
        <w:pStyle w:val="ConsPlusTitle"/>
        <w:jc w:val="center"/>
        <w:rPr>
          <w:rFonts w:ascii="Times New Roman" w:hAnsi="Times New Roman" w:cs="Times New Roman"/>
          <w:sz w:val="26"/>
          <w:szCs w:val="26"/>
        </w:rPr>
      </w:pP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КАССАЦИОННОЕ ОПРЕДЕЛЕНИЕ</w:t>
      </w: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от 6 сентября 2016 г. N 201-КГ16-36</w:t>
      </w: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Судебная коллегия по делам военнослужащих Верховного Суда Российской Федерации в составе: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председательствующего Крупнова И.В.,</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судей Воронова А.В., </w:t>
      </w:r>
      <w:proofErr w:type="spellStart"/>
      <w:r w:rsidRPr="00093638">
        <w:rPr>
          <w:rFonts w:ascii="Times New Roman" w:hAnsi="Times New Roman" w:cs="Times New Roman"/>
          <w:sz w:val="26"/>
          <w:szCs w:val="26"/>
        </w:rPr>
        <w:t>Дербилова</w:t>
      </w:r>
      <w:proofErr w:type="spellEnd"/>
      <w:r w:rsidRPr="00093638">
        <w:rPr>
          <w:rFonts w:ascii="Times New Roman" w:hAnsi="Times New Roman" w:cs="Times New Roman"/>
          <w:sz w:val="26"/>
          <w:szCs w:val="26"/>
        </w:rPr>
        <w:t xml:space="preserve"> О.А.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секретаре </w:t>
      </w:r>
      <w:proofErr w:type="spellStart"/>
      <w:r w:rsidRPr="00093638">
        <w:rPr>
          <w:rFonts w:ascii="Times New Roman" w:hAnsi="Times New Roman" w:cs="Times New Roman"/>
          <w:sz w:val="26"/>
          <w:szCs w:val="26"/>
        </w:rPr>
        <w:t>Жиленковой</w:t>
      </w:r>
      <w:proofErr w:type="spellEnd"/>
      <w:r w:rsidRPr="00093638">
        <w:rPr>
          <w:rFonts w:ascii="Times New Roman" w:hAnsi="Times New Roman" w:cs="Times New Roman"/>
          <w:sz w:val="26"/>
          <w:szCs w:val="26"/>
        </w:rPr>
        <w:t xml:space="preserve"> Т.С. 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w:t>
      </w:r>
      <w:proofErr w:type="spellStart"/>
      <w:r w:rsidRPr="00093638">
        <w:rPr>
          <w:rFonts w:ascii="Times New Roman" w:hAnsi="Times New Roman" w:cs="Times New Roman"/>
          <w:sz w:val="26"/>
          <w:szCs w:val="26"/>
        </w:rPr>
        <w:t>Когута</w:t>
      </w:r>
      <w:proofErr w:type="spellEnd"/>
      <w:r w:rsidRPr="00093638">
        <w:rPr>
          <w:rFonts w:ascii="Times New Roman" w:hAnsi="Times New Roman" w:cs="Times New Roman"/>
          <w:sz w:val="26"/>
          <w:szCs w:val="26"/>
        </w:rPr>
        <w:t xml:space="preserve"> Д.И. на решение Смоленского гарнизонного военного суда от 29 июня 2015 г. и апелляционное определение Московского окружного военного суда от 22 октября 2015 г</w:t>
      </w:r>
      <w:proofErr w:type="gramEnd"/>
      <w:r w:rsidRPr="00093638">
        <w:rPr>
          <w:rFonts w:ascii="Times New Roman" w:hAnsi="Times New Roman" w:cs="Times New Roman"/>
          <w:sz w:val="26"/>
          <w:szCs w:val="26"/>
        </w:rPr>
        <w:t xml:space="preserve">. по заявлению военнослужащего войсковой части &lt;...&gt; майора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об оспаривании решения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об отказе заявителю в постановке на учет нуждающихся в жилых помещениях.</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установила:</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решением Смоленского гарнизонного военного суда от 29 июня 2015 г., оставленным без изменения апелляционным определением Московского окружного военного суда от 22 октября 2015 г., удовлетворено заявление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в котором он просил признать незаконным решение заместителя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от 18 марта 2015 г. N 02-23/019 об отказе в принятии на учет нуждающихся в жилых помещениях, предоставляемых по</w:t>
      </w:r>
      <w:proofErr w:type="gramEnd"/>
      <w:r w:rsidRPr="00093638">
        <w:rPr>
          <w:rFonts w:ascii="Times New Roman" w:hAnsi="Times New Roman" w:cs="Times New Roman"/>
          <w:sz w:val="26"/>
          <w:szCs w:val="26"/>
        </w:rPr>
        <w:t xml:space="preserve"> договору социального найма. Судом взысканы в пользу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судебные расходы.</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Московского окружного военного суда от 24 декабря 2015 г. и определением судьи Верховного Суда Российской Федерации от 17 мая 2016 г. в передаче кассационной жалобы должностного лица для рассмотрения в судебном заседании суда кассационной инстанции отказано.</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кассационной жалобе представитель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указывая на обеспечение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по месту военной службы служебным жилым помещением и отсутствие правовых оснований для обеспечения его жильем по договору социального найма в период прохождения военной службы за пределами </w:t>
      </w:r>
      <w:r w:rsidRPr="00093638">
        <w:rPr>
          <w:rFonts w:ascii="Times New Roman" w:hAnsi="Times New Roman" w:cs="Times New Roman"/>
          <w:sz w:val="26"/>
          <w:szCs w:val="26"/>
        </w:rPr>
        <w:lastRenderedPageBreak/>
        <w:t>территории Российской Федерации, просит судебные постановления отменить, принять по делу новое решение об отказе в удовлетворении заявления.</w:t>
      </w:r>
      <w:proofErr w:type="gramEnd"/>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Определением заместителя Председателя Верховного Суда Российской Федерации - председателя Судебной коллегии по делам военнослужащих от 29 июля 2016 г. определение судьи Верховного Суда Российской Федерации от 17 мая 2016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Из материалов дела следует, что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родившийся в &lt;...&gt; году, заключивший первый контракт до 1 января 1998 г. и имеющий общую продолжительность военной службы более 20 лет, с марта 1999 года проходит военную службу в воинской части, дислоцированной за пределами территории Российской Федерации.</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В январе 2015 г.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обратился с заявлением к начальнику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в котором просил принять его на жилищный учет в избранном месте жительства после увольнения с военной службы в запас по истечении срока контракта в г. </w:t>
      </w:r>
      <w:proofErr w:type="spellStart"/>
      <w:r w:rsidRPr="00093638">
        <w:rPr>
          <w:rFonts w:ascii="Times New Roman" w:hAnsi="Times New Roman" w:cs="Times New Roman"/>
          <w:sz w:val="26"/>
          <w:szCs w:val="26"/>
        </w:rPr>
        <w:t>Балашихе</w:t>
      </w:r>
      <w:proofErr w:type="spellEnd"/>
      <w:r w:rsidRPr="00093638">
        <w:rPr>
          <w:rFonts w:ascii="Times New Roman" w:hAnsi="Times New Roman" w:cs="Times New Roman"/>
          <w:sz w:val="26"/>
          <w:szCs w:val="26"/>
        </w:rPr>
        <w:t xml:space="preserve"> Московской области.</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Решением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от 18 марта 2015 г. N 02-23/019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w:t>
      </w:r>
      <w:proofErr w:type="gramEnd"/>
      <w:r w:rsidRPr="00093638">
        <w:rPr>
          <w:rFonts w:ascii="Times New Roman" w:hAnsi="Times New Roman" w:cs="Times New Roman"/>
          <w:sz w:val="26"/>
          <w:szCs w:val="26"/>
        </w:rPr>
        <w:t xml:space="preserve"> Решение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оспорил в судебном порядке.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w:t>
      </w:r>
      <w:proofErr w:type="gramStart"/>
      <w:r w:rsidRPr="00093638">
        <w:rPr>
          <w:rFonts w:ascii="Times New Roman" w:hAnsi="Times New Roman" w:cs="Times New Roman"/>
          <w:sz w:val="26"/>
          <w:szCs w:val="26"/>
        </w:rPr>
        <w:t>связи</w:t>
      </w:r>
      <w:proofErr w:type="gramEnd"/>
      <w:r w:rsidRPr="00093638">
        <w:rPr>
          <w:rFonts w:ascii="Times New Roman" w:hAnsi="Times New Roman" w:cs="Times New Roman"/>
          <w:sz w:val="26"/>
          <w:szCs w:val="26"/>
        </w:rPr>
        <w:t xml:space="preserve"> с чем он имеет право на обеспечение жилищем в избранном постоянном месте жительства.</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 апелляционной инстанции с выводами гарнизонного военного суда согласился.</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Однако такие выводы судов основаны на неправильном применении норм материального права и не соответствуют обстоятельствам дела.</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В суде установлено, что заявитель, заключивший первый контракт до 1 января 1998 г. и подлежащий в связи с этим обеспечению по месту военной службы жилым помещением для постоянного проживания, после истечения в 2015 году срока контракта о прохождении военной службы заключил новый контракт сроком на три года.</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Эти обстоятельства, не вызывающие сомнений в своей достоверности и подтвержденные в судебном </w:t>
      </w:r>
      <w:proofErr w:type="gramStart"/>
      <w:r w:rsidRPr="00093638">
        <w:rPr>
          <w:rFonts w:ascii="Times New Roman" w:hAnsi="Times New Roman" w:cs="Times New Roman"/>
          <w:sz w:val="26"/>
          <w:szCs w:val="26"/>
        </w:rPr>
        <w:t>заседании</w:t>
      </w:r>
      <w:proofErr w:type="gramEnd"/>
      <w:r w:rsidRPr="00093638">
        <w:rPr>
          <w:rFonts w:ascii="Times New Roman" w:hAnsi="Times New Roman" w:cs="Times New Roman"/>
          <w:sz w:val="26"/>
          <w:szCs w:val="26"/>
        </w:rPr>
        <w:t xml:space="preserve"> в том числе самим заявителем, имеют существенное значение для дела.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В соответствии с абзацем третьим п. 1 ст. 15 Федерального закона "О статусе военнослужащих" военнослужащие, заключившие контракт о прохождении военной </w:t>
      </w:r>
      <w:r w:rsidRPr="00093638">
        <w:rPr>
          <w:rFonts w:ascii="Times New Roman" w:hAnsi="Times New Roman" w:cs="Times New Roman"/>
          <w:sz w:val="26"/>
          <w:szCs w:val="26"/>
        </w:rPr>
        <w:lastRenderedPageBreak/>
        <w:t>службы до 1 января 1998 года,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093638">
        <w:rPr>
          <w:rFonts w:ascii="Times New Roman" w:hAnsi="Times New Roman" w:cs="Times New Roman"/>
          <w:sz w:val="26"/>
          <w:szCs w:val="26"/>
        </w:rPr>
        <w:t xml:space="preserve"> продолжительности военной службы 10 лет и более.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Между тем, как следует из материалов дела,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Таким образом, заявитель в период военной службы и в отсутствие оснований для увольнения не имеет права на обеспечение не по месту военной службы жилищной субсидией или жилыми помещениями в собственность или по договору социального найма, в </w:t>
      </w:r>
      <w:proofErr w:type="gramStart"/>
      <w:r w:rsidRPr="00093638">
        <w:rPr>
          <w:rFonts w:ascii="Times New Roman" w:hAnsi="Times New Roman" w:cs="Times New Roman"/>
          <w:sz w:val="26"/>
          <w:szCs w:val="26"/>
        </w:rPr>
        <w:t>связи</w:t>
      </w:r>
      <w:proofErr w:type="gramEnd"/>
      <w:r w:rsidRPr="00093638">
        <w:rPr>
          <w:rFonts w:ascii="Times New Roman" w:hAnsi="Times New Roman" w:cs="Times New Roman"/>
          <w:sz w:val="26"/>
          <w:szCs w:val="26"/>
        </w:rPr>
        <w:t xml:space="preserve"> с чем вывод судов о незаконности решения заместителя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об отказе заявителю в принятии на учет нуждающихся в жилых помещениях, предоставляемых по договору социального найма, на законе не </w:t>
      </w:r>
      <w:proofErr w:type="gramStart"/>
      <w:r w:rsidRPr="00093638">
        <w:rPr>
          <w:rFonts w:ascii="Times New Roman" w:hAnsi="Times New Roman" w:cs="Times New Roman"/>
          <w:sz w:val="26"/>
          <w:szCs w:val="26"/>
        </w:rPr>
        <w:t>основан</w:t>
      </w:r>
      <w:proofErr w:type="gramEnd"/>
      <w:r w:rsidRPr="00093638">
        <w:rPr>
          <w:rFonts w:ascii="Times New Roman" w:hAnsi="Times New Roman" w:cs="Times New Roman"/>
          <w:sz w:val="26"/>
          <w:szCs w:val="26"/>
        </w:rPr>
        <w:t>.</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Что касается отсутствия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этом в соответствии с </w:t>
      </w:r>
      <w:proofErr w:type="spellStart"/>
      <w:r w:rsidRPr="00093638">
        <w:rPr>
          <w:rFonts w:ascii="Times New Roman" w:hAnsi="Times New Roman" w:cs="Times New Roman"/>
          <w:sz w:val="26"/>
          <w:szCs w:val="26"/>
        </w:rPr>
        <w:t>подп</w:t>
      </w:r>
      <w:proofErr w:type="spellEnd"/>
      <w:r w:rsidRPr="00093638">
        <w:rPr>
          <w:rFonts w:ascii="Times New Roman" w:hAnsi="Times New Roman" w:cs="Times New Roman"/>
          <w:sz w:val="26"/>
          <w:szCs w:val="26"/>
        </w:rPr>
        <w:t>. "б" п. 1 постановления Правительства Российской Федерации от 5 июня 2000 г. N 434 "О сроках прохождения военной службы по контракту в районах и местностях с неблагоприятными 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воинских частях, подразделениях, учреждениях и организациях Вооруженных Сил</w:t>
      </w:r>
      <w:proofErr w:type="gramEnd"/>
      <w:r w:rsidRPr="00093638">
        <w:rPr>
          <w:rFonts w:ascii="Times New Roman" w:hAnsi="Times New Roman" w:cs="Times New Roman"/>
          <w:sz w:val="26"/>
          <w:szCs w:val="26"/>
        </w:rPr>
        <w:t xml:space="preserve"> Российской Федерации и федеральных органов исполнительной власти, в которых законом </w:t>
      </w:r>
      <w:proofErr w:type="gramStart"/>
      <w:r w:rsidRPr="00093638">
        <w:rPr>
          <w:rFonts w:ascii="Times New Roman" w:hAnsi="Times New Roman" w:cs="Times New Roman"/>
          <w:sz w:val="26"/>
          <w:szCs w:val="26"/>
        </w:rPr>
        <w:t>предусмотрена военная служба установлен</w:t>
      </w:r>
      <w:proofErr w:type="gramEnd"/>
      <w:r w:rsidRPr="00093638">
        <w:rPr>
          <w:rFonts w:ascii="Times New Roman" w:hAnsi="Times New Roman" w:cs="Times New Roman"/>
          <w:sz w:val="26"/>
          <w:szCs w:val="26"/>
        </w:rPr>
        <w:t xml:space="preserve"> срок прохождения военной службы по контракту до 5 лет.</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Пунктами 1 и 3 ст. 16 Положения о порядке прохождения военной службы, утвержденного Указом Президента Российской Федерации от 16 сентября 1999 г. N 1237, предусмотрено, что военнослужащие, проходящие военную службу в воинских частях, находящихся за пределами Российской Федерации, подлежат плановой замене, которая производится не позднее истечения срока, установленного для службы в указанной местности.</w:t>
      </w:r>
      <w:proofErr w:type="gramEnd"/>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решения Смоленского гарнизонного военного суда от 29 июня 2015 г. и апелляционного определения Московского окружного военного суда от 22 октября 2015 г. и принятию по делу нового решения об отказе в</w:t>
      </w:r>
      <w:proofErr w:type="gramEnd"/>
      <w:r w:rsidRPr="00093638">
        <w:rPr>
          <w:rFonts w:ascii="Times New Roman" w:hAnsi="Times New Roman" w:cs="Times New Roman"/>
          <w:sz w:val="26"/>
          <w:szCs w:val="26"/>
        </w:rPr>
        <w:t xml:space="preserve"> </w:t>
      </w:r>
      <w:proofErr w:type="gramStart"/>
      <w:r w:rsidRPr="00093638">
        <w:rPr>
          <w:rFonts w:ascii="Times New Roman" w:hAnsi="Times New Roman" w:cs="Times New Roman"/>
          <w:sz w:val="26"/>
          <w:szCs w:val="26"/>
        </w:rPr>
        <w:t>удовлетворении</w:t>
      </w:r>
      <w:proofErr w:type="gramEnd"/>
      <w:r w:rsidRPr="00093638">
        <w:rPr>
          <w:rFonts w:ascii="Times New Roman" w:hAnsi="Times New Roman" w:cs="Times New Roman"/>
          <w:sz w:val="26"/>
          <w:szCs w:val="26"/>
        </w:rPr>
        <w:t xml:space="preserve"> заявления, в том числе на основании ст. ст. 103, 111 КАС РФ в части взыскания в пользу заявителя судебных расходов.</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На основании изложенного, руководствуясь ст. ст. 327, 328, п. 5 ч. 1 ст. 329, ст. </w:t>
      </w:r>
      <w:r w:rsidRPr="00093638">
        <w:rPr>
          <w:rFonts w:ascii="Times New Roman" w:hAnsi="Times New Roman" w:cs="Times New Roman"/>
          <w:sz w:val="26"/>
          <w:szCs w:val="26"/>
        </w:rPr>
        <w:lastRenderedPageBreak/>
        <w:t>330 КАС РФ, Судебная коллегия по делам военнослужащих</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определила:</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в связи с существенным нарушением норм материального права отменить, принять по делу новое решение, которым в удовлетворении заявления </w:t>
      </w:r>
      <w:proofErr w:type="spellStart"/>
      <w:r w:rsidRPr="00093638">
        <w:rPr>
          <w:rFonts w:ascii="Times New Roman" w:hAnsi="Times New Roman" w:cs="Times New Roman"/>
          <w:sz w:val="26"/>
          <w:szCs w:val="26"/>
        </w:rPr>
        <w:t>Сенько</w:t>
      </w:r>
      <w:proofErr w:type="spellEnd"/>
      <w:r w:rsidRPr="00093638">
        <w:rPr>
          <w:rFonts w:ascii="Times New Roman" w:hAnsi="Times New Roman" w:cs="Times New Roman"/>
          <w:sz w:val="26"/>
          <w:szCs w:val="26"/>
        </w:rPr>
        <w:t xml:space="preserve"> А.В. отказать.</w:t>
      </w: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Председательствующий</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И.В.КРУПНОВ</w:t>
      </w:r>
    </w:p>
    <w:p w:rsidR="00093638" w:rsidRPr="00093638" w:rsidRDefault="00093638" w:rsidP="00093638">
      <w:pPr>
        <w:pStyle w:val="ConsPlusNormal"/>
        <w:jc w:val="right"/>
        <w:rPr>
          <w:rFonts w:ascii="Times New Roman" w:hAnsi="Times New Roman" w:cs="Times New Roman"/>
          <w:sz w:val="26"/>
          <w:szCs w:val="26"/>
        </w:rPr>
      </w:pP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Судьи</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А.В.ВОРОНОВ</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О.А.ДЕРБИЛОВ</w:t>
      </w: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pBdr>
          <w:top w:val="single" w:sz="6" w:space="0" w:color="auto"/>
        </w:pBdr>
        <w:jc w:val="both"/>
        <w:rPr>
          <w:rFonts w:ascii="Times New Roman" w:hAnsi="Times New Roman" w:cs="Times New Roman"/>
          <w:sz w:val="26"/>
          <w:szCs w:val="26"/>
        </w:rPr>
      </w:pPr>
    </w:p>
    <w:p w:rsidR="00093638" w:rsidRPr="00093638" w:rsidRDefault="00093638" w:rsidP="00093638">
      <w:pPr>
        <w:spacing w:after="0" w:line="240" w:lineRule="auto"/>
        <w:rPr>
          <w:rFonts w:ascii="Times New Roman" w:hAnsi="Times New Roman" w:cs="Times New Roman"/>
          <w:sz w:val="26"/>
          <w:szCs w:val="26"/>
        </w:rPr>
      </w:pPr>
    </w:p>
    <w:p w:rsidR="00093638" w:rsidRPr="00093638" w:rsidRDefault="00093638" w:rsidP="00093638">
      <w:pPr>
        <w:pStyle w:val="ConsPlusTitlePage"/>
        <w:rPr>
          <w:rFonts w:ascii="Times New Roman" w:hAnsi="Times New Roman" w:cs="Times New Roman"/>
          <w:sz w:val="26"/>
          <w:szCs w:val="26"/>
        </w:rPr>
      </w:pPr>
    </w:p>
    <w:p w:rsidR="00093638" w:rsidRPr="00093638" w:rsidRDefault="00093638" w:rsidP="00093638">
      <w:pPr>
        <w:pStyle w:val="ConsPlusNormal"/>
        <w:ind w:firstLine="540"/>
        <w:jc w:val="both"/>
        <w:outlineLvl w:val="0"/>
        <w:rPr>
          <w:rFonts w:ascii="Times New Roman" w:hAnsi="Times New Roman" w:cs="Times New Roman"/>
          <w:sz w:val="26"/>
          <w:szCs w:val="26"/>
        </w:rPr>
      </w:pP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ВЕРХОВНЫЙ СУД РОССИЙСКОЙ ФЕДЕРАЦИИ</w:t>
      </w:r>
    </w:p>
    <w:p w:rsidR="00093638" w:rsidRPr="00093638" w:rsidRDefault="00093638" w:rsidP="00093638">
      <w:pPr>
        <w:pStyle w:val="ConsPlusTitle"/>
        <w:jc w:val="center"/>
        <w:rPr>
          <w:rFonts w:ascii="Times New Roman" w:hAnsi="Times New Roman" w:cs="Times New Roman"/>
          <w:sz w:val="26"/>
          <w:szCs w:val="26"/>
        </w:rPr>
      </w:pP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КАССАЦИОННОЕ ОПРЕДЕЛЕНИЕ</w:t>
      </w:r>
    </w:p>
    <w:p w:rsidR="00093638" w:rsidRPr="00093638" w:rsidRDefault="00093638" w:rsidP="00093638">
      <w:pPr>
        <w:pStyle w:val="ConsPlusTitle"/>
        <w:jc w:val="center"/>
        <w:rPr>
          <w:rFonts w:ascii="Times New Roman" w:hAnsi="Times New Roman" w:cs="Times New Roman"/>
          <w:sz w:val="26"/>
          <w:szCs w:val="26"/>
        </w:rPr>
      </w:pPr>
      <w:r w:rsidRPr="00093638">
        <w:rPr>
          <w:rFonts w:ascii="Times New Roman" w:hAnsi="Times New Roman" w:cs="Times New Roman"/>
          <w:sz w:val="26"/>
          <w:szCs w:val="26"/>
        </w:rPr>
        <w:t>от 14 апреля 2016 г. N 201-КГ16-7</w:t>
      </w: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Судебная коллегия по делам военнослужащих Верховного Суда Российской Федерации в составе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председательствующего Крупнова И.В.,</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судей Воронова А.В., </w:t>
      </w:r>
      <w:proofErr w:type="spellStart"/>
      <w:r w:rsidRPr="00093638">
        <w:rPr>
          <w:rFonts w:ascii="Times New Roman" w:hAnsi="Times New Roman" w:cs="Times New Roman"/>
          <w:sz w:val="26"/>
          <w:szCs w:val="26"/>
        </w:rPr>
        <w:t>Дербилова</w:t>
      </w:r>
      <w:proofErr w:type="spellEnd"/>
      <w:r w:rsidRPr="00093638">
        <w:rPr>
          <w:rFonts w:ascii="Times New Roman" w:hAnsi="Times New Roman" w:cs="Times New Roman"/>
          <w:sz w:val="26"/>
          <w:szCs w:val="26"/>
        </w:rPr>
        <w:t xml:space="preserve"> О.А.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секретаре </w:t>
      </w:r>
      <w:proofErr w:type="spellStart"/>
      <w:r w:rsidRPr="00093638">
        <w:rPr>
          <w:rFonts w:ascii="Times New Roman" w:hAnsi="Times New Roman" w:cs="Times New Roman"/>
          <w:sz w:val="26"/>
          <w:szCs w:val="26"/>
        </w:rPr>
        <w:t>Деньгуб</w:t>
      </w:r>
      <w:proofErr w:type="spellEnd"/>
      <w:r w:rsidRPr="00093638">
        <w:rPr>
          <w:rFonts w:ascii="Times New Roman" w:hAnsi="Times New Roman" w:cs="Times New Roman"/>
          <w:sz w:val="26"/>
          <w:szCs w:val="26"/>
        </w:rPr>
        <w:t xml:space="preserve"> Е.П. 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Новикова А.Т. на постановление президиума Московского окружного военного суда от 2 сентября 2015 г., которым отменено апелляционное определение Московского окружного военного суда от 12 февраля</w:t>
      </w:r>
      <w:proofErr w:type="gramEnd"/>
      <w:r w:rsidRPr="00093638">
        <w:rPr>
          <w:rFonts w:ascii="Times New Roman" w:hAnsi="Times New Roman" w:cs="Times New Roman"/>
          <w:sz w:val="26"/>
          <w:szCs w:val="26"/>
        </w:rPr>
        <w:t xml:space="preserve"> 2015 г. об отмене решения 80 гарнизонного военного суда от 27 октября 2014 г. по заявлению военнослужащего войсковой части &lt;...&gt; старшего прапорщика Джабраилова З.В. об оспаривании решения заместителя начальника управления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 снятии заявителя с учета нуждающихся в жилых помещениях.</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Судебная коллегия по делам военнослужащих</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установила:</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апелляционным определением Московского окружного военного суда от 12 февраля 2015 г. отменено решение 80 гарнизонного военного суда от 27 октября 2014 г. об удовлетворении заявления Джабраилова З.В., в котором он просил признать незаконным решение заместителя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от 26 сентября 2014 г. N 02-24/148 о снятии его с учета нуждающихся в жилых помещениях.</w:t>
      </w:r>
      <w:proofErr w:type="gramEnd"/>
      <w:r w:rsidRPr="00093638">
        <w:rPr>
          <w:rFonts w:ascii="Times New Roman" w:hAnsi="Times New Roman" w:cs="Times New Roman"/>
          <w:sz w:val="26"/>
          <w:szCs w:val="26"/>
        </w:rPr>
        <w:t xml:space="preserve"> По делу принято новое решение об отказе в удовлетворении заявления.</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Постановлением президиума Московского окружного военного суда от 2 сентября 2015 г. апелляционное определение отменено, оставлено в силе решение 80 гарнизонного военного суда об удовлетворении заявления Джабраилова З.В.</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Определением судьи Верховного Суда Российской Федерации от 22 декабря 2015 г. в передаче кассационной жалобы должностного лица для рассмотрения в судебном заседании суда кассационной инстанции отказано.</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кассационной жалобе представитель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указывая на отсутствие по месту военной службы заявителя жилого фонда социального использования, принадлежащего на правах собственности Российской Федерации, а также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постановление президиума окружного военного суда отменить, оставить в силе апелляционное определение.</w:t>
      </w:r>
      <w:proofErr w:type="gramEnd"/>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Определением заместителя Председателя Верховного Суда Российской Федерации - председателя Судебной коллегии по делам военнослужащих от 31 марта 2016 г. определение судьи Верховного Суда Российской Федерации от 22 декабря 2015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Из материалов дела следует, что Джабраилов З.В., родившийся в &lt;...&gt; году, заключивший первый контракт до 1 января 1998 г. и имеющий общую продолжительность военной службы более 20 лет, с ноября 2002 года проходит военную службу в воинской части, дислоцированной за пределами территории Российской Федерации.</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Решением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xml:space="preserve">" от 29 августа 2011 г. заявитель принят на учет нуждающихся в жилых помещениях, предоставляемых по договору социального найма в избранном месте жительства после увольнения с военной службы в г. </w:t>
      </w:r>
      <w:proofErr w:type="spellStart"/>
      <w:r w:rsidRPr="00093638">
        <w:rPr>
          <w:rFonts w:ascii="Times New Roman" w:hAnsi="Times New Roman" w:cs="Times New Roman"/>
          <w:sz w:val="26"/>
          <w:szCs w:val="26"/>
        </w:rPr>
        <w:t>Балашихе</w:t>
      </w:r>
      <w:proofErr w:type="spellEnd"/>
      <w:r w:rsidRPr="00093638">
        <w:rPr>
          <w:rFonts w:ascii="Times New Roman" w:hAnsi="Times New Roman" w:cs="Times New Roman"/>
          <w:sz w:val="26"/>
          <w:szCs w:val="26"/>
        </w:rPr>
        <w:t xml:space="preserve"> Московской области. Однако решением заместителя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от 26 сентября 2014 г. он был снят с указанного учета по основанию, предусмотренному п. 6 ч. 1 ст. 56 ЖК РФ, то есть в связи с выявлением неправомерных действий должностных лиц органа, осуществлявшего принятие на учет, при решении вопроса о принятии на учет. Решение от 26 сентября 2014 г. Джабраилов З.В. оспорил в судебном порядке.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в </w:t>
      </w:r>
      <w:proofErr w:type="gramStart"/>
      <w:r w:rsidRPr="00093638">
        <w:rPr>
          <w:rFonts w:ascii="Times New Roman" w:hAnsi="Times New Roman" w:cs="Times New Roman"/>
          <w:sz w:val="26"/>
          <w:szCs w:val="26"/>
        </w:rPr>
        <w:t>связи</w:t>
      </w:r>
      <w:proofErr w:type="gramEnd"/>
      <w:r w:rsidRPr="00093638">
        <w:rPr>
          <w:rFonts w:ascii="Times New Roman" w:hAnsi="Times New Roman" w:cs="Times New Roman"/>
          <w:sz w:val="26"/>
          <w:szCs w:val="26"/>
        </w:rPr>
        <w:t xml:space="preserve"> с чем в силу закона он имеет право на обеспечение жилым помещением по избранному постоянному месту жительства.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lastRenderedPageBreak/>
        <w:t>Отменяя решение гарнизонного военного суда и принимая новое решение об отказе в отказе в удовлетворении заявления, суд апелляционной инстанции в обоснование указал, что Джабраилов З.В. правомерно снят с жилищного учета, поскольку по месту прохождения военной службы за пределами территории Российской Федерации он подлежит обеспечению только служебным жильем и с военной службы не увольняется, что указывает на отсутствие оснований для</w:t>
      </w:r>
      <w:proofErr w:type="gramEnd"/>
      <w:r w:rsidRPr="00093638">
        <w:rPr>
          <w:rFonts w:ascii="Times New Roman" w:hAnsi="Times New Roman" w:cs="Times New Roman"/>
          <w:sz w:val="26"/>
          <w:szCs w:val="26"/>
        </w:rPr>
        <w:t xml:space="preserve"> обеспечения его жилищем не по месту военной службы.</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Президиум окружного военного суда, отменяя апелляционное определение и оставляя в силе решение гарнизонного военного суда, в свою очередь указал, что Джабраилов З.В., подлежащий обеспечению на весь период военной службы за пределами территории Российской Федерации служебным жильем и имеющий общую продолжительность военной службы более 20 лет, в соответствии с абзацем двенадцатым п. 1 ст. 15 Федерального закона от 27 мая</w:t>
      </w:r>
      <w:proofErr w:type="gramEnd"/>
      <w:r w:rsidRPr="00093638">
        <w:rPr>
          <w:rFonts w:ascii="Times New Roman" w:hAnsi="Times New Roman" w:cs="Times New Roman"/>
          <w:sz w:val="26"/>
          <w:szCs w:val="26"/>
        </w:rPr>
        <w:t xml:space="preserve"> 1998 г. N 76-ФЗ "О статусе военнослужащих" (далее - Федеральный закон "О статусе военнослужащих") и ч. 1 ст. 51 ЖК РФ может находиться на учете нуждающихся в жилых помещениях, предоставляемых по договору социального найма.</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Такие выводы гарнизонного военного суда и президиума окружного военного суда основаны на неправильном применении норм материального права.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федеральным 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w:t>
      </w:r>
      <w:proofErr w:type="gramEnd"/>
      <w:r w:rsidRPr="00093638">
        <w:rPr>
          <w:rFonts w:ascii="Times New Roman" w:hAnsi="Times New Roman" w:cs="Times New Roman"/>
          <w:sz w:val="26"/>
          <w:szCs w:val="26"/>
        </w:rPr>
        <w:t xml:space="preserve"> выбору указанных граждан в собственность бесплатно или по договору социального найма по избранному постоянному месту жительства.</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Содержание названной нормы закона указывает на то, что в период военной службы военнослужащие подлежат обеспечению жилищной субсидией или жилыми помещениями по избранному постоянному месту жительства при наличии следующих условий: обеспечения их весь срок военной службы служебными жилыми помещениями, признания нуждающимися в жилых помещениях и достижения общей продолжительности военной службы 20 лет.</w:t>
      </w:r>
      <w:proofErr w:type="gramEnd"/>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В суде установлено, что заявитель, заключивший первый контракт до 1 января 1998 г., в силу абзаца третьего п. 1 ст. 15 Федерального закона "О статусе военнослужащих" подлежит обеспечению по месту военной службы не служебными жилыми помещениями, а жилищной субсидией или жилыми помещениями, находящимися в федеральной собственности, по его выбору в собственность бесплатно или по договору социального найма.</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Кроме того, в материалах дела отсутствуют данные о признании заявителя </w:t>
      </w:r>
      <w:proofErr w:type="gramStart"/>
      <w:r w:rsidRPr="00093638">
        <w:rPr>
          <w:rFonts w:ascii="Times New Roman" w:hAnsi="Times New Roman" w:cs="Times New Roman"/>
          <w:sz w:val="26"/>
          <w:szCs w:val="26"/>
        </w:rPr>
        <w:t>нуждающимся</w:t>
      </w:r>
      <w:proofErr w:type="gramEnd"/>
      <w:r w:rsidRPr="00093638">
        <w:rPr>
          <w:rFonts w:ascii="Times New Roman" w:hAnsi="Times New Roman" w:cs="Times New Roman"/>
          <w:sz w:val="26"/>
          <w:szCs w:val="26"/>
        </w:rPr>
        <w:t xml:space="preserve"> в жилых помещениях по месту военной службы.</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Следовательно, вывод президиума окружного военного суда о праве Джабраилова З.В. по достижении общей продолжительности военной службы 20 лет на жилое помещение, предоставляемое по договору социального найма, не по месту военной службы на законе не основан.</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года, подлежат обеспечению жилыми помещениями по избранному месту жительства лишь при увольнении с военной службы по </w:t>
      </w:r>
      <w:r w:rsidRPr="00093638">
        <w:rPr>
          <w:rFonts w:ascii="Times New Roman" w:hAnsi="Times New Roman" w:cs="Times New Roman"/>
          <w:sz w:val="26"/>
          <w:szCs w:val="26"/>
        </w:rPr>
        <w:lastRenderedPageBreak/>
        <w:t>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093638">
        <w:rPr>
          <w:rFonts w:ascii="Times New Roman" w:hAnsi="Times New Roman" w:cs="Times New Roman"/>
          <w:sz w:val="26"/>
          <w:szCs w:val="26"/>
        </w:rPr>
        <w:t xml:space="preserve"> продолжительности военной службы 10 лет и более.</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Между тем, как следует из материалов дела, Джабраилов З.В.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 xml:space="preserve">Таким образом, Джабраилов З.В. в период военной службы и в отсутствие оснований для увольнения не вправе быть обеспеченным не по месту военной службы жилищной субсидией или жилыми помещениями в собственность или по договору социального найма, в </w:t>
      </w:r>
      <w:proofErr w:type="gramStart"/>
      <w:r w:rsidRPr="00093638">
        <w:rPr>
          <w:rFonts w:ascii="Times New Roman" w:hAnsi="Times New Roman" w:cs="Times New Roman"/>
          <w:sz w:val="26"/>
          <w:szCs w:val="26"/>
        </w:rPr>
        <w:t>связи</w:t>
      </w:r>
      <w:proofErr w:type="gramEnd"/>
      <w:r w:rsidRPr="00093638">
        <w:rPr>
          <w:rFonts w:ascii="Times New Roman" w:hAnsi="Times New Roman" w:cs="Times New Roman"/>
          <w:sz w:val="26"/>
          <w:szCs w:val="26"/>
        </w:rPr>
        <w:t xml:space="preserve"> с чем вывод суда апелляционной инстанции о законности решения заместителя начальника ФГКУ "</w:t>
      </w:r>
      <w:proofErr w:type="spellStart"/>
      <w:r w:rsidRPr="00093638">
        <w:rPr>
          <w:rFonts w:ascii="Times New Roman" w:hAnsi="Times New Roman" w:cs="Times New Roman"/>
          <w:sz w:val="26"/>
          <w:szCs w:val="26"/>
        </w:rPr>
        <w:t>Западрегионжилье</w:t>
      </w:r>
      <w:proofErr w:type="spellEnd"/>
      <w:r w:rsidRPr="00093638">
        <w:rPr>
          <w:rFonts w:ascii="Times New Roman" w:hAnsi="Times New Roman" w:cs="Times New Roman"/>
          <w:sz w:val="26"/>
          <w:szCs w:val="26"/>
        </w:rPr>
        <w:t>" о снятии заявителя с учета нуждающихся в жилых помещениях является правильным.</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Что касается отсутствия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 xml:space="preserve">При этом в соответствии с </w:t>
      </w:r>
      <w:proofErr w:type="spellStart"/>
      <w:r w:rsidRPr="00093638">
        <w:rPr>
          <w:rFonts w:ascii="Times New Roman" w:hAnsi="Times New Roman" w:cs="Times New Roman"/>
          <w:sz w:val="26"/>
          <w:szCs w:val="26"/>
        </w:rPr>
        <w:t>пп</w:t>
      </w:r>
      <w:proofErr w:type="spellEnd"/>
      <w:r w:rsidRPr="00093638">
        <w:rPr>
          <w:rFonts w:ascii="Times New Roman" w:hAnsi="Times New Roman" w:cs="Times New Roman"/>
          <w:sz w:val="26"/>
          <w:szCs w:val="26"/>
        </w:rPr>
        <w:t>. "б" п. 1 постановления Правительства Российской Федерации от 5 июня 2000 г. N 434 "О сроках прохождения военной службы по контракту в районах и местностях с неблагоприятными 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воинских частях, подразделениях, учреждениях и организациях Вооруженных Сил</w:t>
      </w:r>
      <w:proofErr w:type="gramEnd"/>
      <w:r w:rsidRPr="00093638">
        <w:rPr>
          <w:rFonts w:ascii="Times New Roman" w:hAnsi="Times New Roman" w:cs="Times New Roman"/>
          <w:sz w:val="26"/>
          <w:szCs w:val="26"/>
        </w:rPr>
        <w:t xml:space="preserve"> Российской Федерации и федеральных органов исполнительной власти, в которых законом </w:t>
      </w:r>
      <w:proofErr w:type="gramStart"/>
      <w:r w:rsidRPr="00093638">
        <w:rPr>
          <w:rFonts w:ascii="Times New Roman" w:hAnsi="Times New Roman" w:cs="Times New Roman"/>
          <w:sz w:val="26"/>
          <w:szCs w:val="26"/>
        </w:rPr>
        <w:t>предусмотрена военная служба установлен</w:t>
      </w:r>
      <w:proofErr w:type="gramEnd"/>
      <w:r w:rsidRPr="00093638">
        <w:rPr>
          <w:rFonts w:ascii="Times New Roman" w:hAnsi="Times New Roman" w:cs="Times New Roman"/>
          <w:sz w:val="26"/>
          <w:szCs w:val="26"/>
        </w:rPr>
        <w:t xml:space="preserve"> срок прохождения военной службы по контракту до 5 лет.</w:t>
      </w:r>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Пунктами 1 и 3 ст. 16 Положения о порядке прохождения военной службы, утвержденного Указом Президента Российской Федерации от 16 сентября 1999 г. N 1237, предусмотрено, что военнослужащие, проходящие военную службу в воинских частях, находящихся за пределами Российской Федерации, подлежат плановой замене, которая производится не позднее истечения срока, установленного для службы в указанной местности.</w:t>
      </w:r>
      <w:proofErr w:type="gramEnd"/>
    </w:p>
    <w:p w:rsidR="00093638" w:rsidRPr="00093638" w:rsidRDefault="00093638" w:rsidP="00093638">
      <w:pPr>
        <w:pStyle w:val="ConsPlusNormal"/>
        <w:ind w:firstLine="540"/>
        <w:jc w:val="both"/>
        <w:rPr>
          <w:rFonts w:ascii="Times New Roman" w:hAnsi="Times New Roman" w:cs="Times New Roman"/>
          <w:sz w:val="26"/>
          <w:szCs w:val="26"/>
        </w:rPr>
      </w:pPr>
      <w:proofErr w:type="gramStart"/>
      <w:r w:rsidRPr="00093638">
        <w:rPr>
          <w:rFonts w:ascii="Times New Roman" w:hAnsi="Times New Roman" w:cs="Times New Roman"/>
          <w:sz w:val="26"/>
          <w:szCs w:val="26"/>
        </w:rPr>
        <w:t>Допущенные президиумом окружного военного суда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постановления президиума Московского окружного военного суда от 2 сентября 2015 г. и оставления в силе апелляционного определения того же суда от 12 февраля 2015 г.</w:t>
      </w:r>
      <w:proofErr w:type="gramEnd"/>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jc w:val="center"/>
        <w:rPr>
          <w:rFonts w:ascii="Times New Roman" w:hAnsi="Times New Roman" w:cs="Times New Roman"/>
          <w:sz w:val="26"/>
          <w:szCs w:val="26"/>
        </w:rPr>
      </w:pPr>
      <w:r w:rsidRPr="00093638">
        <w:rPr>
          <w:rFonts w:ascii="Times New Roman" w:hAnsi="Times New Roman" w:cs="Times New Roman"/>
          <w:sz w:val="26"/>
          <w:szCs w:val="26"/>
        </w:rPr>
        <w:t>определила:</w:t>
      </w:r>
    </w:p>
    <w:p w:rsidR="00093638" w:rsidRPr="00093638" w:rsidRDefault="00093638" w:rsidP="00093638">
      <w:pPr>
        <w:pStyle w:val="ConsPlusNormal"/>
        <w:jc w:val="center"/>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r w:rsidRPr="00093638">
        <w:rPr>
          <w:rFonts w:ascii="Times New Roman" w:hAnsi="Times New Roman" w:cs="Times New Roman"/>
          <w:sz w:val="26"/>
          <w:szCs w:val="26"/>
        </w:rPr>
        <w:lastRenderedPageBreak/>
        <w:t>постановление президиума Московского окружного военного суда от 2 сентября 2015 г. по заявлению Джабраилова З.В. в связи с существенным нарушением норм материального права отменить, оставить в силе апелляционное определение Московского окружного военного суда от 12 февраля 2015 г. по заявлению Джабраилова З.В.</w:t>
      </w:r>
    </w:p>
    <w:p w:rsidR="00093638" w:rsidRPr="00093638" w:rsidRDefault="00093638" w:rsidP="00093638">
      <w:pPr>
        <w:pStyle w:val="ConsPlusNormal"/>
        <w:jc w:val="right"/>
        <w:rPr>
          <w:rFonts w:ascii="Times New Roman" w:hAnsi="Times New Roman" w:cs="Times New Roman"/>
          <w:sz w:val="26"/>
          <w:szCs w:val="26"/>
        </w:rPr>
      </w:pP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Председательствующий</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И.В.КРУПНОВ</w:t>
      </w:r>
    </w:p>
    <w:p w:rsidR="00093638" w:rsidRPr="00093638" w:rsidRDefault="00093638" w:rsidP="00093638">
      <w:pPr>
        <w:pStyle w:val="ConsPlusNormal"/>
        <w:jc w:val="right"/>
        <w:rPr>
          <w:rFonts w:ascii="Times New Roman" w:hAnsi="Times New Roman" w:cs="Times New Roman"/>
          <w:sz w:val="26"/>
          <w:szCs w:val="26"/>
        </w:rPr>
      </w:pP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Судьи</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А.В.ВОРОНОВ</w:t>
      </w:r>
    </w:p>
    <w:p w:rsidR="00093638" w:rsidRPr="00093638" w:rsidRDefault="00093638" w:rsidP="00093638">
      <w:pPr>
        <w:pStyle w:val="ConsPlusNormal"/>
        <w:jc w:val="right"/>
        <w:rPr>
          <w:rFonts w:ascii="Times New Roman" w:hAnsi="Times New Roman" w:cs="Times New Roman"/>
          <w:sz w:val="26"/>
          <w:szCs w:val="26"/>
        </w:rPr>
      </w:pPr>
      <w:r w:rsidRPr="00093638">
        <w:rPr>
          <w:rFonts w:ascii="Times New Roman" w:hAnsi="Times New Roman" w:cs="Times New Roman"/>
          <w:sz w:val="26"/>
          <w:szCs w:val="26"/>
        </w:rPr>
        <w:t>О.А.ДЕРБИЛОВ</w:t>
      </w: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ind w:firstLine="540"/>
        <w:jc w:val="both"/>
        <w:rPr>
          <w:rFonts w:ascii="Times New Roman" w:hAnsi="Times New Roman" w:cs="Times New Roman"/>
          <w:sz w:val="26"/>
          <w:szCs w:val="26"/>
        </w:rPr>
      </w:pPr>
    </w:p>
    <w:p w:rsidR="00093638" w:rsidRPr="00093638" w:rsidRDefault="00093638" w:rsidP="00093638">
      <w:pPr>
        <w:pStyle w:val="ConsPlusNormal"/>
        <w:pBdr>
          <w:top w:val="single" w:sz="6" w:space="0" w:color="auto"/>
        </w:pBdr>
        <w:jc w:val="both"/>
        <w:rPr>
          <w:rFonts w:ascii="Times New Roman" w:hAnsi="Times New Roman" w:cs="Times New Roman"/>
          <w:sz w:val="26"/>
          <w:szCs w:val="26"/>
        </w:rPr>
      </w:pPr>
    </w:p>
    <w:p w:rsidR="00093638" w:rsidRPr="00093638" w:rsidRDefault="00093638" w:rsidP="00093638">
      <w:pPr>
        <w:spacing w:after="0" w:line="240" w:lineRule="auto"/>
        <w:rPr>
          <w:rFonts w:ascii="Times New Roman" w:hAnsi="Times New Roman" w:cs="Times New Roman"/>
          <w:sz w:val="26"/>
          <w:szCs w:val="26"/>
        </w:rPr>
      </w:pPr>
    </w:p>
    <w:p w:rsidR="00755C3E" w:rsidRPr="00093638" w:rsidRDefault="00755C3E" w:rsidP="00093638">
      <w:pPr>
        <w:spacing w:after="0" w:line="240" w:lineRule="auto"/>
        <w:rPr>
          <w:rFonts w:ascii="Times New Roman" w:hAnsi="Times New Roman" w:cs="Times New Roman"/>
          <w:sz w:val="26"/>
          <w:szCs w:val="26"/>
        </w:rPr>
      </w:pPr>
    </w:p>
    <w:sectPr w:rsidR="00755C3E" w:rsidRPr="00093638" w:rsidSect="00C64C42">
      <w:headerReference w:type="default" r:id="rId7"/>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C42" w:rsidRDefault="00C64C42" w:rsidP="00C64C42">
      <w:pPr>
        <w:spacing w:after="0" w:line="240" w:lineRule="auto"/>
      </w:pPr>
      <w:r>
        <w:separator/>
      </w:r>
    </w:p>
  </w:endnote>
  <w:endnote w:type="continuationSeparator" w:id="1">
    <w:p w:rsidR="00C64C42" w:rsidRDefault="00C64C42" w:rsidP="00C64C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C42" w:rsidRDefault="00C64C42" w:rsidP="00C64C42">
      <w:pPr>
        <w:spacing w:after="0" w:line="240" w:lineRule="auto"/>
      </w:pPr>
      <w:r>
        <w:separator/>
      </w:r>
    </w:p>
  </w:footnote>
  <w:footnote w:type="continuationSeparator" w:id="1">
    <w:p w:rsidR="00C64C42" w:rsidRDefault="00C64C42" w:rsidP="00C64C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34360"/>
      <w:docPartObj>
        <w:docPartGallery w:val="Page Numbers (Top of Page)"/>
        <w:docPartUnique/>
      </w:docPartObj>
    </w:sdtPr>
    <w:sdtEndPr>
      <w:rPr>
        <w:sz w:val="26"/>
        <w:szCs w:val="26"/>
      </w:rPr>
    </w:sdtEndPr>
    <w:sdtContent>
      <w:p w:rsidR="00C64C42" w:rsidRDefault="00C64C42">
        <w:pPr>
          <w:pStyle w:val="a3"/>
          <w:jc w:val="center"/>
        </w:pPr>
        <w:r w:rsidRPr="00C64C42">
          <w:rPr>
            <w:sz w:val="26"/>
            <w:szCs w:val="26"/>
          </w:rPr>
          <w:fldChar w:fldCharType="begin"/>
        </w:r>
        <w:r w:rsidRPr="00C64C42">
          <w:rPr>
            <w:sz w:val="26"/>
            <w:szCs w:val="26"/>
          </w:rPr>
          <w:instrText xml:space="preserve"> PAGE   \* MERGEFORMAT </w:instrText>
        </w:r>
        <w:r w:rsidRPr="00C64C42">
          <w:rPr>
            <w:sz w:val="26"/>
            <w:szCs w:val="26"/>
          </w:rPr>
          <w:fldChar w:fldCharType="separate"/>
        </w:r>
        <w:r>
          <w:rPr>
            <w:noProof/>
            <w:sz w:val="26"/>
            <w:szCs w:val="26"/>
          </w:rPr>
          <w:t>2</w:t>
        </w:r>
        <w:r w:rsidRPr="00C64C42">
          <w:rPr>
            <w:sz w:val="26"/>
            <w:szCs w:val="26"/>
          </w:rPr>
          <w:fldChar w:fldCharType="end"/>
        </w:r>
      </w:p>
    </w:sdtContent>
  </w:sdt>
  <w:p w:rsidR="00C64C42" w:rsidRDefault="00C64C42">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6D4734"/>
    <w:rsid w:val="00035AB3"/>
    <w:rsid w:val="0004799F"/>
    <w:rsid w:val="00093638"/>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5E61BA"/>
    <w:rsid w:val="006646AF"/>
    <w:rsid w:val="006D4734"/>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64C42"/>
    <w:rsid w:val="00CC50D0"/>
    <w:rsid w:val="00D114AD"/>
    <w:rsid w:val="00D50210"/>
    <w:rsid w:val="00D9125C"/>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363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D473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D473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D4734"/>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C64C4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64C42"/>
  </w:style>
  <w:style w:type="paragraph" w:styleId="a5">
    <w:name w:val="footer"/>
    <w:basedOn w:val="a"/>
    <w:link w:val="a6"/>
    <w:uiPriority w:val="99"/>
    <w:semiHidden/>
    <w:unhideWhenUsed/>
    <w:rsid w:val="00C64C42"/>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C64C4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83C8D3-779A-40CE-B672-DDEE57998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6738</Words>
  <Characters>38411</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2020-06-29T10:17:00Z</dcterms:created>
  <dcterms:modified xsi:type="dcterms:W3CDTF">2020-06-29T10:28:00Z</dcterms:modified>
</cp:coreProperties>
</file>