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26A3" w:rsidRPr="00B23B59" w:rsidRDefault="009326A3" w:rsidP="009326A3">
      <w:pPr>
        <w:shd w:val="clear" w:color="auto" w:fill="FFFFFF"/>
        <w:spacing w:after="0" w:line="276" w:lineRule="auto"/>
        <w:jc w:val="center"/>
        <w:rPr>
          <w:rFonts w:ascii="Tahoma" w:hAnsi="Tahoma" w:cs="Tahoma"/>
          <w:b/>
          <w:sz w:val="27"/>
          <w:szCs w:val="27"/>
        </w:rPr>
      </w:pPr>
      <w:r w:rsidRPr="00B23B59">
        <w:rPr>
          <w:rFonts w:ascii="Tahoma" w:hAnsi="Tahoma" w:cs="Tahoma"/>
          <w:b/>
          <w:sz w:val="27"/>
          <w:szCs w:val="27"/>
        </w:rPr>
        <w:t xml:space="preserve">Условия материальной ответственности военнослужащих </w:t>
      </w:r>
    </w:p>
    <w:p w:rsidR="009326A3" w:rsidRPr="00B23B59" w:rsidRDefault="009326A3" w:rsidP="009326A3">
      <w:pPr>
        <w:shd w:val="clear" w:color="auto" w:fill="FFFFFF"/>
        <w:spacing w:after="0" w:line="276" w:lineRule="auto"/>
        <w:jc w:val="center"/>
        <w:rPr>
          <w:rFonts w:ascii="Tahoma" w:hAnsi="Tahoma" w:cs="Tahoma"/>
          <w:b/>
          <w:sz w:val="27"/>
          <w:szCs w:val="27"/>
        </w:rPr>
      </w:pPr>
      <w:r w:rsidRPr="00B23B59">
        <w:rPr>
          <w:rFonts w:ascii="Tahoma" w:hAnsi="Tahoma" w:cs="Tahoma"/>
          <w:b/>
          <w:sz w:val="27"/>
          <w:szCs w:val="27"/>
        </w:rPr>
        <w:t>за причиненный ущерб</w:t>
      </w:r>
    </w:p>
    <w:p w:rsidR="009326A3" w:rsidRPr="00B23B59" w:rsidRDefault="009326A3" w:rsidP="009326A3">
      <w:pPr>
        <w:shd w:val="clear" w:color="auto" w:fill="FFFFFF"/>
        <w:spacing w:after="0" w:line="276" w:lineRule="auto"/>
        <w:ind w:firstLine="426"/>
        <w:jc w:val="center"/>
        <w:rPr>
          <w:rFonts w:ascii="Tahoma" w:hAnsi="Tahoma" w:cs="Tahoma"/>
          <w:b/>
          <w:sz w:val="27"/>
          <w:szCs w:val="27"/>
        </w:rPr>
      </w:pPr>
    </w:p>
    <w:p w:rsidR="009326A3" w:rsidRPr="00B23B59" w:rsidRDefault="009326A3" w:rsidP="009326A3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b/>
          <w:sz w:val="27"/>
          <w:szCs w:val="27"/>
        </w:rPr>
      </w:pPr>
      <w:r w:rsidRPr="00B23B59">
        <w:rPr>
          <w:rFonts w:ascii="Tahoma" w:hAnsi="Tahoma" w:cs="Tahoma"/>
          <w:b/>
          <w:sz w:val="27"/>
          <w:szCs w:val="27"/>
        </w:rPr>
        <w:t>1. Привлечение военнослужащего к материальной ответс</w:t>
      </w:r>
      <w:r w:rsidRPr="00B23B59">
        <w:rPr>
          <w:rFonts w:ascii="Tahoma" w:hAnsi="Tahoma" w:cs="Tahoma"/>
          <w:b/>
          <w:sz w:val="27"/>
          <w:szCs w:val="27"/>
        </w:rPr>
        <w:t>т</w:t>
      </w:r>
      <w:r w:rsidRPr="00B23B59">
        <w:rPr>
          <w:rFonts w:ascii="Tahoma" w:hAnsi="Tahoma" w:cs="Tahoma"/>
          <w:b/>
          <w:sz w:val="27"/>
          <w:szCs w:val="27"/>
        </w:rPr>
        <w:t>венности производится лишь в случаях виновного причинения им ущерба имущ</w:t>
      </w:r>
      <w:r w:rsidRPr="00B23B59">
        <w:rPr>
          <w:rFonts w:ascii="Tahoma" w:hAnsi="Tahoma" w:cs="Tahoma"/>
          <w:b/>
          <w:sz w:val="27"/>
          <w:szCs w:val="27"/>
        </w:rPr>
        <w:t>е</w:t>
      </w:r>
      <w:r w:rsidRPr="00B23B59">
        <w:rPr>
          <w:rFonts w:ascii="Tahoma" w:hAnsi="Tahoma" w:cs="Tahoma"/>
          <w:b/>
          <w:sz w:val="27"/>
          <w:szCs w:val="27"/>
        </w:rPr>
        <w:t>ству воинской части.</w:t>
      </w:r>
    </w:p>
    <w:p w:rsidR="009326A3" w:rsidRPr="00B23B59" w:rsidRDefault="009326A3" w:rsidP="009326A3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Решением Санкт-Петербургского гарнизонного военного суда удовл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творено частично исковое заявление начальника Пограничного управл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ния ФСБ России по Санкт-Петербургу и Ленинградской области (далее – Пограничное управление) о взыскании с Б. в порядке полной материальной отве</w:t>
      </w:r>
      <w:r w:rsidRPr="00B23B59">
        <w:rPr>
          <w:rFonts w:ascii="Tahoma" w:hAnsi="Tahoma" w:cs="Tahoma"/>
          <w:sz w:val="27"/>
          <w:szCs w:val="27"/>
        </w:rPr>
        <w:t>т</w:t>
      </w:r>
      <w:r w:rsidRPr="00B23B59">
        <w:rPr>
          <w:rFonts w:ascii="Tahoma" w:hAnsi="Tahoma" w:cs="Tahoma"/>
          <w:sz w:val="27"/>
          <w:szCs w:val="27"/>
        </w:rPr>
        <w:t>ственности 88 059 руб. 57 коп.</w:t>
      </w:r>
    </w:p>
    <w:p w:rsidR="009326A3" w:rsidRPr="00B23B59" w:rsidRDefault="009326A3" w:rsidP="009326A3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Суд первой инстанции взыскал с Б. один оклад месячного денежного содержания и одну месячную надбавку за выслугу лет, соста</w:t>
      </w:r>
      <w:r w:rsidRPr="00B23B59">
        <w:rPr>
          <w:rFonts w:ascii="Tahoma" w:hAnsi="Tahoma" w:cs="Tahoma"/>
          <w:sz w:val="27"/>
          <w:szCs w:val="27"/>
        </w:rPr>
        <w:t>в</w:t>
      </w:r>
      <w:r w:rsidRPr="00B23B59">
        <w:rPr>
          <w:rFonts w:ascii="Tahoma" w:hAnsi="Tahoma" w:cs="Tahoma"/>
          <w:sz w:val="27"/>
          <w:szCs w:val="27"/>
        </w:rPr>
        <w:t>ляющие</w:t>
      </w:r>
      <w:r>
        <w:rPr>
          <w:rFonts w:ascii="Tahoma" w:hAnsi="Tahoma" w:cs="Tahoma"/>
          <w:sz w:val="27"/>
          <w:szCs w:val="27"/>
        </w:rPr>
        <w:br/>
      </w:r>
      <w:r w:rsidRPr="00B23B59">
        <w:rPr>
          <w:rFonts w:ascii="Tahoma" w:hAnsi="Tahoma" w:cs="Tahoma"/>
          <w:sz w:val="27"/>
          <w:szCs w:val="27"/>
        </w:rPr>
        <w:t>63 273 руб. 60 коп</w:t>
      </w:r>
      <w:proofErr w:type="gramStart"/>
      <w:r w:rsidRPr="00B23B59">
        <w:rPr>
          <w:rFonts w:ascii="Tahoma" w:hAnsi="Tahoma" w:cs="Tahoma"/>
          <w:sz w:val="27"/>
          <w:szCs w:val="27"/>
        </w:rPr>
        <w:t xml:space="preserve">., </w:t>
      </w:r>
      <w:proofErr w:type="gramEnd"/>
      <w:r w:rsidRPr="00B23B59">
        <w:rPr>
          <w:rFonts w:ascii="Tahoma" w:hAnsi="Tahoma" w:cs="Tahoma"/>
          <w:sz w:val="27"/>
          <w:szCs w:val="27"/>
        </w:rPr>
        <w:t>а в остальной части требований отказал.</w:t>
      </w:r>
    </w:p>
    <w:p w:rsidR="009326A3" w:rsidRPr="00B23B59" w:rsidRDefault="009326A3" w:rsidP="009326A3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 xml:space="preserve">Апелляционным определением Ленинградского окружного военного суда решение изменено по следующим основаниям.   </w:t>
      </w:r>
    </w:p>
    <w:p w:rsidR="009326A3" w:rsidRPr="00B23B59" w:rsidRDefault="009326A3" w:rsidP="009326A3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B23B59">
        <w:rPr>
          <w:rFonts w:ascii="Tahoma" w:hAnsi="Tahoma" w:cs="Tahoma"/>
          <w:sz w:val="27"/>
          <w:szCs w:val="27"/>
        </w:rPr>
        <w:t>Из материалов дела следует, что поводом обращения воинского должностного лица с иском к Б. явилось то, что Б., замещавший должность н</w:t>
      </w:r>
      <w:r w:rsidRPr="00B23B59">
        <w:rPr>
          <w:rFonts w:ascii="Tahoma" w:hAnsi="Tahoma" w:cs="Tahoma"/>
          <w:sz w:val="27"/>
          <w:szCs w:val="27"/>
        </w:rPr>
        <w:t>а</w:t>
      </w:r>
      <w:r w:rsidRPr="00B23B59">
        <w:rPr>
          <w:rFonts w:ascii="Tahoma" w:hAnsi="Tahoma" w:cs="Tahoma"/>
          <w:sz w:val="27"/>
          <w:szCs w:val="27"/>
        </w:rPr>
        <w:t>чальника автомобильной службы отдела материально-технического обеспечения Пограничного управления, принял незако</w:t>
      </w:r>
      <w:r w:rsidRPr="00B23B59">
        <w:rPr>
          <w:rFonts w:ascii="Tahoma" w:hAnsi="Tahoma" w:cs="Tahoma"/>
          <w:sz w:val="27"/>
          <w:szCs w:val="27"/>
        </w:rPr>
        <w:t>н</w:t>
      </w:r>
      <w:r w:rsidRPr="00B23B59">
        <w:rPr>
          <w:rFonts w:ascii="Tahoma" w:hAnsi="Tahoma" w:cs="Tahoma"/>
          <w:sz w:val="27"/>
          <w:szCs w:val="27"/>
        </w:rPr>
        <w:t>ное решение о перевозке эвакуатором входящего в штат Службы в г. Выборге автомобиля «КамАЗ-6540» для его ремонта, чем причинил Пограничному управлению ущерб в сумме 37 000 руб. Кроме того, истец просил</w:t>
      </w:r>
      <w:proofErr w:type="gramEnd"/>
      <w:r w:rsidRPr="00B23B59">
        <w:rPr>
          <w:rFonts w:ascii="Tahoma" w:hAnsi="Tahoma" w:cs="Tahoma"/>
          <w:sz w:val="27"/>
          <w:szCs w:val="27"/>
        </w:rPr>
        <w:t xml:space="preserve"> вз</w:t>
      </w:r>
      <w:r w:rsidRPr="00B23B59">
        <w:rPr>
          <w:rFonts w:ascii="Tahoma" w:hAnsi="Tahoma" w:cs="Tahoma"/>
          <w:sz w:val="27"/>
          <w:szCs w:val="27"/>
        </w:rPr>
        <w:t>ы</w:t>
      </w:r>
      <w:r w:rsidRPr="00B23B59">
        <w:rPr>
          <w:rFonts w:ascii="Tahoma" w:hAnsi="Tahoma" w:cs="Tahoma"/>
          <w:sz w:val="27"/>
          <w:szCs w:val="27"/>
        </w:rPr>
        <w:t>скать с Б. расходы по ремонту того же автомобиля в сумме</w:t>
      </w:r>
      <w:r>
        <w:rPr>
          <w:rFonts w:ascii="Tahoma" w:hAnsi="Tahoma" w:cs="Tahoma"/>
          <w:sz w:val="27"/>
          <w:szCs w:val="27"/>
        </w:rPr>
        <w:br/>
      </w:r>
      <w:r w:rsidRPr="00B23B59">
        <w:rPr>
          <w:rFonts w:ascii="Tahoma" w:hAnsi="Tahoma" w:cs="Tahoma"/>
          <w:sz w:val="27"/>
          <w:szCs w:val="27"/>
        </w:rPr>
        <w:t>51 059 руб. 57 коп</w:t>
      </w:r>
      <w:proofErr w:type="gramStart"/>
      <w:r w:rsidRPr="00B23B59">
        <w:rPr>
          <w:rFonts w:ascii="Tahoma" w:hAnsi="Tahoma" w:cs="Tahoma"/>
          <w:sz w:val="27"/>
          <w:szCs w:val="27"/>
        </w:rPr>
        <w:t xml:space="preserve">., </w:t>
      </w:r>
      <w:proofErr w:type="gramEnd"/>
      <w:r w:rsidRPr="00B23B59">
        <w:rPr>
          <w:rFonts w:ascii="Tahoma" w:hAnsi="Tahoma" w:cs="Tahoma"/>
          <w:sz w:val="27"/>
          <w:szCs w:val="27"/>
        </w:rPr>
        <w:t>так как вследствие ненадлежащего контроля ответчика за деятельностью автомобильной службы пр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кращены гарантийные обязательства по обслуживанию автом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биля.</w:t>
      </w:r>
    </w:p>
    <w:p w:rsidR="009326A3" w:rsidRPr="00B23B59" w:rsidRDefault="009326A3" w:rsidP="009326A3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B23B59">
        <w:rPr>
          <w:rFonts w:ascii="Tahoma" w:hAnsi="Tahoma" w:cs="Tahoma"/>
          <w:sz w:val="27"/>
          <w:szCs w:val="27"/>
        </w:rPr>
        <w:t>Таким образом, из содержания иска следовало, что начальником Пограничного управления ставился вопрос о привлечении военнослужащ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го к материальной ответственности за причинение двух разных уще</w:t>
      </w:r>
      <w:r w:rsidRPr="00B23B59">
        <w:rPr>
          <w:rFonts w:ascii="Tahoma" w:hAnsi="Tahoma" w:cs="Tahoma"/>
          <w:sz w:val="27"/>
          <w:szCs w:val="27"/>
        </w:rPr>
        <w:t>р</w:t>
      </w:r>
      <w:r w:rsidRPr="00B23B59">
        <w:rPr>
          <w:rFonts w:ascii="Tahoma" w:hAnsi="Tahoma" w:cs="Tahoma"/>
          <w:sz w:val="27"/>
          <w:szCs w:val="27"/>
        </w:rPr>
        <w:t>бов: расходов в связи с транспортировкой автомашины из г. Выборга в г. Санкт-Петербург в сумме 37 000 руб., а также расходов по ремонту той же автомашины вви</w:t>
      </w:r>
      <w:r>
        <w:rPr>
          <w:rFonts w:ascii="Tahoma" w:hAnsi="Tahoma" w:cs="Tahoma"/>
          <w:sz w:val="27"/>
          <w:szCs w:val="27"/>
        </w:rPr>
        <w:t>д</w:t>
      </w:r>
      <w:r w:rsidRPr="00B23B59">
        <w:rPr>
          <w:rFonts w:ascii="Tahoma" w:hAnsi="Tahoma" w:cs="Tahoma"/>
          <w:sz w:val="27"/>
          <w:szCs w:val="27"/>
        </w:rPr>
        <w:t>у снятия ее с гарантийного</w:t>
      </w:r>
      <w:r>
        <w:rPr>
          <w:rFonts w:ascii="Tahoma" w:hAnsi="Tahoma" w:cs="Tahoma"/>
          <w:sz w:val="27"/>
          <w:szCs w:val="27"/>
        </w:rPr>
        <w:t xml:space="preserve"> </w:t>
      </w:r>
      <w:r w:rsidRPr="00B23B59">
        <w:rPr>
          <w:rFonts w:ascii="Tahoma" w:hAnsi="Tahoma" w:cs="Tahoma"/>
          <w:sz w:val="27"/>
          <w:szCs w:val="27"/>
        </w:rPr>
        <w:t>обслуживания в сумме 160 815 ру</w:t>
      </w:r>
      <w:r w:rsidRPr="00B23B59">
        <w:rPr>
          <w:rFonts w:ascii="Tahoma" w:hAnsi="Tahoma" w:cs="Tahoma"/>
          <w:sz w:val="27"/>
          <w:szCs w:val="27"/>
        </w:rPr>
        <w:t>б</w:t>
      </w:r>
      <w:r w:rsidRPr="00B23B59">
        <w:rPr>
          <w:rFonts w:ascii="Tahoma" w:hAnsi="Tahoma" w:cs="Tahoma"/>
          <w:sz w:val="27"/>
          <w:szCs w:val="27"/>
        </w:rPr>
        <w:t>.</w:t>
      </w:r>
      <w:r>
        <w:rPr>
          <w:rFonts w:ascii="Tahoma" w:hAnsi="Tahoma" w:cs="Tahoma"/>
          <w:sz w:val="27"/>
          <w:szCs w:val="27"/>
        </w:rPr>
        <w:t xml:space="preserve"> </w:t>
      </w:r>
      <w:r w:rsidRPr="00B23B59">
        <w:rPr>
          <w:rFonts w:ascii="Tahoma" w:hAnsi="Tahoma" w:cs="Tahoma"/>
          <w:sz w:val="27"/>
          <w:szCs w:val="27"/>
        </w:rPr>
        <w:t>35</w:t>
      </w:r>
      <w:proofErr w:type="gramEnd"/>
      <w:r w:rsidRPr="00B23B59">
        <w:rPr>
          <w:rFonts w:ascii="Tahoma" w:hAnsi="Tahoma" w:cs="Tahoma"/>
          <w:sz w:val="27"/>
          <w:szCs w:val="27"/>
        </w:rPr>
        <w:t xml:space="preserve"> коп</w:t>
      </w:r>
      <w:proofErr w:type="gramStart"/>
      <w:r w:rsidRPr="00B23B59">
        <w:rPr>
          <w:rFonts w:ascii="Tahoma" w:hAnsi="Tahoma" w:cs="Tahoma"/>
          <w:sz w:val="27"/>
          <w:szCs w:val="27"/>
        </w:rPr>
        <w:t>.</w:t>
      </w:r>
      <w:proofErr w:type="gramEnd"/>
      <w:r w:rsidRPr="00B23B59">
        <w:rPr>
          <w:rFonts w:ascii="Tahoma" w:hAnsi="Tahoma" w:cs="Tahoma"/>
          <w:sz w:val="27"/>
          <w:szCs w:val="27"/>
        </w:rPr>
        <w:t xml:space="preserve"> (</w:t>
      </w:r>
      <w:proofErr w:type="gramStart"/>
      <w:r w:rsidRPr="00B23B59">
        <w:rPr>
          <w:rFonts w:ascii="Tahoma" w:hAnsi="Tahoma" w:cs="Tahoma"/>
          <w:sz w:val="27"/>
          <w:szCs w:val="27"/>
        </w:rPr>
        <w:t>с</w:t>
      </w:r>
      <w:proofErr w:type="gramEnd"/>
      <w:r w:rsidRPr="00B23B59">
        <w:rPr>
          <w:rFonts w:ascii="Tahoma" w:hAnsi="Tahoma" w:cs="Tahoma"/>
          <w:sz w:val="27"/>
          <w:szCs w:val="27"/>
        </w:rPr>
        <w:t xml:space="preserve"> учетом привлечения к материальной ответственности других лиц с ответчика предлагалось взыскать 51 059 руб. 57 коп.).</w:t>
      </w:r>
    </w:p>
    <w:p w:rsidR="009326A3" w:rsidRPr="00B23B59" w:rsidRDefault="009326A3" w:rsidP="009326A3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Государственным контрактом, заключенным между Пограничным управлением и ООО «</w:t>
      </w:r>
      <w:proofErr w:type="spellStart"/>
      <w:r w:rsidRPr="00B23B59">
        <w:rPr>
          <w:rFonts w:ascii="Tahoma" w:hAnsi="Tahoma" w:cs="Tahoma"/>
          <w:sz w:val="27"/>
          <w:szCs w:val="27"/>
        </w:rPr>
        <w:t>РайАвтоСПб</w:t>
      </w:r>
      <w:proofErr w:type="spellEnd"/>
      <w:r w:rsidRPr="00B23B59">
        <w:rPr>
          <w:rFonts w:ascii="Tahoma" w:hAnsi="Tahoma" w:cs="Tahoma"/>
          <w:sz w:val="27"/>
          <w:szCs w:val="27"/>
        </w:rPr>
        <w:t>», предусматривалось, что в случае о</w:t>
      </w:r>
      <w:r w:rsidRPr="00B23B59">
        <w:rPr>
          <w:rFonts w:ascii="Tahoma" w:hAnsi="Tahoma" w:cs="Tahoma"/>
          <w:sz w:val="27"/>
          <w:szCs w:val="27"/>
        </w:rPr>
        <w:t>б</w:t>
      </w:r>
      <w:r w:rsidRPr="00B23B59">
        <w:rPr>
          <w:rFonts w:ascii="Tahoma" w:hAnsi="Tahoma" w:cs="Tahoma"/>
          <w:sz w:val="27"/>
          <w:szCs w:val="27"/>
        </w:rPr>
        <w:t xml:space="preserve">служивания или ремонта в </w:t>
      </w:r>
      <w:proofErr w:type="gramStart"/>
      <w:r w:rsidRPr="00B23B59">
        <w:rPr>
          <w:rFonts w:ascii="Tahoma" w:hAnsi="Tahoma" w:cs="Tahoma"/>
          <w:sz w:val="27"/>
          <w:szCs w:val="27"/>
        </w:rPr>
        <w:t>г</w:t>
      </w:r>
      <w:proofErr w:type="gramEnd"/>
      <w:r w:rsidRPr="00B23B59">
        <w:rPr>
          <w:rFonts w:ascii="Tahoma" w:hAnsi="Tahoma" w:cs="Tahoma"/>
          <w:sz w:val="27"/>
          <w:szCs w:val="27"/>
        </w:rPr>
        <w:t xml:space="preserve">. Санкт-Петербурге автотранспорта </w:t>
      </w:r>
      <w:r w:rsidRPr="00B23B59">
        <w:rPr>
          <w:rFonts w:ascii="Tahoma" w:hAnsi="Tahoma" w:cs="Tahoma"/>
          <w:sz w:val="27"/>
          <w:szCs w:val="27"/>
        </w:rPr>
        <w:lastRenderedPageBreak/>
        <w:t>Службы в г. Выборге доставка автотранспорта в г. Санкт-Петербург должна осущест</w:t>
      </w:r>
      <w:r w:rsidRPr="00B23B59">
        <w:rPr>
          <w:rFonts w:ascii="Tahoma" w:hAnsi="Tahoma" w:cs="Tahoma"/>
          <w:sz w:val="27"/>
          <w:szCs w:val="27"/>
        </w:rPr>
        <w:t>в</w:t>
      </w:r>
      <w:r w:rsidRPr="00B23B59">
        <w:rPr>
          <w:rFonts w:ascii="Tahoma" w:hAnsi="Tahoma" w:cs="Tahoma"/>
          <w:sz w:val="27"/>
          <w:szCs w:val="27"/>
        </w:rPr>
        <w:t xml:space="preserve">ляться силами Пограничного управления. </w:t>
      </w:r>
    </w:p>
    <w:p w:rsidR="009326A3" w:rsidRPr="00B23B59" w:rsidRDefault="009326A3" w:rsidP="009326A3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Оплата Пограничным управлением услуг по транспортировке автом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билей контрактом не предполагалась, но была произведена в размере</w:t>
      </w:r>
      <w:r>
        <w:rPr>
          <w:rFonts w:ascii="Tahoma" w:hAnsi="Tahoma" w:cs="Tahoma"/>
          <w:sz w:val="27"/>
          <w:szCs w:val="27"/>
        </w:rPr>
        <w:t xml:space="preserve"> </w:t>
      </w:r>
      <w:r w:rsidRPr="00B23B59">
        <w:rPr>
          <w:rFonts w:ascii="Tahoma" w:hAnsi="Tahoma" w:cs="Tahoma"/>
          <w:sz w:val="27"/>
          <w:szCs w:val="27"/>
        </w:rPr>
        <w:t>37 000 руб. по решению ответчика, который, превышая предоставле</w:t>
      </w:r>
      <w:r w:rsidRPr="00B23B59">
        <w:rPr>
          <w:rFonts w:ascii="Tahoma" w:hAnsi="Tahoma" w:cs="Tahoma"/>
          <w:sz w:val="27"/>
          <w:szCs w:val="27"/>
        </w:rPr>
        <w:t>н</w:t>
      </w:r>
      <w:r w:rsidRPr="00B23B59">
        <w:rPr>
          <w:rFonts w:ascii="Tahoma" w:hAnsi="Tahoma" w:cs="Tahoma"/>
          <w:sz w:val="27"/>
          <w:szCs w:val="27"/>
        </w:rPr>
        <w:t>ные ему как сотруднику контрактной службы полномочия, согласился с вкл</w:t>
      </w:r>
      <w:r w:rsidRPr="00B23B59">
        <w:rPr>
          <w:rFonts w:ascii="Tahoma" w:hAnsi="Tahoma" w:cs="Tahoma"/>
          <w:sz w:val="27"/>
          <w:szCs w:val="27"/>
        </w:rPr>
        <w:t>ю</w:t>
      </w:r>
      <w:r w:rsidRPr="00B23B59">
        <w:rPr>
          <w:rFonts w:ascii="Tahoma" w:hAnsi="Tahoma" w:cs="Tahoma"/>
          <w:sz w:val="27"/>
          <w:szCs w:val="27"/>
        </w:rPr>
        <w:t>чением в акт выполненных работ не предусмотренной контрактом платной услуги по эв</w:t>
      </w:r>
      <w:r w:rsidRPr="00B23B59">
        <w:rPr>
          <w:rFonts w:ascii="Tahoma" w:hAnsi="Tahoma" w:cs="Tahoma"/>
          <w:sz w:val="27"/>
          <w:szCs w:val="27"/>
        </w:rPr>
        <w:t>а</w:t>
      </w:r>
      <w:r w:rsidRPr="00B23B59">
        <w:rPr>
          <w:rFonts w:ascii="Tahoma" w:hAnsi="Tahoma" w:cs="Tahoma"/>
          <w:sz w:val="27"/>
          <w:szCs w:val="27"/>
        </w:rPr>
        <w:t>куации автомобиля.</w:t>
      </w:r>
    </w:p>
    <w:p w:rsidR="009326A3" w:rsidRPr="00B23B59" w:rsidRDefault="009326A3" w:rsidP="009326A3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B23B59">
        <w:rPr>
          <w:rFonts w:ascii="Tahoma" w:hAnsi="Tahoma" w:cs="Tahoma"/>
          <w:sz w:val="27"/>
          <w:szCs w:val="27"/>
        </w:rPr>
        <w:t>Согласно абзацу четвертому статьи 5 Федерального закона</w:t>
      </w:r>
      <w:r>
        <w:rPr>
          <w:rFonts w:ascii="Tahoma" w:hAnsi="Tahoma" w:cs="Tahoma"/>
          <w:sz w:val="27"/>
          <w:szCs w:val="27"/>
        </w:rPr>
        <w:br/>
      </w:r>
      <w:r w:rsidRPr="00B23B59">
        <w:rPr>
          <w:rFonts w:ascii="Tahoma" w:hAnsi="Tahoma" w:cs="Tahoma"/>
          <w:sz w:val="27"/>
          <w:szCs w:val="27"/>
        </w:rPr>
        <w:t>«О мат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риальной ответственности военнослужащих» военнослужащие несут материальную ответственность в полном размере ущерба в случаях, к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гда ущерб причинен</w:t>
      </w:r>
      <w:bookmarkStart w:id="0" w:name="dst100033"/>
      <w:bookmarkEnd w:id="0"/>
      <w:r w:rsidRPr="00B23B59">
        <w:rPr>
          <w:rFonts w:ascii="Tahoma" w:hAnsi="Tahoma" w:cs="Tahoma"/>
          <w:sz w:val="27"/>
          <w:szCs w:val="27"/>
        </w:rPr>
        <w:t xml:space="preserve"> в результате хищения, умышленных уничтожения, повреждения, порчи, незаконных расходования или использования имущ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ства либо иных умышленных действий (бездействия) независимо от того, содержат ли они признаки состава преступления, предусмотренного уголовным законодательством Российской Федер</w:t>
      </w:r>
      <w:r w:rsidRPr="00B23B59">
        <w:rPr>
          <w:rFonts w:ascii="Tahoma" w:hAnsi="Tahoma" w:cs="Tahoma"/>
          <w:sz w:val="27"/>
          <w:szCs w:val="27"/>
        </w:rPr>
        <w:t>а</w:t>
      </w:r>
      <w:r w:rsidRPr="00B23B59">
        <w:rPr>
          <w:rFonts w:ascii="Tahoma" w:hAnsi="Tahoma" w:cs="Tahoma"/>
          <w:sz w:val="27"/>
          <w:szCs w:val="27"/>
        </w:rPr>
        <w:t>ции.</w:t>
      </w:r>
      <w:proofErr w:type="gramEnd"/>
    </w:p>
    <w:p w:rsidR="009326A3" w:rsidRPr="00B23B59" w:rsidRDefault="009326A3" w:rsidP="009326A3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Поскольку о порядке исполнения государственного контракта ему было достоверно известно, Б., нарушая данный порядок, действовал умы</w:t>
      </w:r>
      <w:r w:rsidRPr="00B23B59">
        <w:rPr>
          <w:rFonts w:ascii="Tahoma" w:hAnsi="Tahoma" w:cs="Tahoma"/>
          <w:sz w:val="27"/>
          <w:szCs w:val="27"/>
        </w:rPr>
        <w:t>ш</w:t>
      </w:r>
      <w:r w:rsidRPr="00B23B59">
        <w:rPr>
          <w:rFonts w:ascii="Tahoma" w:hAnsi="Tahoma" w:cs="Tahoma"/>
          <w:sz w:val="27"/>
          <w:szCs w:val="27"/>
        </w:rPr>
        <w:t xml:space="preserve">ленно, в </w:t>
      </w:r>
      <w:proofErr w:type="gramStart"/>
      <w:r w:rsidRPr="00B23B59">
        <w:rPr>
          <w:rFonts w:ascii="Tahoma" w:hAnsi="Tahoma" w:cs="Tahoma"/>
          <w:sz w:val="27"/>
          <w:szCs w:val="27"/>
        </w:rPr>
        <w:t>связи</w:t>
      </w:r>
      <w:proofErr w:type="gramEnd"/>
      <w:r w:rsidRPr="00B23B59">
        <w:rPr>
          <w:rFonts w:ascii="Tahoma" w:hAnsi="Tahoma" w:cs="Tahoma"/>
          <w:sz w:val="27"/>
          <w:szCs w:val="27"/>
        </w:rPr>
        <w:t xml:space="preserve"> с чем за ущерб в сумме 37 000 руб. он подлежал привл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 xml:space="preserve">чению к полной материальной ответственности. </w:t>
      </w:r>
    </w:p>
    <w:p w:rsidR="009326A3" w:rsidRPr="00B23B59" w:rsidRDefault="009326A3" w:rsidP="009326A3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 xml:space="preserve">Между тем ущерб в размере стоимости </w:t>
      </w:r>
      <w:proofErr w:type="spellStart"/>
      <w:r w:rsidRPr="00B23B59">
        <w:rPr>
          <w:rFonts w:ascii="Tahoma" w:hAnsi="Tahoma" w:cs="Tahoma"/>
          <w:sz w:val="27"/>
          <w:szCs w:val="27"/>
        </w:rPr>
        <w:t>негарантийного</w:t>
      </w:r>
      <w:proofErr w:type="spellEnd"/>
      <w:r w:rsidRPr="00B23B59">
        <w:rPr>
          <w:rFonts w:ascii="Tahoma" w:hAnsi="Tahoma" w:cs="Tahoma"/>
          <w:sz w:val="27"/>
          <w:szCs w:val="27"/>
        </w:rPr>
        <w:t xml:space="preserve"> ремонта авт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машины «КамАЗ-6540» был причинен Пограничному управлению всле</w:t>
      </w:r>
      <w:r w:rsidRPr="00B23B59">
        <w:rPr>
          <w:rFonts w:ascii="Tahoma" w:hAnsi="Tahoma" w:cs="Tahoma"/>
          <w:sz w:val="27"/>
          <w:szCs w:val="27"/>
        </w:rPr>
        <w:t>д</w:t>
      </w:r>
      <w:r w:rsidRPr="00B23B59">
        <w:rPr>
          <w:rFonts w:ascii="Tahoma" w:hAnsi="Tahoma" w:cs="Tahoma"/>
          <w:sz w:val="27"/>
          <w:szCs w:val="27"/>
        </w:rPr>
        <w:t>ствие повреждения элементов топливной аппаратуры из-за использования некач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ственного топлива.</w:t>
      </w:r>
    </w:p>
    <w:p w:rsidR="009326A3" w:rsidRPr="00B23B59" w:rsidRDefault="009326A3" w:rsidP="009326A3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Порядок эксплуатации автомобильной техники в ФСБ России опред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 xml:space="preserve">лен Наставлением по </w:t>
      </w:r>
      <w:proofErr w:type="spellStart"/>
      <w:r w:rsidRPr="00B23B59">
        <w:rPr>
          <w:rFonts w:ascii="Tahoma" w:hAnsi="Tahoma" w:cs="Tahoma"/>
          <w:sz w:val="27"/>
          <w:szCs w:val="27"/>
        </w:rPr>
        <w:t>автотехническому</w:t>
      </w:r>
      <w:proofErr w:type="spellEnd"/>
      <w:r w:rsidRPr="00B23B59">
        <w:rPr>
          <w:rFonts w:ascii="Tahoma" w:hAnsi="Tahoma" w:cs="Tahoma"/>
          <w:sz w:val="27"/>
          <w:szCs w:val="27"/>
        </w:rPr>
        <w:t xml:space="preserve"> и танкотехническому обеспеч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нию органов федеральной службы безопасности, утвержденным прик</w:t>
      </w:r>
      <w:r w:rsidRPr="00B23B59">
        <w:rPr>
          <w:rFonts w:ascii="Tahoma" w:hAnsi="Tahoma" w:cs="Tahoma"/>
          <w:sz w:val="27"/>
          <w:szCs w:val="27"/>
        </w:rPr>
        <w:t>а</w:t>
      </w:r>
      <w:r w:rsidRPr="00B23B59">
        <w:rPr>
          <w:rFonts w:ascii="Tahoma" w:hAnsi="Tahoma" w:cs="Tahoma"/>
          <w:sz w:val="27"/>
          <w:szCs w:val="27"/>
        </w:rPr>
        <w:t>зом ФСБ России от 2018 г., а порядок организации технического обсл</w:t>
      </w:r>
      <w:r w:rsidRPr="00B23B59">
        <w:rPr>
          <w:rFonts w:ascii="Tahoma" w:hAnsi="Tahoma" w:cs="Tahoma"/>
          <w:sz w:val="27"/>
          <w:szCs w:val="27"/>
        </w:rPr>
        <w:t>у</w:t>
      </w:r>
      <w:r w:rsidRPr="00B23B59">
        <w:rPr>
          <w:rFonts w:ascii="Tahoma" w:hAnsi="Tahoma" w:cs="Tahoma"/>
          <w:sz w:val="27"/>
          <w:szCs w:val="27"/>
        </w:rPr>
        <w:t xml:space="preserve">живания </w:t>
      </w:r>
      <w:proofErr w:type="spellStart"/>
      <w:r w:rsidRPr="00B23B59">
        <w:rPr>
          <w:rFonts w:ascii="Tahoma" w:hAnsi="Tahoma" w:cs="Tahoma"/>
          <w:sz w:val="27"/>
          <w:szCs w:val="27"/>
        </w:rPr>
        <w:t>автотехники</w:t>
      </w:r>
      <w:proofErr w:type="spellEnd"/>
      <w:r w:rsidRPr="00B23B59">
        <w:rPr>
          <w:rFonts w:ascii="Tahoma" w:hAnsi="Tahoma" w:cs="Tahoma"/>
          <w:sz w:val="27"/>
          <w:szCs w:val="27"/>
        </w:rPr>
        <w:t xml:space="preserve"> в Пограничном управлении – Приложением к пр</w:t>
      </w:r>
      <w:r w:rsidRPr="00B23B59">
        <w:rPr>
          <w:rFonts w:ascii="Tahoma" w:hAnsi="Tahoma" w:cs="Tahoma"/>
          <w:sz w:val="27"/>
          <w:szCs w:val="27"/>
        </w:rPr>
        <w:t>и</w:t>
      </w:r>
      <w:r w:rsidRPr="00B23B59">
        <w:rPr>
          <w:rFonts w:ascii="Tahoma" w:hAnsi="Tahoma" w:cs="Tahoma"/>
          <w:sz w:val="27"/>
          <w:szCs w:val="27"/>
        </w:rPr>
        <w:t>казу начальника Пограничного управления от 2016 г.</w:t>
      </w:r>
    </w:p>
    <w:p w:rsidR="009326A3" w:rsidRPr="00B23B59" w:rsidRDefault="009326A3" w:rsidP="009326A3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 xml:space="preserve">Согласно пункту 4 Наставления организация </w:t>
      </w:r>
      <w:proofErr w:type="spellStart"/>
      <w:r w:rsidRPr="00B23B59">
        <w:rPr>
          <w:rFonts w:ascii="Tahoma" w:hAnsi="Tahoma" w:cs="Tahoma"/>
          <w:sz w:val="27"/>
          <w:szCs w:val="27"/>
        </w:rPr>
        <w:t>автотехнического</w:t>
      </w:r>
      <w:proofErr w:type="spellEnd"/>
      <w:r w:rsidRPr="00B23B59">
        <w:rPr>
          <w:rFonts w:ascii="Tahoma" w:hAnsi="Tahoma" w:cs="Tahoma"/>
          <w:sz w:val="27"/>
          <w:szCs w:val="27"/>
        </w:rPr>
        <w:t xml:space="preserve"> обе</w:t>
      </w:r>
      <w:r w:rsidRPr="00B23B59">
        <w:rPr>
          <w:rFonts w:ascii="Tahoma" w:hAnsi="Tahoma" w:cs="Tahoma"/>
          <w:sz w:val="27"/>
          <w:szCs w:val="27"/>
        </w:rPr>
        <w:t>с</w:t>
      </w:r>
      <w:r w:rsidRPr="00B23B59">
        <w:rPr>
          <w:rFonts w:ascii="Tahoma" w:hAnsi="Tahoma" w:cs="Tahoma"/>
          <w:sz w:val="27"/>
          <w:szCs w:val="27"/>
        </w:rPr>
        <w:t>печения, которое в соответствии с пунктами 3, 88 и 89 включает в себя и техническое обслуживание машин, осуществляется должностными лицами органа безопасности, на бюджетном учете которых имеются м</w:t>
      </w:r>
      <w:r w:rsidRPr="00B23B59">
        <w:rPr>
          <w:rFonts w:ascii="Tahoma" w:hAnsi="Tahoma" w:cs="Tahoma"/>
          <w:sz w:val="27"/>
          <w:szCs w:val="27"/>
        </w:rPr>
        <w:t>а</w:t>
      </w:r>
      <w:r w:rsidRPr="00B23B59">
        <w:rPr>
          <w:rFonts w:ascii="Tahoma" w:hAnsi="Tahoma" w:cs="Tahoma"/>
          <w:sz w:val="27"/>
          <w:szCs w:val="27"/>
        </w:rPr>
        <w:t>шины.</w:t>
      </w:r>
    </w:p>
    <w:p w:rsidR="009326A3" w:rsidRPr="00B23B59" w:rsidRDefault="009326A3" w:rsidP="009326A3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При этом, как следует из названного приложения, организация технического обслуживания автомашин, закрепленных за Службами,</w:t>
      </w:r>
      <w:r>
        <w:rPr>
          <w:rFonts w:ascii="Tahoma" w:hAnsi="Tahoma" w:cs="Tahoma"/>
          <w:sz w:val="27"/>
          <w:szCs w:val="27"/>
        </w:rPr>
        <w:br/>
      </w:r>
      <w:r w:rsidRPr="00B23B59">
        <w:rPr>
          <w:rFonts w:ascii="Tahoma" w:hAnsi="Tahoma" w:cs="Tahoma"/>
          <w:sz w:val="27"/>
          <w:szCs w:val="27"/>
        </w:rPr>
        <w:lastRenderedPageBreak/>
        <w:t xml:space="preserve">и </w:t>
      </w:r>
      <w:proofErr w:type="gramStart"/>
      <w:r w:rsidRPr="00B23B59">
        <w:rPr>
          <w:rFonts w:ascii="Tahoma" w:hAnsi="Tahoma" w:cs="Tahoma"/>
          <w:sz w:val="27"/>
          <w:szCs w:val="27"/>
        </w:rPr>
        <w:t>ко</w:t>
      </w:r>
      <w:r w:rsidRPr="00B23B59">
        <w:rPr>
          <w:rFonts w:ascii="Tahoma" w:hAnsi="Tahoma" w:cs="Tahoma"/>
          <w:sz w:val="27"/>
          <w:szCs w:val="27"/>
        </w:rPr>
        <w:t>н</w:t>
      </w:r>
      <w:r w:rsidRPr="00B23B59">
        <w:rPr>
          <w:rFonts w:ascii="Tahoma" w:hAnsi="Tahoma" w:cs="Tahoma"/>
          <w:sz w:val="27"/>
          <w:szCs w:val="27"/>
        </w:rPr>
        <w:t>троль за</w:t>
      </w:r>
      <w:proofErr w:type="gramEnd"/>
      <w:r w:rsidRPr="00B23B59">
        <w:rPr>
          <w:rFonts w:ascii="Tahoma" w:hAnsi="Tahoma" w:cs="Tahoma"/>
          <w:sz w:val="27"/>
          <w:szCs w:val="27"/>
        </w:rPr>
        <w:t xml:space="preserve"> его проведением осуществляются должностными лицами этих Служб.</w:t>
      </w:r>
    </w:p>
    <w:p w:rsidR="009326A3" w:rsidRPr="00B23B59" w:rsidRDefault="009326A3" w:rsidP="009326A3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B23B59">
        <w:rPr>
          <w:rFonts w:ascii="Tahoma" w:hAnsi="Tahoma" w:cs="Tahoma"/>
          <w:sz w:val="27"/>
          <w:szCs w:val="27"/>
        </w:rPr>
        <w:t>Основания и порядок привлечения военнослужащих к материальной ответственности определены Федеральным законом «О материальной о</w:t>
      </w:r>
      <w:r w:rsidRPr="00B23B59">
        <w:rPr>
          <w:rFonts w:ascii="Tahoma" w:hAnsi="Tahoma" w:cs="Tahoma"/>
          <w:sz w:val="27"/>
          <w:szCs w:val="27"/>
        </w:rPr>
        <w:t>т</w:t>
      </w:r>
      <w:r w:rsidRPr="00B23B59">
        <w:rPr>
          <w:rFonts w:ascii="Tahoma" w:hAnsi="Tahoma" w:cs="Tahoma"/>
          <w:sz w:val="27"/>
          <w:szCs w:val="27"/>
        </w:rPr>
        <w:t>ветственности военнослужащих», исходя из положений статей 1, 2 и 3 которого для привлечения военнослужащего к данному виду ответстве</w:t>
      </w:r>
      <w:r w:rsidRPr="00B23B59">
        <w:rPr>
          <w:rFonts w:ascii="Tahoma" w:hAnsi="Tahoma" w:cs="Tahoma"/>
          <w:sz w:val="27"/>
          <w:szCs w:val="27"/>
        </w:rPr>
        <w:t>н</w:t>
      </w:r>
      <w:r w:rsidRPr="00B23B59">
        <w:rPr>
          <w:rFonts w:ascii="Tahoma" w:hAnsi="Tahoma" w:cs="Tahoma"/>
          <w:sz w:val="27"/>
          <w:szCs w:val="27"/>
        </w:rPr>
        <w:t>ности необходима совокупность следующих условий: наличия ущерба имуществу воинской части, нарушения военнослужащим нормы права (правонарушения), наличия причинно-следственной связи между совершенным военнослужащим правонарушением и н</w:t>
      </w:r>
      <w:r w:rsidRPr="00B23B59">
        <w:rPr>
          <w:rFonts w:ascii="Tahoma" w:hAnsi="Tahoma" w:cs="Tahoma"/>
          <w:sz w:val="27"/>
          <w:szCs w:val="27"/>
        </w:rPr>
        <w:t>а</w:t>
      </w:r>
      <w:r w:rsidRPr="00B23B59">
        <w:rPr>
          <w:rFonts w:ascii="Tahoma" w:hAnsi="Tahoma" w:cs="Tahoma"/>
          <w:sz w:val="27"/>
          <w:szCs w:val="27"/>
        </w:rPr>
        <w:t>ступившим реальным ущербом, нахождения военнослужащего в м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мент</w:t>
      </w:r>
      <w:proofErr w:type="gramEnd"/>
      <w:r w:rsidRPr="00B23B59">
        <w:rPr>
          <w:rFonts w:ascii="Tahoma" w:hAnsi="Tahoma" w:cs="Tahoma"/>
          <w:sz w:val="27"/>
          <w:szCs w:val="27"/>
        </w:rPr>
        <w:t xml:space="preserve"> причинения ущерба имуществу воинской части при исполнении служебных обязанностей (общих, должностных, специальных), вины военнослужащего в причин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нии ущерба (умысла или неосторожности).</w:t>
      </w:r>
    </w:p>
    <w:p w:rsidR="009326A3" w:rsidRPr="00B23B59" w:rsidRDefault="009326A3" w:rsidP="009326A3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По данным бухгалтерского учета, автомашина «КамАЗ-6540» сост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 xml:space="preserve">ит на бюджетном учете в Службе </w:t>
      </w:r>
      <w:proofErr w:type="gramStart"/>
      <w:r w:rsidRPr="00B23B59">
        <w:rPr>
          <w:rFonts w:ascii="Tahoma" w:hAnsi="Tahoma" w:cs="Tahoma"/>
          <w:sz w:val="27"/>
          <w:szCs w:val="27"/>
        </w:rPr>
        <w:t>г</w:t>
      </w:r>
      <w:proofErr w:type="gramEnd"/>
      <w:r w:rsidRPr="00B23B59">
        <w:rPr>
          <w:rFonts w:ascii="Tahoma" w:hAnsi="Tahoma" w:cs="Tahoma"/>
          <w:sz w:val="27"/>
          <w:szCs w:val="27"/>
        </w:rPr>
        <w:t>. Выборге, а согласно должностному регламенту начальника автомобильной службы отдела МТО Пограничн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го управления в его обязанности не входят организация технического о</w:t>
      </w:r>
      <w:r w:rsidRPr="00B23B59">
        <w:rPr>
          <w:rFonts w:ascii="Tahoma" w:hAnsi="Tahoma" w:cs="Tahoma"/>
          <w:sz w:val="27"/>
          <w:szCs w:val="27"/>
        </w:rPr>
        <w:t>б</w:t>
      </w:r>
      <w:r w:rsidRPr="00B23B59">
        <w:rPr>
          <w:rFonts w:ascii="Tahoma" w:hAnsi="Tahoma" w:cs="Tahoma"/>
          <w:sz w:val="27"/>
          <w:szCs w:val="27"/>
        </w:rPr>
        <w:t>служивания автомашин, закрепленных за Службами, и контроль за его проведением.</w:t>
      </w:r>
    </w:p>
    <w:p w:rsidR="009326A3" w:rsidRPr="00B23B59" w:rsidRDefault="009326A3" w:rsidP="009326A3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B23B59">
        <w:rPr>
          <w:rFonts w:ascii="Tahoma" w:hAnsi="Tahoma" w:cs="Tahoma"/>
          <w:sz w:val="27"/>
          <w:szCs w:val="27"/>
        </w:rPr>
        <w:t>Ответчик нарушения каких-либо норм права, связанных с исполнен</w:t>
      </w:r>
      <w:r w:rsidRPr="00B23B59">
        <w:rPr>
          <w:rFonts w:ascii="Tahoma" w:hAnsi="Tahoma" w:cs="Tahoma"/>
          <w:sz w:val="27"/>
          <w:szCs w:val="27"/>
        </w:rPr>
        <w:t>и</w:t>
      </w:r>
      <w:r w:rsidRPr="00B23B59">
        <w:rPr>
          <w:rFonts w:ascii="Tahoma" w:hAnsi="Tahoma" w:cs="Tahoma"/>
          <w:sz w:val="27"/>
          <w:szCs w:val="27"/>
        </w:rPr>
        <w:t>ем своих должностных обязанностей по техническому обслуживанию а</w:t>
      </w:r>
      <w:r w:rsidRPr="00B23B59">
        <w:rPr>
          <w:rFonts w:ascii="Tahoma" w:hAnsi="Tahoma" w:cs="Tahoma"/>
          <w:sz w:val="27"/>
          <w:szCs w:val="27"/>
        </w:rPr>
        <w:t>в</w:t>
      </w:r>
      <w:r w:rsidRPr="00B23B59">
        <w:rPr>
          <w:rFonts w:ascii="Tahoma" w:hAnsi="Tahoma" w:cs="Tahoma"/>
          <w:sz w:val="27"/>
          <w:szCs w:val="27"/>
        </w:rPr>
        <w:t>томашин, состоящих на учете в Службе г. Выборга, и приведших к вых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ду из строя автомашины «КамАЗ-6540», не допускал, его вина в виде умысла либо неосторожности в совершении этого правонарушения отсу</w:t>
      </w:r>
      <w:r w:rsidRPr="00B23B59">
        <w:rPr>
          <w:rFonts w:ascii="Tahoma" w:hAnsi="Tahoma" w:cs="Tahoma"/>
          <w:sz w:val="27"/>
          <w:szCs w:val="27"/>
        </w:rPr>
        <w:t>т</w:t>
      </w:r>
      <w:r w:rsidRPr="00B23B59">
        <w:rPr>
          <w:rFonts w:ascii="Tahoma" w:hAnsi="Tahoma" w:cs="Tahoma"/>
          <w:sz w:val="27"/>
          <w:szCs w:val="27"/>
        </w:rPr>
        <w:t>ствовала, а потому оснований для привлечения его к материальной о</w:t>
      </w:r>
      <w:r w:rsidRPr="00B23B59">
        <w:rPr>
          <w:rFonts w:ascii="Tahoma" w:hAnsi="Tahoma" w:cs="Tahoma"/>
          <w:sz w:val="27"/>
          <w:szCs w:val="27"/>
        </w:rPr>
        <w:t>т</w:t>
      </w:r>
      <w:r w:rsidRPr="00B23B59">
        <w:rPr>
          <w:rFonts w:ascii="Tahoma" w:hAnsi="Tahoma" w:cs="Tahoma"/>
          <w:sz w:val="27"/>
          <w:szCs w:val="27"/>
        </w:rPr>
        <w:t>ветственности за ущерб, причиненный оплатой ремонта данной автомашины</w:t>
      </w:r>
      <w:proofErr w:type="gramEnd"/>
      <w:r w:rsidRPr="00B23B59">
        <w:rPr>
          <w:rFonts w:ascii="Tahoma" w:hAnsi="Tahoma" w:cs="Tahoma"/>
          <w:sz w:val="27"/>
          <w:szCs w:val="27"/>
        </w:rPr>
        <w:t>, не им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лось.</w:t>
      </w:r>
    </w:p>
    <w:p w:rsidR="009326A3" w:rsidRPr="00B23B59" w:rsidRDefault="009326A3" w:rsidP="009326A3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С учетом изложенного окружной суд решение суда первой инста</w:t>
      </w:r>
      <w:r w:rsidRPr="00B23B59">
        <w:rPr>
          <w:rFonts w:ascii="Tahoma" w:hAnsi="Tahoma" w:cs="Tahoma"/>
          <w:sz w:val="27"/>
          <w:szCs w:val="27"/>
        </w:rPr>
        <w:t>н</w:t>
      </w:r>
      <w:r w:rsidRPr="00B23B59">
        <w:rPr>
          <w:rFonts w:ascii="Tahoma" w:hAnsi="Tahoma" w:cs="Tahoma"/>
          <w:sz w:val="27"/>
          <w:szCs w:val="27"/>
        </w:rPr>
        <w:t>ции изменил, в порядке полной материальной ответственности постановил взыскать с Б. 37 000 руб., а в удовлетворении остальной части иска отк</w:t>
      </w:r>
      <w:r w:rsidRPr="00B23B59">
        <w:rPr>
          <w:rFonts w:ascii="Tahoma" w:hAnsi="Tahoma" w:cs="Tahoma"/>
          <w:sz w:val="27"/>
          <w:szCs w:val="27"/>
        </w:rPr>
        <w:t>а</w:t>
      </w:r>
      <w:r w:rsidRPr="00B23B59">
        <w:rPr>
          <w:rFonts w:ascii="Tahoma" w:hAnsi="Tahoma" w:cs="Tahoma"/>
          <w:sz w:val="27"/>
          <w:szCs w:val="27"/>
        </w:rPr>
        <w:t>зал.</w:t>
      </w:r>
    </w:p>
    <w:p w:rsidR="009326A3" w:rsidRPr="00B23B59" w:rsidRDefault="009326A3" w:rsidP="009326A3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b/>
          <w:sz w:val="27"/>
          <w:szCs w:val="27"/>
        </w:rPr>
      </w:pPr>
    </w:p>
    <w:p w:rsidR="009326A3" w:rsidRDefault="009326A3" w:rsidP="009326A3">
      <w:pPr>
        <w:pStyle w:val="1"/>
        <w:jc w:val="center"/>
        <w:rPr>
          <w:i/>
          <w:color w:val="auto"/>
          <w:sz w:val="26"/>
          <w:szCs w:val="26"/>
        </w:rPr>
      </w:pPr>
      <w:r>
        <w:rPr>
          <w:i/>
          <w:sz w:val="26"/>
          <w:szCs w:val="26"/>
        </w:rPr>
        <w:t xml:space="preserve">Обзор </w:t>
      </w:r>
      <w:r w:rsidRPr="00997FAE">
        <w:rPr>
          <w:i/>
          <w:sz w:val="26"/>
          <w:szCs w:val="26"/>
        </w:rPr>
        <w:t>практики рассмотрения военными с</w:t>
      </w:r>
      <w:r w:rsidRPr="00997FAE">
        <w:rPr>
          <w:i/>
          <w:sz w:val="26"/>
          <w:szCs w:val="26"/>
        </w:rPr>
        <w:t>у</w:t>
      </w:r>
      <w:r w:rsidRPr="00997FAE">
        <w:rPr>
          <w:i/>
          <w:sz w:val="26"/>
          <w:szCs w:val="26"/>
        </w:rPr>
        <w:t>дами дел о материальной ответственности</w:t>
      </w:r>
      <w:r>
        <w:rPr>
          <w:i/>
          <w:sz w:val="26"/>
          <w:szCs w:val="26"/>
        </w:rPr>
        <w:t xml:space="preserve"> </w:t>
      </w:r>
      <w:r w:rsidRPr="00997FAE">
        <w:rPr>
          <w:i/>
          <w:sz w:val="26"/>
          <w:szCs w:val="26"/>
        </w:rPr>
        <w:t>военнослужащих и взыскании с них</w:t>
      </w:r>
      <w:r>
        <w:rPr>
          <w:i/>
          <w:sz w:val="26"/>
          <w:szCs w:val="26"/>
        </w:rPr>
        <w:t xml:space="preserve"> </w:t>
      </w:r>
      <w:r w:rsidRPr="00997FAE">
        <w:rPr>
          <w:i/>
          <w:sz w:val="26"/>
          <w:szCs w:val="26"/>
        </w:rPr>
        <w:t>д</w:t>
      </w:r>
      <w:r w:rsidRPr="00997FAE">
        <w:rPr>
          <w:i/>
          <w:sz w:val="26"/>
          <w:szCs w:val="26"/>
        </w:rPr>
        <w:t>е</w:t>
      </w:r>
      <w:r w:rsidRPr="00997FAE">
        <w:rPr>
          <w:i/>
          <w:sz w:val="26"/>
          <w:szCs w:val="26"/>
        </w:rPr>
        <w:t>нежных средств</w:t>
      </w:r>
      <w:r>
        <w:rPr>
          <w:i/>
          <w:sz w:val="26"/>
          <w:szCs w:val="26"/>
        </w:rPr>
        <w:t xml:space="preserve">. </w:t>
      </w:r>
      <w:proofErr w:type="gramStart"/>
      <w:r>
        <w:rPr>
          <w:i/>
          <w:sz w:val="26"/>
          <w:szCs w:val="26"/>
        </w:rPr>
        <w:t>У</w:t>
      </w:r>
      <w:r w:rsidRPr="00997FAE">
        <w:rPr>
          <w:i/>
          <w:color w:val="auto"/>
          <w:sz w:val="26"/>
          <w:szCs w:val="26"/>
        </w:rPr>
        <w:t>твержден</w:t>
      </w:r>
      <w:proofErr w:type="gramEnd"/>
      <w:r>
        <w:rPr>
          <w:i/>
          <w:color w:val="auto"/>
          <w:sz w:val="26"/>
          <w:szCs w:val="26"/>
        </w:rPr>
        <w:t xml:space="preserve"> П</w:t>
      </w:r>
      <w:r w:rsidRPr="00997FAE">
        <w:rPr>
          <w:i/>
          <w:color w:val="auto"/>
          <w:sz w:val="26"/>
          <w:szCs w:val="26"/>
        </w:rPr>
        <w:t xml:space="preserve">резидиумом </w:t>
      </w:r>
      <w:r>
        <w:rPr>
          <w:i/>
          <w:color w:val="auto"/>
          <w:sz w:val="26"/>
          <w:szCs w:val="26"/>
        </w:rPr>
        <w:t>В</w:t>
      </w:r>
      <w:r w:rsidRPr="00997FAE">
        <w:rPr>
          <w:i/>
          <w:color w:val="auto"/>
          <w:sz w:val="26"/>
          <w:szCs w:val="26"/>
        </w:rPr>
        <w:t xml:space="preserve">ерховного </w:t>
      </w:r>
      <w:r>
        <w:rPr>
          <w:i/>
          <w:color w:val="auto"/>
          <w:sz w:val="26"/>
          <w:szCs w:val="26"/>
        </w:rPr>
        <w:t>С</w:t>
      </w:r>
      <w:r w:rsidRPr="00997FAE">
        <w:rPr>
          <w:i/>
          <w:color w:val="auto"/>
          <w:sz w:val="26"/>
          <w:szCs w:val="26"/>
        </w:rPr>
        <w:t>уда</w:t>
      </w:r>
      <w:r>
        <w:rPr>
          <w:i/>
          <w:color w:val="auto"/>
          <w:sz w:val="26"/>
          <w:szCs w:val="26"/>
        </w:rPr>
        <w:t xml:space="preserve"> Р</w:t>
      </w:r>
      <w:r w:rsidRPr="00997FAE">
        <w:rPr>
          <w:i/>
          <w:color w:val="auto"/>
          <w:sz w:val="26"/>
          <w:szCs w:val="26"/>
        </w:rPr>
        <w:t xml:space="preserve">оссийской </w:t>
      </w:r>
      <w:r>
        <w:rPr>
          <w:i/>
          <w:color w:val="auto"/>
          <w:sz w:val="26"/>
          <w:szCs w:val="26"/>
        </w:rPr>
        <w:t>Ф</w:t>
      </w:r>
      <w:r w:rsidRPr="00997FAE">
        <w:rPr>
          <w:i/>
          <w:color w:val="auto"/>
          <w:sz w:val="26"/>
          <w:szCs w:val="26"/>
        </w:rPr>
        <w:t>едерации</w:t>
      </w:r>
      <w:r>
        <w:rPr>
          <w:i/>
          <w:color w:val="auto"/>
          <w:sz w:val="26"/>
          <w:szCs w:val="26"/>
        </w:rPr>
        <w:t xml:space="preserve"> </w:t>
      </w:r>
    </w:p>
    <w:p w:rsidR="009326A3" w:rsidRPr="00997FAE" w:rsidRDefault="009326A3" w:rsidP="009326A3">
      <w:pPr>
        <w:pStyle w:val="1"/>
        <w:jc w:val="center"/>
        <w:rPr>
          <w:i/>
          <w:color w:val="auto"/>
          <w:sz w:val="26"/>
          <w:szCs w:val="26"/>
        </w:rPr>
      </w:pPr>
      <w:r w:rsidRPr="00997FAE">
        <w:rPr>
          <w:i/>
          <w:color w:val="auto"/>
          <w:sz w:val="26"/>
          <w:szCs w:val="26"/>
        </w:rPr>
        <w:t>2 декабря 2020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9326A3"/>
    <w:rsid w:val="00035AB3"/>
    <w:rsid w:val="0004799F"/>
    <w:rsid w:val="000A1F02"/>
    <w:rsid w:val="000C7059"/>
    <w:rsid w:val="000F188A"/>
    <w:rsid w:val="00123C27"/>
    <w:rsid w:val="001240E6"/>
    <w:rsid w:val="001609FC"/>
    <w:rsid w:val="0020632B"/>
    <w:rsid w:val="00207782"/>
    <w:rsid w:val="002F7A55"/>
    <w:rsid w:val="00302472"/>
    <w:rsid w:val="00365A97"/>
    <w:rsid w:val="0038610E"/>
    <w:rsid w:val="00400B26"/>
    <w:rsid w:val="0049755A"/>
    <w:rsid w:val="004F31DD"/>
    <w:rsid w:val="0053728C"/>
    <w:rsid w:val="0058178B"/>
    <w:rsid w:val="0060296B"/>
    <w:rsid w:val="006646AF"/>
    <w:rsid w:val="00755C3E"/>
    <w:rsid w:val="007A1DB1"/>
    <w:rsid w:val="007F4029"/>
    <w:rsid w:val="00821F65"/>
    <w:rsid w:val="00894DBC"/>
    <w:rsid w:val="008B6DFE"/>
    <w:rsid w:val="009321AE"/>
    <w:rsid w:val="009326A3"/>
    <w:rsid w:val="00946C09"/>
    <w:rsid w:val="00977407"/>
    <w:rsid w:val="00997A3C"/>
    <w:rsid w:val="009D43D6"/>
    <w:rsid w:val="009F2ADB"/>
    <w:rsid w:val="00A30565"/>
    <w:rsid w:val="00AE12A7"/>
    <w:rsid w:val="00C02B7E"/>
    <w:rsid w:val="00C502D0"/>
    <w:rsid w:val="00C548D1"/>
    <w:rsid w:val="00CB6A6D"/>
    <w:rsid w:val="00CC50D0"/>
    <w:rsid w:val="00D114AD"/>
    <w:rsid w:val="00D50210"/>
    <w:rsid w:val="00DC7BBB"/>
    <w:rsid w:val="00DD4EBD"/>
    <w:rsid w:val="00DE1C7C"/>
    <w:rsid w:val="00F02EC9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326A3"/>
    <w:pPr>
      <w:spacing w:after="160" w:line="259" w:lineRule="auto"/>
      <w:ind w:firstLine="0"/>
      <w:jc w:val="left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9326A3"/>
    <w:pPr>
      <w:snapToGrid w:val="0"/>
      <w:ind w:firstLine="0"/>
      <w:jc w:val="left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970</Words>
  <Characters>5534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6492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2020-12-21T09:37:00Z</dcterms:created>
  <dcterms:modified xsi:type="dcterms:W3CDTF">2020-12-21T12:25:00Z</dcterms:modified>
</cp:coreProperties>
</file>