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D32" w:rsidRPr="0030273A" w:rsidRDefault="00EC1D32" w:rsidP="00EC1D32">
      <w:pPr>
        <w:pStyle w:val="a3"/>
        <w:spacing w:before="0" w:beforeAutospacing="0" w:after="0" w:afterAutospacing="0"/>
        <w:ind w:right="-285" w:firstLine="709"/>
        <w:jc w:val="both"/>
        <w:rPr>
          <w:b/>
          <w:color w:val="000000"/>
          <w:sz w:val="28"/>
          <w:szCs w:val="28"/>
        </w:rPr>
      </w:pPr>
      <w:r w:rsidRPr="0030273A">
        <w:rPr>
          <w:rStyle w:val="font5"/>
          <w:b/>
          <w:color w:val="000000"/>
          <w:sz w:val="28"/>
          <w:szCs w:val="28"/>
        </w:rPr>
        <w:t>Федеральный закон «О воинской обязанности и военной службе» установил обязанность, а Методика - порядок исчисления размера подлежащих возмещению средств федерального бюджета, затраченных на военную или специальную подготовку граждан в том случае, когда они по своей вине не завершили обучение.</w:t>
      </w:r>
    </w:p>
    <w:p w:rsidR="00EC1D32" w:rsidRPr="0030273A" w:rsidRDefault="00EC1D32" w:rsidP="00EC1D32">
      <w:pPr>
        <w:pStyle w:val="a3"/>
        <w:spacing w:before="0" w:beforeAutospacing="0" w:after="0" w:afterAutospacing="0"/>
        <w:ind w:right="-285" w:firstLine="709"/>
        <w:jc w:val="both"/>
        <w:rPr>
          <w:b/>
          <w:color w:val="000000"/>
          <w:sz w:val="28"/>
          <w:szCs w:val="28"/>
        </w:rPr>
      </w:pPr>
      <w:r w:rsidRPr="0030273A">
        <w:rPr>
          <w:rStyle w:val="font5"/>
          <w:b/>
          <w:color w:val="000000"/>
          <w:sz w:val="28"/>
          <w:szCs w:val="28"/>
        </w:rPr>
        <w:t>Названные положения правовых норм позволяют взыскать с указанной категории граждан средства федерального бюджета, затраченные на их военную или специальную подготовку, без принятия какого-либо дополнительного нормативного правового акта, определяющего порядок возмещения названных средств.</w:t>
      </w:r>
    </w:p>
    <w:p w:rsidR="00EC1D32" w:rsidRPr="0030273A" w:rsidRDefault="00EC1D32" w:rsidP="0030273A">
      <w:pPr>
        <w:pStyle w:val="a3"/>
        <w:spacing w:before="0" w:beforeAutospacing="0" w:after="0" w:afterAutospacing="0"/>
        <w:ind w:right="-285" w:firstLine="709"/>
        <w:jc w:val="both"/>
        <w:rPr>
          <w:b/>
          <w:color w:val="000000"/>
          <w:sz w:val="28"/>
          <w:szCs w:val="28"/>
        </w:rPr>
      </w:pPr>
      <w:r w:rsidRPr="0030273A">
        <w:rPr>
          <w:rStyle w:val="font5"/>
          <w:b/>
          <w:color w:val="000000"/>
          <w:sz w:val="28"/>
          <w:szCs w:val="28"/>
        </w:rPr>
        <w:t>Федеральный закон «О материальной ответственности военнослужащих», регулиру</w:t>
      </w:r>
      <w:r w:rsidR="0030273A" w:rsidRPr="0030273A">
        <w:rPr>
          <w:rStyle w:val="font5"/>
          <w:b/>
          <w:color w:val="000000"/>
          <w:sz w:val="28"/>
          <w:szCs w:val="28"/>
        </w:rPr>
        <w:t>ет</w:t>
      </w:r>
      <w:r w:rsidRPr="0030273A">
        <w:rPr>
          <w:rStyle w:val="font5"/>
          <w:b/>
          <w:color w:val="000000"/>
          <w:sz w:val="28"/>
          <w:szCs w:val="28"/>
        </w:rPr>
        <w:t xml:space="preserve"> иные правоотношения, а именно условия и размеры материальной ответственности военнослужащих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w:t>
      </w:r>
    </w:p>
    <w:p w:rsidR="00C9327C" w:rsidRDefault="00C9327C" w:rsidP="00C9327C">
      <w:pPr>
        <w:pStyle w:val="a3"/>
        <w:spacing w:before="0" w:beforeAutospacing="0" w:after="0" w:afterAutospacing="0"/>
        <w:ind w:right="-284"/>
        <w:jc w:val="both"/>
        <w:rPr>
          <w:rStyle w:val="font7"/>
          <w:color w:val="000000"/>
          <w:sz w:val="28"/>
          <w:szCs w:val="28"/>
        </w:rPr>
      </w:pPr>
    </w:p>
    <w:p w:rsidR="00C9327C" w:rsidRPr="00C9327C" w:rsidRDefault="003A2BF8" w:rsidP="00C9327C">
      <w:pPr>
        <w:pStyle w:val="a3"/>
        <w:spacing w:before="0" w:beforeAutospacing="0" w:after="0" w:afterAutospacing="0"/>
        <w:ind w:right="-284"/>
        <w:jc w:val="center"/>
        <w:rPr>
          <w:rStyle w:val="font7"/>
          <w:b/>
          <w:color w:val="000000"/>
          <w:sz w:val="32"/>
          <w:szCs w:val="28"/>
        </w:rPr>
      </w:pPr>
      <w:r w:rsidRPr="00C9327C">
        <w:rPr>
          <w:rStyle w:val="font7"/>
          <w:b/>
          <w:color w:val="000000"/>
          <w:sz w:val="32"/>
          <w:szCs w:val="28"/>
        </w:rPr>
        <w:t xml:space="preserve">ВЕРХОВНЫЙ СУД </w:t>
      </w:r>
    </w:p>
    <w:p w:rsidR="003A2BF8" w:rsidRPr="00C9327C" w:rsidRDefault="003A2BF8" w:rsidP="00C9327C">
      <w:pPr>
        <w:pStyle w:val="a3"/>
        <w:spacing w:before="0" w:beforeAutospacing="0" w:after="0" w:afterAutospacing="0"/>
        <w:ind w:right="-284"/>
        <w:jc w:val="center"/>
        <w:rPr>
          <w:b/>
          <w:color w:val="000000"/>
          <w:sz w:val="32"/>
          <w:szCs w:val="28"/>
        </w:rPr>
      </w:pPr>
      <w:r w:rsidRPr="00C9327C">
        <w:rPr>
          <w:rStyle w:val="font7"/>
          <w:b/>
          <w:color w:val="000000"/>
          <w:sz w:val="32"/>
          <w:szCs w:val="28"/>
        </w:rPr>
        <w:t>РОССИЙСКОЙ ФЕДЕРАЦИИ</w:t>
      </w:r>
    </w:p>
    <w:p w:rsidR="00C9327C" w:rsidRDefault="00C9327C" w:rsidP="00C9327C">
      <w:pPr>
        <w:pStyle w:val="a3"/>
        <w:spacing w:before="0" w:beforeAutospacing="0" w:after="0" w:afterAutospacing="0"/>
        <w:ind w:right="-284"/>
        <w:jc w:val="both"/>
        <w:rPr>
          <w:rStyle w:val="font4"/>
          <w:color w:val="000000"/>
          <w:sz w:val="28"/>
          <w:szCs w:val="28"/>
        </w:rPr>
      </w:pPr>
    </w:p>
    <w:p w:rsidR="003A2BF8" w:rsidRPr="003A2BF8" w:rsidRDefault="003A2BF8" w:rsidP="00C9327C">
      <w:pPr>
        <w:pStyle w:val="a3"/>
        <w:spacing w:before="0" w:beforeAutospacing="0" w:after="0" w:afterAutospacing="0"/>
        <w:ind w:right="-284"/>
        <w:jc w:val="right"/>
        <w:rPr>
          <w:color w:val="000000"/>
          <w:sz w:val="28"/>
          <w:szCs w:val="28"/>
        </w:rPr>
      </w:pPr>
      <w:r w:rsidRPr="003A2BF8">
        <w:rPr>
          <w:rStyle w:val="font4"/>
          <w:color w:val="000000"/>
          <w:sz w:val="28"/>
          <w:szCs w:val="28"/>
        </w:rPr>
        <w:t>№203-КГ18-4</w:t>
      </w:r>
    </w:p>
    <w:p w:rsidR="00C9327C" w:rsidRDefault="00C9327C" w:rsidP="00C9327C">
      <w:pPr>
        <w:pStyle w:val="a3"/>
        <w:tabs>
          <w:tab w:val="left" w:pos="3214"/>
        </w:tabs>
        <w:spacing w:before="0" w:beforeAutospacing="0" w:after="0" w:afterAutospacing="0"/>
        <w:ind w:right="-284"/>
        <w:jc w:val="both"/>
        <w:rPr>
          <w:rStyle w:val="font6"/>
          <w:color w:val="000000"/>
          <w:sz w:val="28"/>
          <w:szCs w:val="28"/>
        </w:rPr>
      </w:pPr>
    </w:p>
    <w:p w:rsidR="003A2BF8" w:rsidRPr="003A2BF8" w:rsidRDefault="003A2BF8" w:rsidP="00C9327C">
      <w:pPr>
        <w:pStyle w:val="a3"/>
        <w:tabs>
          <w:tab w:val="left" w:pos="3214"/>
        </w:tabs>
        <w:spacing w:before="0" w:beforeAutospacing="0" w:after="0" w:afterAutospacing="0"/>
        <w:ind w:right="-284"/>
        <w:jc w:val="center"/>
        <w:rPr>
          <w:color w:val="000000"/>
          <w:sz w:val="28"/>
          <w:szCs w:val="28"/>
        </w:rPr>
      </w:pPr>
      <w:r w:rsidRPr="003A2BF8">
        <w:rPr>
          <w:rStyle w:val="font6"/>
          <w:color w:val="000000"/>
          <w:sz w:val="28"/>
          <w:szCs w:val="28"/>
        </w:rPr>
        <w:t>ОПРЕДЕЛЕНИЕ</w:t>
      </w:r>
    </w:p>
    <w:p w:rsidR="003A2BF8" w:rsidRPr="003A2BF8" w:rsidRDefault="003A2BF8" w:rsidP="00C9327C">
      <w:pPr>
        <w:pStyle w:val="a3"/>
        <w:spacing w:before="0" w:beforeAutospacing="0" w:after="0" w:afterAutospacing="0"/>
        <w:ind w:right="-284"/>
        <w:jc w:val="both"/>
        <w:rPr>
          <w:color w:val="000000"/>
          <w:sz w:val="28"/>
          <w:szCs w:val="28"/>
        </w:rPr>
      </w:pPr>
      <w:r w:rsidRPr="003A2BF8">
        <w:rPr>
          <w:rStyle w:val="font4"/>
          <w:color w:val="000000"/>
          <w:sz w:val="28"/>
          <w:szCs w:val="28"/>
        </w:rPr>
        <w:t>г. Москва</w:t>
      </w:r>
      <w:r w:rsidRPr="003A2BF8">
        <w:rPr>
          <w:rStyle w:val="font1"/>
          <w:color w:val="000000"/>
          <w:sz w:val="28"/>
          <w:szCs w:val="28"/>
        </w:rPr>
        <w:t>                                   </w:t>
      </w:r>
      <w:r w:rsidR="00C9327C">
        <w:rPr>
          <w:rStyle w:val="font1"/>
          <w:color w:val="000000"/>
          <w:sz w:val="28"/>
          <w:szCs w:val="28"/>
        </w:rPr>
        <w:t xml:space="preserve">       </w:t>
      </w:r>
      <w:r w:rsidRPr="003A2BF8">
        <w:rPr>
          <w:rStyle w:val="font1"/>
          <w:color w:val="000000"/>
          <w:sz w:val="28"/>
          <w:szCs w:val="28"/>
        </w:rPr>
        <w:t xml:space="preserve">                                            </w:t>
      </w:r>
      <w:r w:rsidR="00C9327C">
        <w:rPr>
          <w:rStyle w:val="font1"/>
          <w:color w:val="000000"/>
          <w:sz w:val="28"/>
          <w:szCs w:val="28"/>
        </w:rPr>
        <w:t xml:space="preserve">     </w:t>
      </w:r>
      <w:r w:rsidRPr="003A2BF8">
        <w:rPr>
          <w:rStyle w:val="font1"/>
          <w:color w:val="000000"/>
          <w:sz w:val="28"/>
          <w:szCs w:val="28"/>
        </w:rPr>
        <w:t xml:space="preserve">  </w:t>
      </w:r>
      <w:r w:rsidRPr="003A2BF8">
        <w:rPr>
          <w:rStyle w:val="font4"/>
          <w:color w:val="000000"/>
          <w:sz w:val="28"/>
          <w:szCs w:val="28"/>
        </w:rPr>
        <w:t>28 июня 2018 г.</w:t>
      </w:r>
    </w:p>
    <w:p w:rsidR="00C9327C" w:rsidRDefault="00C9327C" w:rsidP="003A2BF8">
      <w:pPr>
        <w:pStyle w:val="a3"/>
        <w:spacing w:before="0" w:beforeAutospacing="0" w:after="0" w:afterAutospacing="0"/>
        <w:ind w:right="-285" w:firstLine="709"/>
        <w:jc w:val="both"/>
        <w:rPr>
          <w:rStyle w:val="font4"/>
          <w:color w:val="000000"/>
          <w:sz w:val="28"/>
          <w:szCs w:val="28"/>
        </w:rPr>
      </w:pP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Судебная коллегия по делам военнослужащих Верховного Суда Российской Федерации в составе</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председательствующего Крупнова И.В.,</w:t>
      </w:r>
    </w:p>
    <w:p w:rsidR="00C9327C" w:rsidRDefault="003A2BF8" w:rsidP="003A2BF8">
      <w:pPr>
        <w:pStyle w:val="a3"/>
        <w:spacing w:before="0" w:beforeAutospacing="0" w:after="0" w:afterAutospacing="0"/>
        <w:ind w:right="-285" w:firstLine="709"/>
        <w:jc w:val="both"/>
        <w:rPr>
          <w:rStyle w:val="font4"/>
          <w:color w:val="000000"/>
          <w:sz w:val="28"/>
          <w:szCs w:val="28"/>
        </w:rPr>
      </w:pPr>
      <w:r w:rsidRPr="003A2BF8">
        <w:rPr>
          <w:rStyle w:val="font4"/>
          <w:color w:val="000000"/>
          <w:sz w:val="28"/>
          <w:szCs w:val="28"/>
        </w:rPr>
        <w:t xml:space="preserve">судей </w:t>
      </w:r>
      <w:proofErr w:type="spellStart"/>
      <w:r w:rsidRPr="003A2BF8">
        <w:rPr>
          <w:rStyle w:val="font4"/>
          <w:color w:val="000000"/>
          <w:sz w:val="28"/>
          <w:szCs w:val="28"/>
        </w:rPr>
        <w:t>Дербилова</w:t>
      </w:r>
      <w:proofErr w:type="spellEnd"/>
      <w:r w:rsidRPr="003A2BF8">
        <w:rPr>
          <w:rStyle w:val="font4"/>
          <w:color w:val="000000"/>
          <w:sz w:val="28"/>
          <w:szCs w:val="28"/>
        </w:rPr>
        <w:t xml:space="preserve"> О.А., </w:t>
      </w:r>
      <w:proofErr w:type="spellStart"/>
      <w:r w:rsidRPr="003A2BF8">
        <w:rPr>
          <w:rStyle w:val="font4"/>
          <w:color w:val="000000"/>
          <w:sz w:val="28"/>
          <w:szCs w:val="28"/>
        </w:rPr>
        <w:t>Сокерина</w:t>
      </w:r>
      <w:proofErr w:type="spellEnd"/>
      <w:r w:rsidRPr="003A2BF8">
        <w:rPr>
          <w:rStyle w:val="font4"/>
          <w:color w:val="000000"/>
          <w:sz w:val="28"/>
          <w:szCs w:val="28"/>
        </w:rPr>
        <w:t xml:space="preserve"> С.Г. </w:t>
      </w:r>
    </w:p>
    <w:p w:rsidR="00C9327C" w:rsidRDefault="003A2BF8" w:rsidP="003A2BF8">
      <w:pPr>
        <w:pStyle w:val="a3"/>
        <w:spacing w:before="0" w:beforeAutospacing="0" w:after="0" w:afterAutospacing="0"/>
        <w:ind w:right="-285" w:firstLine="709"/>
        <w:jc w:val="both"/>
        <w:rPr>
          <w:rStyle w:val="font4"/>
          <w:color w:val="000000"/>
          <w:sz w:val="28"/>
          <w:szCs w:val="28"/>
        </w:rPr>
      </w:pPr>
      <w:r w:rsidRPr="003A2BF8">
        <w:rPr>
          <w:rStyle w:val="font4"/>
          <w:color w:val="000000"/>
          <w:sz w:val="28"/>
          <w:szCs w:val="28"/>
        </w:rPr>
        <w:t xml:space="preserve">при секретаре Рябцевой А.И. </w:t>
      </w:r>
    </w:p>
    <w:p w:rsidR="003A2BF8" w:rsidRPr="003A2BF8" w:rsidRDefault="003A2BF8" w:rsidP="00C9327C">
      <w:pPr>
        <w:pStyle w:val="a3"/>
        <w:spacing w:before="0" w:beforeAutospacing="0" w:after="0" w:afterAutospacing="0"/>
        <w:ind w:right="-285"/>
        <w:jc w:val="both"/>
        <w:rPr>
          <w:color w:val="000000"/>
          <w:sz w:val="28"/>
          <w:szCs w:val="28"/>
        </w:rPr>
      </w:pPr>
      <w:proofErr w:type="gramStart"/>
      <w:r w:rsidRPr="003A2BF8">
        <w:rPr>
          <w:rStyle w:val="font4"/>
          <w:color w:val="000000"/>
          <w:sz w:val="28"/>
          <w:szCs w:val="28"/>
        </w:rPr>
        <w:t>рассмотрела в открытом судебном заседании гражданское дело по кассационной жалобе начальника федерального государственного казенного военного образовательного учреждения высшего профессионального образования «Краснодарское высшее военное авиационное училище летчиков имени героя Советского Союза А.К. Серова» Министерства обороны Российской Федерации (далее - Краснодарское высшее военное авиационное училище) на решение Самарского гарнизонного военного суда от 16 марта 2017 г. и апелляционное определение Приволжского окружного военного</w:t>
      </w:r>
      <w:proofErr w:type="gramEnd"/>
      <w:r w:rsidRPr="003A2BF8">
        <w:rPr>
          <w:rStyle w:val="font4"/>
          <w:color w:val="000000"/>
          <w:sz w:val="28"/>
          <w:szCs w:val="28"/>
        </w:rPr>
        <w:t xml:space="preserve"> суда от 23 мая 2017 г. по исковому заявлению военного прокурора Краснодарского гарнизона о взыскании с </w:t>
      </w:r>
      <w:proofErr w:type="spellStart"/>
      <w:r w:rsidRPr="003A2BF8">
        <w:rPr>
          <w:rStyle w:val="font4"/>
          <w:color w:val="000000"/>
          <w:sz w:val="28"/>
          <w:szCs w:val="28"/>
        </w:rPr>
        <w:t>Шаланова</w:t>
      </w:r>
      <w:proofErr w:type="spellEnd"/>
      <w:r w:rsidRPr="003A2BF8">
        <w:rPr>
          <w:rStyle w:val="font4"/>
          <w:color w:val="000000"/>
          <w:sz w:val="28"/>
          <w:szCs w:val="28"/>
        </w:rPr>
        <w:t xml:space="preserve"> Владислава Владимировича средств федерального бюджета, затраченных на военную и специальную подготовку.</w:t>
      </w: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заключение </w:t>
      </w:r>
      <w:r w:rsidRPr="003A2BF8">
        <w:rPr>
          <w:rStyle w:val="font4"/>
          <w:color w:val="000000"/>
          <w:sz w:val="28"/>
          <w:szCs w:val="28"/>
        </w:rPr>
        <w:lastRenderedPageBreak/>
        <w:t xml:space="preserve">прокурора отдела Управления Главной военной прокуратуры </w:t>
      </w:r>
      <w:proofErr w:type="spellStart"/>
      <w:r w:rsidRPr="003A2BF8">
        <w:rPr>
          <w:rStyle w:val="font4"/>
          <w:color w:val="000000"/>
          <w:sz w:val="28"/>
          <w:szCs w:val="28"/>
        </w:rPr>
        <w:t>Коробкина</w:t>
      </w:r>
      <w:proofErr w:type="spellEnd"/>
      <w:r w:rsidRPr="003A2BF8">
        <w:rPr>
          <w:rStyle w:val="font4"/>
          <w:color w:val="000000"/>
          <w:sz w:val="28"/>
          <w:szCs w:val="28"/>
        </w:rPr>
        <w:t xml:space="preserve"> А.А., полагавшего необходимым судебные постановления отменить, направить дело на новое рассмотрение в гарнизонный военный суд, Судебная коллегия по делам военнослужащих Верховного Суда Российской Федерации,</w:t>
      </w:r>
      <w:proofErr w:type="gramEnd"/>
    </w:p>
    <w:p w:rsidR="00294F54" w:rsidRDefault="00294F54" w:rsidP="00294F54">
      <w:pPr>
        <w:pStyle w:val="a3"/>
        <w:spacing w:before="0" w:beforeAutospacing="0" w:after="0" w:afterAutospacing="0"/>
        <w:ind w:right="-285"/>
        <w:jc w:val="both"/>
        <w:rPr>
          <w:rStyle w:val="font4"/>
          <w:color w:val="000000"/>
          <w:sz w:val="28"/>
          <w:szCs w:val="28"/>
        </w:rPr>
      </w:pPr>
    </w:p>
    <w:p w:rsidR="003A2BF8" w:rsidRPr="003A2BF8" w:rsidRDefault="003A2BF8" w:rsidP="00294F54">
      <w:pPr>
        <w:pStyle w:val="a3"/>
        <w:spacing w:before="0" w:beforeAutospacing="0" w:after="0" w:afterAutospacing="0"/>
        <w:ind w:right="-285"/>
        <w:jc w:val="center"/>
        <w:rPr>
          <w:color w:val="000000"/>
          <w:sz w:val="28"/>
          <w:szCs w:val="28"/>
        </w:rPr>
      </w:pPr>
      <w:r w:rsidRPr="003A2BF8">
        <w:rPr>
          <w:rStyle w:val="font4"/>
          <w:color w:val="000000"/>
          <w:sz w:val="28"/>
          <w:szCs w:val="28"/>
        </w:rPr>
        <w:t>установила:</w:t>
      </w:r>
    </w:p>
    <w:p w:rsidR="00294F54" w:rsidRDefault="00294F54" w:rsidP="003A2BF8">
      <w:pPr>
        <w:pStyle w:val="a3"/>
        <w:spacing w:before="0" w:beforeAutospacing="0" w:after="0" w:afterAutospacing="0"/>
        <w:ind w:right="-285" w:firstLine="709"/>
        <w:jc w:val="both"/>
        <w:rPr>
          <w:rStyle w:val="font4"/>
          <w:color w:val="000000"/>
          <w:sz w:val="28"/>
          <w:szCs w:val="28"/>
        </w:rPr>
      </w:pP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решением Самарского гарнизонного военного суда от 16 марта 2017 г., оставленным без изменения апелляционным определением Приволжского</w:t>
      </w:r>
      <w:r w:rsidR="00294F54">
        <w:rPr>
          <w:rStyle w:val="font4"/>
          <w:color w:val="000000"/>
          <w:sz w:val="28"/>
          <w:szCs w:val="28"/>
        </w:rPr>
        <w:t xml:space="preserve"> </w:t>
      </w:r>
      <w:r w:rsidRPr="003A2BF8">
        <w:rPr>
          <w:rStyle w:val="font4"/>
          <w:color w:val="000000"/>
          <w:sz w:val="28"/>
          <w:szCs w:val="28"/>
        </w:rPr>
        <w:t xml:space="preserve">окружного военного суда от 23 мая 2017 г., удовлетворен частично иск военного прокурора Краснодарского гарнизона, поданный в интересах Российской Федерации в лице Краснодарского высшего военного авиационного училища, к бывшему курсанту названного училища </w:t>
      </w:r>
      <w:proofErr w:type="spellStart"/>
      <w:r w:rsidRPr="003A2BF8">
        <w:rPr>
          <w:rStyle w:val="font4"/>
          <w:color w:val="000000"/>
          <w:sz w:val="28"/>
          <w:szCs w:val="28"/>
        </w:rPr>
        <w:t>Шаланову</w:t>
      </w:r>
      <w:proofErr w:type="spellEnd"/>
      <w:r w:rsidRPr="003A2BF8">
        <w:rPr>
          <w:rStyle w:val="font4"/>
          <w:color w:val="000000"/>
          <w:sz w:val="28"/>
          <w:szCs w:val="28"/>
        </w:rPr>
        <w:t xml:space="preserve"> ВВ. о возмещении им средств федерального бюджета, затраченных на его военную</w:t>
      </w:r>
      <w:proofErr w:type="gramEnd"/>
      <w:r w:rsidRPr="003A2BF8">
        <w:rPr>
          <w:rStyle w:val="font4"/>
          <w:color w:val="000000"/>
          <w:sz w:val="28"/>
          <w:szCs w:val="28"/>
        </w:rPr>
        <w:t xml:space="preserve"> </w:t>
      </w:r>
      <w:proofErr w:type="gramStart"/>
      <w:r w:rsidRPr="003A2BF8">
        <w:rPr>
          <w:rStyle w:val="font4"/>
          <w:color w:val="000000"/>
          <w:sz w:val="28"/>
          <w:szCs w:val="28"/>
        </w:rPr>
        <w:t>и специальную подготовку, в размере 1.454.393 рубля 33 копейки.</w:t>
      </w:r>
      <w:proofErr w:type="gramEnd"/>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Суд взыскал с ответчика 57.357 рублей 74 копейки в пользу Краснодарского высшего военного авиационного училища и государственную пошлину в размере 1.921 рубль 27 копеек в доход бюджета городского округа город Самары. В удовлетворении остальной части требований судом отказано.</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Определением судьи Приволжского окружного военного суда от 9 октября 2017 г. в передаче кассационной жалобы начальника Краснодарского высшего военного авиационного училища для рассмотрения в судебном заседании суда кассационной инстанции отказано.</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В кассационной жалобе начальник Краснодарского высшего военного авиационного училища просит об отмене судебных постановлений ввиду существенного нарушения судами норм материального права и принятии по делу нового решения о полном удовлетворении исковых требований.</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 xml:space="preserve">В обоснование жалобы начальник училища указывает на оставление судами без внимания положений закона, согласно которым отчисление </w:t>
      </w:r>
      <w:proofErr w:type="spellStart"/>
      <w:r w:rsidRPr="003A2BF8">
        <w:rPr>
          <w:rStyle w:val="font4"/>
          <w:color w:val="000000"/>
          <w:sz w:val="28"/>
          <w:szCs w:val="28"/>
        </w:rPr>
        <w:t>Шаланова</w:t>
      </w:r>
      <w:proofErr w:type="spellEnd"/>
      <w:r w:rsidRPr="003A2BF8">
        <w:rPr>
          <w:rStyle w:val="font4"/>
          <w:color w:val="000000"/>
          <w:sz w:val="28"/>
          <w:szCs w:val="28"/>
        </w:rPr>
        <w:t xml:space="preserve"> В.В. из образовательной организации высшего образования (далее </w:t>
      </w:r>
      <w:proofErr w:type="gramStart"/>
      <w:r w:rsidRPr="003A2BF8">
        <w:rPr>
          <w:rStyle w:val="font4"/>
          <w:color w:val="000000"/>
          <w:sz w:val="28"/>
          <w:szCs w:val="28"/>
        </w:rPr>
        <w:t>-в</w:t>
      </w:r>
      <w:proofErr w:type="gramEnd"/>
      <w:r w:rsidRPr="003A2BF8">
        <w:rPr>
          <w:rStyle w:val="font4"/>
          <w:color w:val="000000"/>
          <w:sz w:val="28"/>
          <w:szCs w:val="28"/>
        </w:rPr>
        <w:t>оенная образовательная организация) в связи с нежеланием учиться является основанием для взыскания с него средств федерального бюджета, затраченных на его военную и специальную подготовку, в размере, указанном в контракте о прохождении военной службы, который не подлежит уменьшению. Необоснованно применив аналогию закона к правоотношениям, которые законодателем урегулированы, и произведя перерасчет указанных в контракте сумм в соответствии с законодательством о материальной ответственности военнослужащих, суд, по мнению начальника училища, фактически изменил условия контракта, что недопустимо.</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Определением судьи Верховного Суда Российской Федерации от 9 июня 2018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lastRenderedPageBreak/>
        <w:t xml:space="preserve">Рассмотрев </w:t>
      </w:r>
      <w:proofErr w:type="gramStart"/>
      <w:r w:rsidRPr="003A2BF8">
        <w:rPr>
          <w:rStyle w:val="font4"/>
          <w:color w:val="000000"/>
          <w:sz w:val="28"/>
          <w:szCs w:val="28"/>
        </w:rPr>
        <w:t>материалы гражданского дела и обсудив</w:t>
      </w:r>
      <w:proofErr w:type="gramEnd"/>
      <w:r w:rsidRPr="003A2BF8">
        <w:rPr>
          <w:rStyle w:val="font4"/>
          <w:color w:val="000000"/>
          <w:sz w:val="28"/>
          <w:szCs w:val="28"/>
        </w:rPr>
        <w:t xml:space="preserve"> доводы кассационной жалобы, Судебная коллегия по делам военнослужащих находит судебные постановления подлежащими отмене по следующим основаниям.</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 xml:space="preserve">Из материалов дела следует, что </w:t>
      </w:r>
      <w:proofErr w:type="spellStart"/>
      <w:r w:rsidRPr="003A2BF8">
        <w:rPr>
          <w:rStyle w:val="font4"/>
          <w:color w:val="000000"/>
          <w:sz w:val="28"/>
          <w:szCs w:val="28"/>
        </w:rPr>
        <w:t>Шаланов</w:t>
      </w:r>
      <w:proofErr w:type="spellEnd"/>
      <w:r w:rsidRPr="003A2BF8">
        <w:rPr>
          <w:rStyle w:val="font4"/>
          <w:color w:val="000000"/>
          <w:sz w:val="28"/>
          <w:szCs w:val="28"/>
        </w:rPr>
        <w:t xml:space="preserve"> ВВ. 1 августа 2013 г. зачислен на первый курс Краснодарского высшего военного авиационного училища, а 1 октября 2014 г. с ним заключен контракт о прохождении военной службы на период обучения в военной образовательной организации и на 5</w:t>
      </w:r>
      <w:r w:rsidR="00294F54">
        <w:rPr>
          <w:rStyle w:val="font4"/>
          <w:color w:val="000000"/>
          <w:sz w:val="28"/>
          <w:szCs w:val="28"/>
        </w:rPr>
        <w:t xml:space="preserve"> </w:t>
      </w:r>
      <w:r w:rsidRPr="003A2BF8">
        <w:rPr>
          <w:rStyle w:val="font4"/>
          <w:color w:val="000000"/>
          <w:sz w:val="28"/>
          <w:szCs w:val="28"/>
        </w:rPr>
        <w:t>лет военной службы после ее окончания.</w:t>
      </w: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При этом ответчик взял на себя обязательство в случаях, предусмотренных Федеральным законом от 28 марта 1999 г. № 53-ФЗ «О воинской обязанности и военной службе» (далее - Федеральный закон «О воинской обязанности и военной службе»), возместить средства федерального бюджета, затраченные на его военную и специальную подготовку, в размере 872.636 рублей за один год обучения.</w:t>
      </w:r>
      <w:proofErr w:type="gramEnd"/>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 xml:space="preserve">Приказом начальника Краснодарского высшего военного авиационного училища от 7 апреля 2015 г. </w:t>
      </w:r>
      <w:proofErr w:type="spellStart"/>
      <w:r w:rsidRPr="003A2BF8">
        <w:rPr>
          <w:rStyle w:val="font4"/>
          <w:color w:val="000000"/>
          <w:sz w:val="28"/>
          <w:szCs w:val="28"/>
        </w:rPr>
        <w:t>Шаланов</w:t>
      </w:r>
      <w:proofErr w:type="spellEnd"/>
      <w:r w:rsidRPr="003A2BF8">
        <w:rPr>
          <w:rStyle w:val="font4"/>
          <w:color w:val="000000"/>
          <w:sz w:val="28"/>
          <w:szCs w:val="28"/>
        </w:rPr>
        <w:t xml:space="preserve"> ВВ. отчислен из военной образовательной организации в связи с нежеланием </w:t>
      </w:r>
      <w:proofErr w:type="gramStart"/>
      <w:r w:rsidRPr="003A2BF8">
        <w:rPr>
          <w:rStyle w:val="font4"/>
          <w:color w:val="000000"/>
          <w:sz w:val="28"/>
          <w:szCs w:val="28"/>
        </w:rPr>
        <w:t>учиться</w:t>
      </w:r>
      <w:proofErr w:type="gramEnd"/>
      <w:r w:rsidRPr="003A2BF8">
        <w:rPr>
          <w:rStyle w:val="font4"/>
          <w:color w:val="000000"/>
          <w:sz w:val="28"/>
          <w:szCs w:val="28"/>
        </w:rPr>
        <w:t xml:space="preserve"> и направлен для дальнейшего прохождения военной службы в воинскую часть.</w:t>
      </w: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В исковом заявлении в военный суд военный прокурор Краснодарского гарнизона указал, что ответчик обучался в Краснодарском высшем военном авиационном училище в период с 1 августа 2013 г. по 7 апреля 2015 г., в связи с чем затраты на его военную и специальную подготовку, составили 1.454.393 рубля 33 копейки, которые он в добровольном порядке возместить отказался.</w:t>
      </w:r>
      <w:proofErr w:type="gramEnd"/>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Принимая решение о частичном удовлетворении исковых требований, гарнизонный военный суд исходил из того, что порядок возмещения средств федерального бюджета, затраченных на военную и специальную подготовку отчисленных из военных образовательных организаций курсантов, Правительством Российской Федерации не определен, что позволяет суду по аналогии закона применить к спорным правоотношениям положения ст. 11 Федерального закона от 12 июля 1999 г. № 161-ФЗ «О материальной ответственности</w:t>
      </w:r>
      <w:proofErr w:type="gramEnd"/>
      <w:r w:rsidRPr="003A2BF8">
        <w:rPr>
          <w:rStyle w:val="font4"/>
          <w:color w:val="000000"/>
          <w:sz w:val="28"/>
          <w:szCs w:val="28"/>
        </w:rPr>
        <w:t xml:space="preserve"> военнослужащих» и уменьшить размер подлежащих взысканию средств исходя из конкретных обстоятельств, степени вины и материального положения ответчика. С выводами суда первой инстанции согласился окружной военный суд.</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Однако такие выводы судов основаны на неправильном применении норм материального права.</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 xml:space="preserve">В суде установлено, что </w:t>
      </w:r>
      <w:proofErr w:type="spellStart"/>
      <w:r w:rsidRPr="003A2BF8">
        <w:rPr>
          <w:rStyle w:val="font4"/>
          <w:color w:val="000000"/>
          <w:sz w:val="28"/>
          <w:szCs w:val="28"/>
        </w:rPr>
        <w:t>Шаланов</w:t>
      </w:r>
      <w:proofErr w:type="spellEnd"/>
      <w:r w:rsidRPr="003A2BF8">
        <w:rPr>
          <w:rStyle w:val="font4"/>
          <w:color w:val="000000"/>
          <w:sz w:val="28"/>
          <w:szCs w:val="28"/>
        </w:rPr>
        <w:t xml:space="preserve"> ВВ. обучался в Краснодарском высшем военном авиационном училище в период с 1 августа 2013 г. по 7 апреля 2015 г. и был отчислен из военной образовательной организации в связи с нежеланием </w:t>
      </w:r>
      <w:proofErr w:type="gramStart"/>
      <w:r w:rsidRPr="003A2BF8">
        <w:rPr>
          <w:rStyle w:val="font4"/>
          <w:color w:val="000000"/>
          <w:sz w:val="28"/>
          <w:szCs w:val="28"/>
        </w:rPr>
        <w:t>учиться</w:t>
      </w:r>
      <w:proofErr w:type="gramEnd"/>
      <w:r w:rsidRPr="003A2BF8">
        <w:rPr>
          <w:rStyle w:val="font4"/>
          <w:color w:val="000000"/>
          <w:sz w:val="28"/>
          <w:szCs w:val="28"/>
        </w:rPr>
        <w:t>.</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Обязанность по возмещению гражданами, отчисленными из военных образовательных организаций в связи с нежеланием учиться, средств федерального бюджета, затраченных на их военную или специальную подготовку, установлена п. 7 ст. 35 Федерального закона «О воинской обязанности и военной службе».</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lastRenderedPageBreak/>
        <w:t>В соответствии с названной нормой закона порядок исчисления размера возмещаемых средств указанными гражданами определяется Правительством Российской Федерации.</w:t>
      </w: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Во исполнение предписаний Федерального закона «О воинской обязанности и военной службе» постановлением Правительства Российской Фе</w:t>
      </w:r>
      <w:r w:rsidRPr="003A2BF8">
        <w:rPr>
          <w:rStyle w:val="font5"/>
          <w:color w:val="000000"/>
          <w:sz w:val="28"/>
          <w:szCs w:val="28"/>
        </w:rPr>
        <w:t>дерации от 25 июня 2007 г. № 402 (в редакции постановлений Правительства Российской Федерации от 1 октября 2007 г. № 629, от 15 октября 2014 г. № 1054) утверждена Методика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w:t>
      </w:r>
      <w:proofErr w:type="gramEnd"/>
      <w:r w:rsidRPr="003A2BF8">
        <w:rPr>
          <w:rStyle w:val="font5"/>
          <w:color w:val="000000"/>
          <w:sz w:val="28"/>
          <w:szCs w:val="28"/>
        </w:rPr>
        <w:t xml:space="preserve"> </w:t>
      </w:r>
      <w:proofErr w:type="gramStart"/>
      <w:r w:rsidRPr="003A2BF8">
        <w:rPr>
          <w:rStyle w:val="font5"/>
          <w:color w:val="000000"/>
          <w:sz w:val="28"/>
          <w:szCs w:val="28"/>
        </w:rPr>
        <w:t>образовательных организациях и образовательных организациях высшего образования (далее - Методика).</w:t>
      </w:r>
      <w:proofErr w:type="gramEnd"/>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5"/>
          <w:color w:val="000000"/>
          <w:sz w:val="28"/>
          <w:szCs w:val="28"/>
        </w:rPr>
        <w:t xml:space="preserve">Как следует из </w:t>
      </w:r>
      <w:proofErr w:type="spellStart"/>
      <w:r w:rsidRPr="003A2BF8">
        <w:rPr>
          <w:rStyle w:val="font5"/>
          <w:color w:val="000000"/>
          <w:sz w:val="28"/>
          <w:szCs w:val="28"/>
        </w:rPr>
        <w:t>пп</w:t>
      </w:r>
      <w:proofErr w:type="spellEnd"/>
      <w:r w:rsidRPr="003A2BF8">
        <w:rPr>
          <w:rStyle w:val="font5"/>
          <w:color w:val="000000"/>
          <w:sz w:val="28"/>
          <w:szCs w:val="28"/>
        </w:rPr>
        <w:t xml:space="preserve">. 1 - 7 Методики, в ней определен порядок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отчисленных из военных образовательных организаций, в том числе в связи с нежеланием учиться; размер и состав подлежащих возмещению средств; перечни конкретных видов вооружения и военной техники, элементов тренажерной базы и базы для </w:t>
      </w:r>
      <w:proofErr w:type="spellStart"/>
      <w:r w:rsidRPr="003A2BF8">
        <w:rPr>
          <w:rStyle w:val="font5"/>
          <w:color w:val="000000"/>
          <w:sz w:val="28"/>
          <w:szCs w:val="28"/>
        </w:rPr>
        <w:t>общевоенной</w:t>
      </w:r>
      <w:proofErr w:type="spellEnd"/>
      <w:r w:rsidRPr="003A2BF8">
        <w:rPr>
          <w:rStyle w:val="font5"/>
          <w:color w:val="000000"/>
          <w:sz w:val="28"/>
          <w:szCs w:val="28"/>
        </w:rPr>
        <w:t xml:space="preserve"> подготовки, материальных запасов, включаемых в состав расходов; период, на который определяются расходы; размер подлежащих возмещению средств, включаемый в контракт; текущее значение суммы подлежащих возмещению средств.</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5"/>
          <w:color w:val="000000"/>
          <w:sz w:val="28"/>
          <w:szCs w:val="28"/>
        </w:rPr>
        <w:t>Таким образом, Федеральный закон «О воинской обязанности и военной службе» установил обязанность, а Методика - порядок исчисления размера подлежащих возмещению средств федерального бюджета, затраченных на военную или специальную подготовку граждан в том случае, когда они по своей вине не завершили обучение.</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5"/>
          <w:color w:val="000000"/>
          <w:sz w:val="28"/>
          <w:szCs w:val="28"/>
        </w:rPr>
        <w:t>Названные положения правовых норм позволяют взыскать с указанной категории граждан средства федерального бюджета, затраченные на их военную или специальную подготовку, без принятия какого-либо дополнительного нормативного правового акта, определяющего порядок возмещения названных средств.</w:t>
      </w: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5"/>
          <w:color w:val="000000"/>
          <w:sz w:val="28"/>
          <w:szCs w:val="28"/>
        </w:rPr>
        <w:t xml:space="preserve">Из изложенного следует, что при принятии решения суду следовало руководствоваться положениями п. 7 ст. 35 Федерального закона «О воинской обязанности и военной службе» и Методики, на основании которых необходимо было установить обстоятельства, связанные с порядком заключения </w:t>
      </w:r>
      <w:proofErr w:type="spellStart"/>
      <w:r w:rsidRPr="003A2BF8">
        <w:rPr>
          <w:rStyle w:val="font5"/>
          <w:color w:val="000000"/>
          <w:sz w:val="28"/>
          <w:szCs w:val="28"/>
        </w:rPr>
        <w:t>Шалановым</w:t>
      </w:r>
      <w:proofErr w:type="spellEnd"/>
      <w:r w:rsidRPr="003A2BF8">
        <w:rPr>
          <w:rStyle w:val="font5"/>
          <w:color w:val="000000"/>
          <w:sz w:val="28"/>
          <w:szCs w:val="28"/>
        </w:rPr>
        <w:t xml:space="preserve"> В</w:t>
      </w:r>
      <w:r w:rsidR="00BA6BAE">
        <w:rPr>
          <w:rStyle w:val="font5"/>
          <w:color w:val="000000"/>
          <w:sz w:val="28"/>
          <w:szCs w:val="28"/>
        </w:rPr>
        <w:t>.</w:t>
      </w:r>
      <w:r w:rsidRPr="003A2BF8">
        <w:rPr>
          <w:rStyle w:val="font5"/>
          <w:color w:val="000000"/>
          <w:sz w:val="28"/>
          <w:szCs w:val="28"/>
        </w:rPr>
        <w:t>В. контракта о прохождении военной службы и отражения в нем обязанности по возмещению средств федерального бюджета, затраченных на его военную и специальную</w:t>
      </w:r>
      <w:proofErr w:type="gramEnd"/>
      <w:r w:rsidRPr="003A2BF8">
        <w:rPr>
          <w:rStyle w:val="font5"/>
          <w:color w:val="000000"/>
          <w:sz w:val="28"/>
          <w:szCs w:val="28"/>
        </w:rPr>
        <w:t xml:space="preserve"> </w:t>
      </w:r>
      <w:proofErr w:type="gramStart"/>
      <w:r w:rsidRPr="003A2BF8">
        <w:rPr>
          <w:rStyle w:val="font5"/>
          <w:color w:val="000000"/>
          <w:sz w:val="28"/>
          <w:szCs w:val="28"/>
        </w:rPr>
        <w:t>подготовку</w:t>
      </w:r>
      <w:proofErr w:type="gramEnd"/>
      <w:r w:rsidRPr="003A2BF8">
        <w:rPr>
          <w:rStyle w:val="font5"/>
          <w:color w:val="000000"/>
          <w:sz w:val="28"/>
          <w:szCs w:val="28"/>
        </w:rPr>
        <w:t>, а также обстоятельства, связанные с правильностью расчета размера взыскиваемой суммы, исходя из фактически понесенных расходов на военную и специальную подготовку.</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5"/>
          <w:color w:val="000000"/>
          <w:sz w:val="28"/>
          <w:szCs w:val="28"/>
        </w:rPr>
        <w:t xml:space="preserve">Однако вместо этого суд применил по данному делу Федеральный закон от 12 июля 1999 г. № 161-ФЗ «О материальной ответственности военнослужащих», регулирующий иные правоотношения, а именно условия и </w:t>
      </w:r>
      <w:r w:rsidRPr="003A2BF8">
        <w:rPr>
          <w:rStyle w:val="font5"/>
          <w:color w:val="000000"/>
          <w:sz w:val="28"/>
          <w:szCs w:val="28"/>
        </w:rPr>
        <w:lastRenderedPageBreak/>
        <w:t>размеры материальной ответственности военнослужащих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То есть суд применил закон, не подлежащий применению.</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5"/>
          <w:color w:val="000000"/>
          <w:sz w:val="28"/>
          <w:szCs w:val="28"/>
        </w:rPr>
        <w:t>Допущенные нарушения повлияли на исход дела и без их устранения</w:t>
      </w:r>
      <w:r w:rsidR="00B6551E">
        <w:rPr>
          <w:rStyle w:val="font5"/>
          <w:color w:val="000000"/>
          <w:sz w:val="28"/>
          <w:szCs w:val="28"/>
        </w:rPr>
        <w:t xml:space="preserve"> </w:t>
      </w:r>
      <w:r w:rsidRPr="003A2BF8">
        <w:rPr>
          <w:rStyle w:val="font4"/>
          <w:color w:val="000000"/>
          <w:sz w:val="28"/>
          <w:szCs w:val="28"/>
        </w:rPr>
        <w:t xml:space="preserve">невозможна защита охраняемых законом публичных интересов, что в силу ст. 387 ГПК РФ является основанием для отмены в кассационном порядке судебных постановлений по исковому заявлению военного прокурора Краснодарского гарнизона и направления </w:t>
      </w:r>
      <w:proofErr w:type="gramStart"/>
      <w:r w:rsidRPr="003A2BF8">
        <w:rPr>
          <w:rStyle w:val="font4"/>
          <w:color w:val="000000"/>
          <w:sz w:val="28"/>
          <w:szCs w:val="28"/>
        </w:rPr>
        <w:t>дела</w:t>
      </w:r>
      <w:proofErr w:type="gramEnd"/>
      <w:r w:rsidRPr="003A2BF8">
        <w:rPr>
          <w:rStyle w:val="font4"/>
          <w:color w:val="000000"/>
          <w:sz w:val="28"/>
          <w:szCs w:val="28"/>
        </w:rPr>
        <w:t xml:space="preserve"> но новое рассмотрение в гарнизонный военный суд.</w:t>
      </w:r>
    </w:p>
    <w:p w:rsidR="003A2BF8" w:rsidRPr="003A2BF8" w:rsidRDefault="003A2BF8" w:rsidP="003A2BF8">
      <w:pPr>
        <w:pStyle w:val="a3"/>
        <w:spacing w:before="0" w:beforeAutospacing="0" w:after="0" w:afterAutospacing="0"/>
        <w:ind w:right="-285" w:firstLine="709"/>
        <w:jc w:val="both"/>
        <w:rPr>
          <w:color w:val="000000"/>
          <w:sz w:val="28"/>
          <w:szCs w:val="28"/>
        </w:rPr>
      </w:pPr>
      <w:r w:rsidRPr="003A2BF8">
        <w:rPr>
          <w:rStyle w:val="font4"/>
          <w:color w:val="000000"/>
          <w:sz w:val="28"/>
          <w:szCs w:val="28"/>
        </w:rPr>
        <w:t>На основании изложенного, руководствуясь ст. 386-388, п. 2 ч. 1 ст. 390 ГПК РФ, Судебная коллегия по делам военнослужащих Верховного Суда Российской Федерации</w:t>
      </w:r>
    </w:p>
    <w:p w:rsidR="00B6551E" w:rsidRDefault="00B6551E" w:rsidP="00B6551E">
      <w:pPr>
        <w:pStyle w:val="a3"/>
        <w:spacing w:before="0" w:beforeAutospacing="0" w:after="0" w:afterAutospacing="0"/>
        <w:ind w:right="-285"/>
        <w:jc w:val="both"/>
        <w:rPr>
          <w:rStyle w:val="font4"/>
          <w:color w:val="000000"/>
          <w:sz w:val="28"/>
          <w:szCs w:val="28"/>
        </w:rPr>
      </w:pPr>
    </w:p>
    <w:p w:rsidR="003A2BF8" w:rsidRDefault="003A2BF8" w:rsidP="00B6551E">
      <w:pPr>
        <w:pStyle w:val="a3"/>
        <w:spacing w:before="0" w:beforeAutospacing="0" w:after="0" w:afterAutospacing="0"/>
        <w:ind w:right="-285"/>
        <w:jc w:val="center"/>
        <w:rPr>
          <w:rStyle w:val="font4"/>
          <w:color w:val="000000"/>
          <w:sz w:val="28"/>
          <w:szCs w:val="28"/>
        </w:rPr>
      </w:pPr>
      <w:r w:rsidRPr="003A2BF8">
        <w:rPr>
          <w:rStyle w:val="font4"/>
          <w:color w:val="000000"/>
          <w:sz w:val="28"/>
          <w:szCs w:val="28"/>
        </w:rPr>
        <w:t>определила:</w:t>
      </w:r>
    </w:p>
    <w:p w:rsidR="00B6551E" w:rsidRPr="003A2BF8" w:rsidRDefault="00B6551E" w:rsidP="00B6551E">
      <w:pPr>
        <w:pStyle w:val="a3"/>
        <w:spacing w:before="0" w:beforeAutospacing="0" w:after="0" w:afterAutospacing="0"/>
        <w:ind w:right="-285"/>
        <w:jc w:val="center"/>
        <w:rPr>
          <w:color w:val="000000"/>
          <w:sz w:val="28"/>
          <w:szCs w:val="28"/>
        </w:rPr>
      </w:pPr>
    </w:p>
    <w:p w:rsidR="003A2BF8" w:rsidRPr="003A2BF8" w:rsidRDefault="003A2BF8" w:rsidP="003A2BF8">
      <w:pPr>
        <w:pStyle w:val="a3"/>
        <w:spacing w:before="0" w:beforeAutospacing="0" w:after="0" w:afterAutospacing="0"/>
        <w:ind w:right="-285" w:firstLine="709"/>
        <w:jc w:val="both"/>
        <w:rPr>
          <w:color w:val="000000"/>
          <w:sz w:val="28"/>
          <w:szCs w:val="28"/>
        </w:rPr>
      </w:pPr>
      <w:proofErr w:type="gramStart"/>
      <w:r w:rsidRPr="003A2BF8">
        <w:rPr>
          <w:rStyle w:val="font4"/>
          <w:color w:val="000000"/>
          <w:sz w:val="28"/>
          <w:szCs w:val="28"/>
        </w:rPr>
        <w:t xml:space="preserve">решение Самарского гарнизонного военного суда от 16 марта 2017 г. и апелляционное определение Приволжского окружного военного суда от 23 мая 2017 г. по иску военного прокурора </w:t>
      </w:r>
      <w:r w:rsidR="00BA6BAE">
        <w:rPr>
          <w:rStyle w:val="font4"/>
          <w:color w:val="000000"/>
          <w:sz w:val="28"/>
          <w:szCs w:val="28"/>
        </w:rPr>
        <w:t xml:space="preserve">Краснодарского гарнизона к </w:t>
      </w:r>
      <w:proofErr w:type="spellStart"/>
      <w:r w:rsidR="00BA6BAE">
        <w:rPr>
          <w:rStyle w:val="font4"/>
          <w:color w:val="000000"/>
          <w:sz w:val="28"/>
          <w:szCs w:val="28"/>
        </w:rPr>
        <w:t>Шала</w:t>
      </w:r>
      <w:r w:rsidRPr="003A2BF8">
        <w:rPr>
          <w:rStyle w:val="font4"/>
          <w:color w:val="000000"/>
          <w:sz w:val="28"/>
          <w:szCs w:val="28"/>
        </w:rPr>
        <w:t>нову</w:t>
      </w:r>
      <w:proofErr w:type="spellEnd"/>
      <w:r w:rsidRPr="003A2BF8">
        <w:rPr>
          <w:rStyle w:val="font4"/>
          <w:color w:val="000000"/>
          <w:sz w:val="28"/>
          <w:szCs w:val="28"/>
        </w:rPr>
        <w:t xml:space="preserve"> Владиславу Владимировичу в связи с существенным нарушением норм материального права отменить, дело направить на новое рассмотрение в Самарский гарнизонный военный суд.</w:t>
      </w:r>
      <w:proofErr w:type="gramEnd"/>
    </w:p>
    <w:p w:rsidR="00B6551E" w:rsidRDefault="00B6551E" w:rsidP="00B6551E">
      <w:pPr>
        <w:pStyle w:val="a3"/>
        <w:spacing w:before="0" w:beforeAutospacing="0" w:after="0" w:afterAutospacing="0"/>
        <w:ind w:right="-285"/>
        <w:jc w:val="both"/>
        <w:rPr>
          <w:rStyle w:val="font4"/>
          <w:color w:val="000000"/>
          <w:sz w:val="28"/>
          <w:szCs w:val="28"/>
        </w:rPr>
      </w:pPr>
    </w:p>
    <w:p w:rsidR="00BA6BAE" w:rsidRDefault="00BA6BAE" w:rsidP="00B6551E">
      <w:pPr>
        <w:pStyle w:val="a3"/>
        <w:spacing w:before="0" w:beforeAutospacing="0" w:after="0" w:afterAutospacing="0"/>
        <w:ind w:right="-285"/>
        <w:jc w:val="both"/>
        <w:rPr>
          <w:rStyle w:val="font4"/>
          <w:color w:val="000000"/>
          <w:sz w:val="28"/>
          <w:szCs w:val="28"/>
        </w:rPr>
      </w:pPr>
    </w:p>
    <w:p w:rsidR="003A2BF8" w:rsidRPr="003A2BF8" w:rsidRDefault="003A2BF8" w:rsidP="00B6551E">
      <w:pPr>
        <w:pStyle w:val="a3"/>
        <w:spacing w:before="0" w:beforeAutospacing="0" w:after="0" w:afterAutospacing="0"/>
        <w:ind w:right="-285"/>
        <w:jc w:val="both"/>
        <w:rPr>
          <w:color w:val="000000"/>
          <w:sz w:val="28"/>
          <w:szCs w:val="28"/>
        </w:rPr>
      </w:pPr>
      <w:r w:rsidRPr="003A2BF8">
        <w:rPr>
          <w:rStyle w:val="font4"/>
          <w:color w:val="000000"/>
          <w:sz w:val="28"/>
          <w:szCs w:val="28"/>
        </w:rPr>
        <w:t>Председательствующий</w:t>
      </w:r>
    </w:p>
    <w:p w:rsidR="00B6551E" w:rsidRDefault="00B6551E" w:rsidP="00B6551E">
      <w:pPr>
        <w:pStyle w:val="a3"/>
        <w:spacing w:before="0" w:beforeAutospacing="0" w:after="0" w:afterAutospacing="0"/>
        <w:ind w:right="-285"/>
        <w:jc w:val="both"/>
        <w:rPr>
          <w:rStyle w:val="font4"/>
          <w:color w:val="000000"/>
          <w:sz w:val="28"/>
          <w:szCs w:val="28"/>
        </w:rPr>
      </w:pPr>
    </w:p>
    <w:p w:rsidR="003A2BF8" w:rsidRPr="003A2BF8" w:rsidRDefault="003A2BF8" w:rsidP="00B6551E">
      <w:pPr>
        <w:pStyle w:val="a3"/>
        <w:spacing w:before="0" w:beforeAutospacing="0" w:after="0" w:afterAutospacing="0"/>
        <w:ind w:right="-285"/>
        <w:jc w:val="both"/>
        <w:rPr>
          <w:color w:val="000000"/>
          <w:sz w:val="28"/>
          <w:szCs w:val="28"/>
        </w:rPr>
      </w:pPr>
      <w:r w:rsidRPr="003A2BF8">
        <w:rPr>
          <w:rStyle w:val="font4"/>
          <w:color w:val="000000"/>
          <w:sz w:val="28"/>
          <w:szCs w:val="28"/>
        </w:rPr>
        <w:t>Судьи:</w:t>
      </w:r>
    </w:p>
    <w:p w:rsidR="003A2BF8" w:rsidRPr="003A2BF8" w:rsidRDefault="003A2BF8" w:rsidP="00B6551E">
      <w:pPr>
        <w:pStyle w:val="a3"/>
        <w:tabs>
          <w:tab w:val="left" w:pos="2039"/>
        </w:tabs>
        <w:spacing w:before="0" w:beforeAutospacing="0" w:after="0" w:afterAutospacing="0"/>
        <w:ind w:right="-285" w:firstLine="709"/>
        <w:jc w:val="both"/>
        <w:rPr>
          <w:color w:val="000000"/>
          <w:sz w:val="28"/>
          <w:szCs w:val="28"/>
        </w:rPr>
      </w:pPr>
    </w:p>
    <w:sectPr w:rsidR="003A2BF8" w:rsidRPr="003A2BF8" w:rsidSect="003A2BF8">
      <w:pgSz w:w="11906" w:h="16838"/>
      <w:pgMar w:top="1134" w:right="851"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3A2BF8"/>
    <w:rsid w:val="00035AB3"/>
    <w:rsid w:val="0004799F"/>
    <w:rsid w:val="000F188A"/>
    <w:rsid w:val="00207782"/>
    <w:rsid w:val="00294F54"/>
    <w:rsid w:val="00302472"/>
    <w:rsid w:val="0030273A"/>
    <w:rsid w:val="003A2BF8"/>
    <w:rsid w:val="006646AF"/>
    <w:rsid w:val="00755C3E"/>
    <w:rsid w:val="007A1DB1"/>
    <w:rsid w:val="00894DBC"/>
    <w:rsid w:val="009F2ADB"/>
    <w:rsid w:val="00B6551E"/>
    <w:rsid w:val="00BA6BAE"/>
    <w:rsid w:val="00C9327C"/>
    <w:rsid w:val="00DE1C7C"/>
    <w:rsid w:val="00EC1D32"/>
    <w:rsid w:val="00F97898"/>
    <w:rsid w:val="00FB6B67"/>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A2B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3A2BF8"/>
  </w:style>
  <w:style w:type="character" w:customStyle="1" w:styleId="font4">
    <w:name w:val="font4"/>
    <w:basedOn w:val="a0"/>
    <w:rsid w:val="003A2BF8"/>
  </w:style>
  <w:style w:type="character" w:customStyle="1" w:styleId="font6">
    <w:name w:val="font6"/>
    <w:basedOn w:val="a0"/>
    <w:rsid w:val="003A2BF8"/>
  </w:style>
  <w:style w:type="character" w:customStyle="1" w:styleId="font1">
    <w:name w:val="font1"/>
    <w:basedOn w:val="a0"/>
    <w:rsid w:val="003A2BF8"/>
  </w:style>
  <w:style w:type="character" w:customStyle="1" w:styleId="font0">
    <w:name w:val="font0"/>
    <w:basedOn w:val="a0"/>
    <w:rsid w:val="003A2BF8"/>
  </w:style>
  <w:style w:type="character" w:customStyle="1" w:styleId="font5">
    <w:name w:val="font5"/>
    <w:basedOn w:val="a0"/>
    <w:rsid w:val="003A2BF8"/>
  </w:style>
  <w:style w:type="character" w:customStyle="1" w:styleId="font3">
    <w:name w:val="font3"/>
    <w:basedOn w:val="a0"/>
    <w:rsid w:val="003A2BF8"/>
  </w:style>
  <w:style w:type="character" w:customStyle="1" w:styleId="font2">
    <w:name w:val="font2"/>
    <w:basedOn w:val="a0"/>
    <w:rsid w:val="003A2BF8"/>
  </w:style>
  <w:style w:type="character" w:customStyle="1" w:styleId="font8">
    <w:name w:val="font8"/>
    <w:basedOn w:val="a0"/>
    <w:rsid w:val="003A2BF8"/>
  </w:style>
  <w:style w:type="character" w:customStyle="1" w:styleId="apple-converted-space">
    <w:name w:val="apple-converted-space"/>
    <w:basedOn w:val="a0"/>
    <w:rsid w:val="003A2BF8"/>
  </w:style>
</w:styles>
</file>

<file path=word/webSettings.xml><?xml version="1.0" encoding="utf-8"?>
<w:webSettings xmlns:r="http://schemas.openxmlformats.org/officeDocument/2006/relationships" xmlns:w="http://schemas.openxmlformats.org/wordprocessingml/2006/main">
  <w:divs>
    <w:div w:id="182585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Pages>
  <Words>1774</Words>
  <Characters>10113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2018-07-04T11:55:00Z</dcterms:created>
  <dcterms:modified xsi:type="dcterms:W3CDTF">2018-07-04T12:40:00Z</dcterms:modified>
</cp:coreProperties>
</file>