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F0A" w:rsidRPr="00320F0A" w:rsidRDefault="00320F0A" w:rsidP="00320F0A">
      <w:pPr>
        <w:pStyle w:val="a3"/>
        <w:spacing w:before="0" w:beforeAutospacing="0" w:after="0" w:afterAutospacing="0"/>
        <w:ind w:right="-284" w:firstLine="709"/>
        <w:jc w:val="both"/>
        <w:rPr>
          <w:color w:val="000000"/>
          <w:sz w:val="28"/>
          <w:szCs w:val="28"/>
        </w:rPr>
      </w:pPr>
      <w:r w:rsidRPr="00320F0A">
        <w:rPr>
          <w:rStyle w:val="font4"/>
          <w:b/>
          <w:color w:val="000000"/>
          <w:sz w:val="28"/>
          <w:szCs w:val="28"/>
        </w:rPr>
        <w:t>Восстановление бывшего курсанта на том же курсе обучения, с которого он был отчислен, не предполагает взыскание средств федерального бюджета, затраченных на его военную и специальную подготовку</w:t>
      </w:r>
      <w:r w:rsidRPr="00320F0A">
        <w:rPr>
          <w:rStyle w:val="font4"/>
          <w:color w:val="000000"/>
          <w:sz w:val="28"/>
          <w:szCs w:val="28"/>
        </w:rPr>
        <w:t>.</w:t>
      </w:r>
    </w:p>
    <w:p w:rsidR="00D96498" w:rsidRDefault="00D96498" w:rsidP="0096169A">
      <w:pPr>
        <w:pStyle w:val="a3"/>
        <w:spacing w:before="0" w:beforeAutospacing="0" w:after="0" w:afterAutospacing="0"/>
        <w:ind w:right="-284"/>
        <w:jc w:val="center"/>
        <w:rPr>
          <w:rStyle w:val="font5"/>
          <w:color w:val="000000"/>
          <w:sz w:val="40"/>
          <w:szCs w:val="28"/>
        </w:rPr>
      </w:pPr>
    </w:p>
    <w:p w:rsidR="00180F7D" w:rsidRDefault="00180F7D" w:rsidP="0096169A">
      <w:pPr>
        <w:pStyle w:val="a3"/>
        <w:spacing w:before="0" w:beforeAutospacing="0" w:after="0" w:afterAutospacing="0"/>
        <w:ind w:right="-284"/>
        <w:jc w:val="center"/>
        <w:rPr>
          <w:rStyle w:val="font5"/>
          <w:color w:val="000000"/>
          <w:sz w:val="40"/>
          <w:szCs w:val="28"/>
        </w:rPr>
      </w:pPr>
      <w:r w:rsidRPr="00180F7D">
        <w:rPr>
          <w:rStyle w:val="font5"/>
          <w:color w:val="000000"/>
          <w:sz w:val="40"/>
          <w:szCs w:val="28"/>
        </w:rPr>
        <w:t xml:space="preserve">Верховный Суд </w:t>
      </w:r>
    </w:p>
    <w:p w:rsidR="00A271DF" w:rsidRPr="00180F7D" w:rsidRDefault="00180F7D" w:rsidP="0096169A">
      <w:pPr>
        <w:pStyle w:val="a3"/>
        <w:spacing w:before="0" w:beforeAutospacing="0" w:after="0" w:afterAutospacing="0"/>
        <w:ind w:right="-284"/>
        <w:jc w:val="center"/>
        <w:rPr>
          <w:color w:val="000000"/>
          <w:sz w:val="40"/>
          <w:szCs w:val="28"/>
        </w:rPr>
      </w:pPr>
      <w:r w:rsidRPr="00180F7D">
        <w:rPr>
          <w:rStyle w:val="font5"/>
          <w:color w:val="000000"/>
          <w:sz w:val="40"/>
          <w:szCs w:val="28"/>
        </w:rPr>
        <w:t>Российской Федерации</w:t>
      </w:r>
    </w:p>
    <w:p w:rsidR="00180F7D" w:rsidRDefault="00180F7D" w:rsidP="0096169A">
      <w:pPr>
        <w:pStyle w:val="a3"/>
        <w:spacing w:before="0" w:beforeAutospacing="0" w:after="0" w:afterAutospacing="0"/>
        <w:ind w:right="-284"/>
        <w:jc w:val="both"/>
        <w:rPr>
          <w:rStyle w:val="font4"/>
          <w:color w:val="000000"/>
          <w:sz w:val="28"/>
          <w:szCs w:val="28"/>
        </w:rPr>
      </w:pPr>
    </w:p>
    <w:p w:rsidR="00A271DF" w:rsidRPr="00180F7D" w:rsidRDefault="00A271DF" w:rsidP="0096169A">
      <w:pPr>
        <w:pStyle w:val="a3"/>
        <w:spacing w:before="0" w:beforeAutospacing="0" w:after="0" w:afterAutospacing="0"/>
        <w:ind w:right="-284"/>
        <w:jc w:val="right"/>
        <w:rPr>
          <w:color w:val="000000"/>
          <w:sz w:val="28"/>
          <w:szCs w:val="28"/>
        </w:rPr>
      </w:pPr>
      <w:r w:rsidRPr="00180F7D">
        <w:rPr>
          <w:rStyle w:val="font4"/>
          <w:color w:val="000000"/>
          <w:sz w:val="28"/>
          <w:szCs w:val="28"/>
        </w:rPr>
        <w:t>Дело №203-КП 9-2</w:t>
      </w:r>
    </w:p>
    <w:p w:rsidR="00180F7D" w:rsidRDefault="00180F7D" w:rsidP="0096169A">
      <w:pPr>
        <w:pStyle w:val="a3"/>
        <w:spacing w:before="0" w:beforeAutospacing="0" w:after="0" w:afterAutospacing="0"/>
        <w:ind w:right="-284"/>
        <w:jc w:val="both"/>
        <w:rPr>
          <w:rStyle w:val="font3"/>
          <w:color w:val="000000"/>
          <w:sz w:val="28"/>
          <w:szCs w:val="28"/>
        </w:rPr>
      </w:pPr>
    </w:p>
    <w:p w:rsidR="00A271DF" w:rsidRPr="00180F7D" w:rsidRDefault="00A271DF" w:rsidP="0096169A">
      <w:pPr>
        <w:pStyle w:val="a3"/>
        <w:spacing w:before="0" w:beforeAutospacing="0" w:after="0" w:afterAutospacing="0"/>
        <w:ind w:right="-284"/>
        <w:jc w:val="center"/>
        <w:rPr>
          <w:b/>
          <w:color w:val="000000"/>
          <w:sz w:val="28"/>
          <w:szCs w:val="28"/>
        </w:rPr>
      </w:pPr>
      <w:r w:rsidRPr="00180F7D">
        <w:rPr>
          <w:rStyle w:val="font3"/>
          <w:b/>
          <w:color w:val="000000"/>
          <w:sz w:val="28"/>
          <w:szCs w:val="28"/>
        </w:rPr>
        <w:t>ОПРЕДЕЛЕНИЕ</w:t>
      </w:r>
    </w:p>
    <w:p w:rsidR="00A271DF" w:rsidRPr="00180F7D" w:rsidRDefault="00A271DF" w:rsidP="0096169A">
      <w:pPr>
        <w:pStyle w:val="a3"/>
        <w:spacing w:before="0" w:beforeAutospacing="0" w:after="0" w:afterAutospacing="0"/>
        <w:ind w:right="-284"/>
        <w:jc w:val="both"/>
        <w:rPr>
          <w:color w:val="000000"/>
          <w:sz w:val="28"/>
          <w:szCs w:val="28"/>
        </w:rPr>
      </w:pPr>
      <w:r w:rsidRPr="00180F7D">
        <w:rPr>
          <w:rStyle w:val="font4"/>
          <w:color w:val="000000"/>
          <w:sz w:val="28"/>
          <w:szCs w:val="28"/>
        </w:rPr>
        <w:t>г. Москва</w:t>
      </w:r>
      <w:r w:rsidRPr="00180F7D">
        <w:rPr>
          <w:rStyle w:val="font1"/>
          <w:color w:val="000000"/>
          <w:sz w:val="28"/>
          <w:szCs w:val="28"/>
        </w:rPr>
        <w:t>                                                                                     </w:t>
      </w:r>
      <w:r w:rsidRPr="00180F7D">
        <w:rPr>
          <w:rStyle w:val="apple-converted-space"/>
          <w:color w:val="000000"/>
          <w:sz w:val="28"/>
          <w:szCs w:val="28"/>
        </w:rPr>
        <w:t> </w:t>
      </w:r>
      <w:r w:rsidRPr="00180F7D">
        <w:rPr>
          <w:rStyle w:val="font4"/>
          <w:color w:val="000000"/>
          <w:sz w:val="28"/>
          <w:szCs w:val="28"/>
        </w:rPr>
        <w:t>25 июля 2019 г.</w:t>
      </w:r>
    </w:p>
    <w:p w:rsidR="00180F7D" w:rsidRDefault="00180F7D" w:rsidP="0096169A">
      <w:pPr>
        <w:pStyle w:val="a3"/>
        <w:spacing w:before="0" w:beforeAutospacing="0" w:after="0" w:afterAutospacing="0"/>
        <w:ind w:right="-284" w:firstLine="709"/>
        <w:jc w:val="both"/>
        <w:rPr>
          <w:rStyle w:val="font4"/>
          <w:color w:val="000000"/>
          <w:sz w:val="28"/>
          <w:szCs w:val="28"/>
        </w:rPr>
      </w:pP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Судебная коллегия по делам военнослужащих Верховного Суда Российской Федерации в составе</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председательствующего Воронова А.В.,</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судей </w:t>
      </w:r>
      <w:proofErr w:type="spellStart"/>
      <w:r w:rsidRPr="00180F7D">
        <w:rPr>
          <w:rStyle w:val="font4"/>
          <w:color w:val="000000"/>
          <w:sz w:val="28"/>
          <w:szCs w:val="28"/>
        </w:rPr>
        <w:t>Дербилова</w:t>
      </w:r>
      <w:proofErr w:type="spellEnd"/>
      <w:r w:rsidRPr="00180F7D">
        <w:rPr>
          <w:rStyle w:val="font4"/>
          <w:color w:val="000000"/>
          <w:sz w:val="28"/>
          <w:szCs w:val="28"/>
        </w:rPr>
        <w:t xml:space="preserve"> О.А. и </w:t>
      </w:r>
      <w:proofErr w:type="spellStart"/>
      <w:r w:rsidRPr="00180F7D">
        <w:rPr>
          <w:rStyle w:val="font4"/>
          <w:color w:val="000000"/>
          <w:sz w:val="28"/>
          <w:szCs w:val="28"/>
        </w:rPr>
        <w:t>Замашнюка</w:t>
      </w:r>
      <w:proofErr w:type="spellEnd"/>
      <w:r w:rsidRPr="00180F7D">
        <w:rPr>
          <w:rStyle w:val="font4"/>
          <w:color w:val="000000"/>
          <w:sz w:val="28"/>
          <w:szCs w:val="28"/>
        </w:rPr>
        <w:t xml:space="preserve"> А.Н.</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при секретаре Лисицыной А.Г. рассмотрела в открытом судебном заседании гражданское дело по кассационной жалобе ответчика Зайцева В.А. на решение Саратовского гарнизонного военного суда от 16 мая 2018 г. и апелляционное определение Приволжского окружного военного суда от 7 августа 2018 г. по исковому заявлению начальника Федерального государственного казенного военного образовательного учреждения высшего образования «Краснодарское высшее военное авиационное училище летчиков</w:t>
      </w:r>
      <w:proofErr w:type="gramEnd"/>
      <w:r w:rsidRPr="00180F7D">
        <w:rPr>
          <w:rStyle w:val="font4"/>
          <w:color w:val="000000"/>
          <w:sz w:val="28"/>
          <w:szCs w:val="28"/>
        </w:rPr>
        <w:t xml:space="preserve"> имени Героя Советского Союза А.К. Серова» Министерства обороны Российской Федерации (далее - </w:t>
      </w:r>
      <w:proofErr w:type="gramStart"/>
      <w:r w:rsidRPr="00180F7D">
        <w:rPr>
          <w:rStyle w:val="font4"/>
          <w:color w:val="000000"/>
          <w:sz w:val="28"/>
          <w:szCs w:val="28"/>
        </w:rPr>
        <w:t>Краснодарское</w:t>
      </w:r>
      <w:proofErr w:type="gramEnd"/>
      <w:r w:rsidRPr="00180F7D">
        <w:rPr>
          <w:rStyle w:val="font4"/>
          <w:color w:val="000000"/>
          <w:sz w:val="28"/>
          <w:szCs w:val="28"/>
        </w:rPr>
        <w:t xml:space="preserve"> ВВАУЛ) к Зайцеву Владиславу Александровичу </w:t>
      </w:r>
      <w:r w:rsidRPr="00D96498">
        <w:rPr>
          <w:rStyle w:val="font4"/>
          <w:b/>
          <w:color w:val="000000"/>
          <w:sz w:val="28"/>
          <w:szCs w:val="28"/>
        </w:rPr>
        <w:t>о взыскании средств федерального бюджета, затраченных на его военную и специальную подготовку</w:t>
      </w:r>
      <w:r w:rsidRPr="00180F7D">
        <w:rPr>
          <w:rStyle w:val="font4"/>
          <w:color w:val="000000"/>
          <w:sz w:val="28"/>
          <w:szCs w:val="28"/>
        </w:rPr>
        <w:t>.</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Заслушав доклад судьи Верховного Суда Российской Федерации </w:t>
      </w:r>
      <w:proofErr w:type="spellStart"/>
      <w:r w:rsidRPr="00180F7D">
        <w:rPr>
          <w:rStyle w:val="font4"/>
          <w:color w:val="000000"/>
          <w:sz w:val="28"/>
          <w:szCs w:val="28"/>
        </w:rPr>
        <w:t>Замашнюка</w:t>
      </w:r>
      <w:proofErr w:type="spellEnd"/>
      <w:r w:rsidRPr="00180F7D">
        <w:rPr>
          <w:rStyle w:val="font4"/>
          <w:color w:val="000000"/>
          <w:sz w:val="28"/>
          <w:szCs w:val="28"/>
        </w:rPr>
        <w:t xml:space="preserve"> А.Н., изложившего обстоятельства гражданского дела, содержание принятых по делу судебных постановлений, доводы кассационной жалобы, Судебная коллегия по делам военнослужащих Верховного Суда Российской Федерации</w:t>
      </w:r>
    </w:p>
    <w:p w:rsidR="00D96498" w:rsidRDefault="00D96498" w:rsidP="0096169A">
      <w:pPr>
        <w:pStyle w:val="a3"/>
        <w:spacing w:before="0" w:beforeAutospacing="0" w:after="0" w:afterAutospacing="0"/>
        <w:ind w:right="-284"/>
        <w:jc w:val="both"/>
        <w:rPr>
          <w:rStyle w:val="font4"/>
          <w:color w:val="000000"/>
          <w:sz w:val="28"/>
          <w:szCs w:val="28"/>
        </w:rPr>
      </w:pPr>
    </w:p>
    <w:p w:rsidR="00A271DF" w:rsidRPr="00180F7D" w:rsidRDefault="00A271DF" w:rsidP="0096169A">
      <w:pPr>
        <w:pStyle w:val="a3"/>
        <w:spacing w:before="0" w:beforeAutospacing="0" w:after="0" w:afterAutospacing="0"/>
        <w:ind w:right="-284"/>
        <w:jc w:val="center"/>
        <w:rPr>
          <w:color w:val="000000"/>
          <w:sz w:val="28"/>
          <w:szCs w:val="28"/>
        </w:rPr>
      </w:pPr>
      <w:r w:rsidRPr="00180F7D">
        <w:rPr>
          <w:rStyle w:val="font4"/>
          <w:color w:val="000000"/>
          <w:sz w:val="28"/>
          <w:szCs w:val="28"/>
        </w:rPr>
        <w:t>установила:</w:t>
      </w:r>
    </w:p>
    <w:p w:rsidR="00D96498" w:rsidRDefault="00D96498" w:rsidP="0096169A">
      <w:pPr>
        <w:pStyle w:val="a3"/>
        <w:spacing w:before="0" w:beforeAutospacing="0" w:after="0" w:afterAutospacing="0"/>
        <w:ind w:right="-284" w:firstLine="709"/>
        <w:jc w:val="both"/>
        <w:rPr>
          <w:rStyle w:val="font4"/>
          <w:color w:val="000000"/>
          <w:sz w:val="28"/>
          <w:szCs w:val="28"/>
        </w:rPr>
      </w:pP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начальник Краснодарского ВВАУЛ обратился в гарнизонный военный суд с</w:t>
      </w:r>
      <w:r w:rsidR="00D96498">
        <w:rPr>
          <w:rStyle w:val="font4"/>
          <w:color w:val="000000"/>
          <w:sz w:val="28"/>
          <w:szCs w:val="28"/>
        </w:rPr>
        <w:t xml:space="preserve"> </w:t>
      </w:r>
      <w:r w:rsidRPr="00180F7D">
        <w:rPr>
          <w:rStyle w:val="font4"/>
          <w:color w:val="000000"/>
          <w:sz w:val="28"/>
          <w:szCs w:val="28"/>
        </w:rPr>
        <w:t xml:space="preserve">исковым заявлением, в котором, с учётом уточнения требования, просил взыскать с Зайцева В.А. денежные средства, затраченные на его военную и специальную подготовку, </w:t>
      </w:r>
      <w:r w:rsidRPr="00D96498">
        <w:rPr>
          <w:rStyle w:val="font4"/>
          <w:color w:val="000000"/>
          <w:sz w:val="28"/>
          <w:szCs w:val="28"/>
          <w:u w:val="single"/>
        </w:rPr>
        <w:t>за период обучения с 31 июля 2013 г. по 18 мая 2015 г.</w:t>
      </w:r>
      <w:r w:rsidRPr="00180F7D">
        <w:rPr>
          <w:rStyle w:val="font4"/>
          <w:color w:val="000000"/>
          <w:sz w:val="28"/>
          <w:szCs w:val="28"/>
        </w:rPr>
        <w:t xml:space="preserve"> в размере 484 223 рубля 25 копеек.</w:t>
      </w:r>
      <w:proofErr w:type="gramEnd"/>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 xml:space="preserve">Решением Саратовского гарнизонного военного суда от 16 мая 2018 г., оставленным без изменения апелляционным определением Приволжского </w:t>
      </w:r>
      <w:r w:rsidRPr="00180F7D">
        <w:rPr>
          <w:rStyle w:val="font4"/>
          <w:color w:val="000000"/>
          <w:sz w:val="28"/>
          <w:szCs w:val="28"/>
        </w:rPr>
        <w:lastRenderedPageBreak/>
        <w:t>окружного военного суда от 7 августа 2018 г., исковое заявление удовлетворено частично, с Зайцева В.А. в пользу Краснодарского ВВАУЛ взыскано 430 420 рублей 66 копеек.</w:t>
      </w:r>
      <w:proofErr w:type="gramEnd"/>
      <w:r w:rsidRPr="00180F7D">
        <w:rPr>
          <w:rStyle w:val="font4"/>
          <w:color w:val="000000"/>
          <w:sz w:val="28"/>
          <w:szCs w:val="28"/>
        </w:rPr>
        <w:t xml:space="preserve"> Кроме того, суд взыскал с Зайцева В.А. в доход бюджета муниципального образования «Город Саратов» 7504 рубля 20 копеек в счёт возмещения судебных расходов, связанных с уплатой государственной пошлины, от которой истец был освобождён в соответствии с законом. В удовлетворении остальной части требований судом отказано.</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Определением судьи Приволжского окружного суда от 26 декабря 2018 г. отказано в передаче кассационной жалобы Зайцева В.А. для рассмотрения в судебном заседании суда кассационной инстанции.</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В кассационной жалобе Зайцев В.А. выражает несогласие с судебными постановлениями, просит их отменить и принять новое решение об отказе в удовлетворении требований истца либо уменьшении суммы, подлежащей взысканию.</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В обоснование жалобы её автор, анализируя фактические обстоятельства дела и ссылаясь на положения п. 7 ст. 35 Федерального закона от 28 марта 1998 г. № 53-ФЗ «О воинской обязанности и военной службе», постановление Правительства Российской Федерации от 25 июня 2007 г. № 402 и определение Конституционного Суда Российской Федерации от 8 февраля 2011 г. № 129-0-0, указывает на то, что он был восстановлен</w:t>
      </w:r>
      <w:proofErr w:type="gramEnd"/>
      <w:r w:rsidRPr="00180F7D">
        <w:rPr>
          <w:rStyle w:val="font4"/>
          <w:color w:val="000000"/>
          <w:sz w:val="28"/>
          <w:szCs w:val="28"/>
        </w:rPr>
        <w:t xml:space="preserve"> и продолжил обучение в том же военно-учебном заведении, в </w:t>
      </w:r>
      <w:proofErr w:type="gramStart"/>
      <w:r w:rsidRPr="00180F7D">
        <w:rPr>
          <w:rStyle w:val="font4"/>
          <w:color w:val="000000"/>
          <w:sz w:val="28"/>
          <w:szCs w:val="28"/>
        </w:rPr>
        <w:t>связи</w:t>
      </w:r>
      <w:proofErr w:type="gramEnd"/>
      <w:r w:rsidRPr="00180F7D">
        <w:rPr>
          <w:rStyle w:val="font4"/>
          <w:color w:val="000000"/>
          <w:sz w:val="28"/>
          <w:szCs w:val="28"/>
        </w:rPr>
        <w:t xml:space="preserve"> с чем оснований для удовлетворения иска не имелось. Также полагает, что при частичном удовлетворении исковых требований суд первой инстанции должен был уменьшить сумму взыскания до реальной суммы расходов, затраченных на его военную и специальную подготовку за период обучения на 2 курсе Краснодарского ВВАУЛ в течение 9 месяцев, </w:t>
      </w:r>
      <w:proofErr w:type="gramStart"/>
      <w:r w:rsidRPr="00180F7D">
        <w:rPr>
          <w:rStyle w:val="font4"/>
          <w:color w:val="000000"/>
          <w:sz w:val="28"/>
          <w:szCs w:val="28"/>
        </w:rPr>
        <w:t>которая</w:t>
      </w:r>
      <w:proofErr w:type="gramEnd"/>
      <w:r w:rsidRPr="00180F7D">
        <w:rPr>
          <w:rStyle w:val="font4"/>
          <w:color w:val="000000"/>
          <w:sz w:val="28"/>
          <w:szCs w:val="28"/>
        </w:rPr>
        <w:t xml:space="preserve"> составила 37 928 рублей.</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Определением судьи Верховного Суда Российской Федерации от 28 июня 2019 г. кассационная жалоба Зайцева В.А.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просили рассмотреть дело без их участия.</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Рассмотрев </w:t>
      </w:r>
      <w:proofErr w:type="gramStart"/>
      <w:r w:rsidRPr="00180F7D">
        <w:rPr>
          <w:rStyle w:val="font4"/>
          <w:color w:val="000000"/>
          <w:sz w:val="28"/>
          <w:szCs w:val="28"/>
        </w:rPr>
        <w:t>материалы гражданского дела и обсудив</w:t>
      </w:r>
      <w:proofErr w:type="gramEnd"/>
      <w:r w:rsidRPr="00180F7D">
        <w:rPr>
          <w:rStyle w:val="font4"/>
          <w:color w:val="000000"/>
          <w:sz w:val="28"/>
          <w:szCs w:val="28"/>
        </w:rPr>
        <w:t xml:space="preserve"> доводы кассационной жалобы Зайцева В.А., Судебная коллегия по делам военнослужащих полагает необходимым жалобу удовлетворить, исходя из следующего.</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В соответствии со ст. 387 ГПК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Судами при рассмотрении настоящего дела допущены существенные нарушения норм материального права.</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lastRenderedPageBreak/>
        <w:t>Как усматривается из материалов гражданского дела, Зайцев В.А. в соответствии с приказом Министра обороны Российской Федерации от 31 июля</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2013  г. № 606 с </w:t>
      </w:r>
      <w:r w:rsidRPr="00576CFB">
        <w:rPr>
          <w:rStyle w:val="font4"/>
          <w:color w:val="000000"/>
          <w:sz w:val="28"/>
          <w:szCs w:val="28"/>
          <w:u w:val="single"/>
        </w:rPr>
        <w:t>1 августа 2013 г. зачислен на первый курс</w:t>
      </w:r>
      <w:r w:rsidRPr="00180F7D">
        <w:rPr>
          <w:rStyle w:val="font4"/>
          <w:color w:val="000000"/>
          <w:sz w:val="28"/>
          <w:szCs w:val="28"/>
        </w:rPr>
        <w:t xml:space="preserve"> филиала Военного учебно-научного центра Военно-воздушных сил «Военно-воздушная академия» (г. Краснодар) (далее - ВУНЦ) по военной специальности «Применение подразделений военно-транспортной авиации».</w:t>
      </w:r>
    </w:p>
    <w:p w:rsidR="00A271DF" w:rsidRPr="00180F7D" w:rsidRDefault="00A271DF" w:rsidP="0096169A">
      <w:pPr>
        <w:pStyle w:val="a3"/>
        <w:spacing w:before="0" w:beforeAutospacing="0" w:after="0" w:afterAutospacing="0"/>
        <w:ind w:right="-284" w:firstLine="709"/>
        <w:jc w:val="both"/>
        <w:rPr>
          <w:color w:val="000000"/>
          <w:sz w:val="28"/>
          <w:szCs w:val="28"/>
        </w:rPr>
      </w:pPr>
      <w:r w:rsidRPr="00576CFB">
        <w:rPr>
          <w:rStyle w:val="font4"/>
          <w:color w:val="000000"/>
          <w:sz w:val="28"/>
          <w:szCs w:val="28"/>
          <w:u w:val="single"/>
        </w:rPr>
        <w:t>1 октября 2014 г. Зайцев В.А. заключил контракт</w:t>
      </w:r>
      <w:r w:rsidRPr="00180F7D">
        <w:rPr>
          <w:rStyle w:val="font4"/>
          <w:color w:val="000000"/>
          <w:sz w:val="28"/>
          <w:szCs w:val="28"/>
        </w:rPr>
        <w:t xml:space="preserve"> о прохождении военной службы на срок обучения, добровольно приняв на себя </w:t>
      </w:r>
      <w:proofErr w:type="gramStart"/>
      <w:r w:rsidRPr="00180F7D">
        <w:rPr>
          <w:rStyle w:val="font4"/>
          <w:color w:val="000000"/>
          <w:sz w:val="28"/>
          <w:szCs w:val="28"/>
        </w:rPr>
        <w:t>обязательство</w:t>
      </w:r>
      <w:proofErr w:type="gramEnd"/>
      <w:r w:rsidRPr="00180F7D">
        <w:rPr>
          <w:rStyle w:val="font4"/>
          <w:color w:val="000000"/>
          <w:sz w:val="28"/>
          <w:szCs w:val="28"/>
        </w:rPr>
        <w:t xml:space="preserve"> возместить в случаях, предусмотренных Федеральным законом «О воинской обязанности и военной службе», средства федерального бюджета, затраченные на его военную или специальную подготовку, в размере 645 631 рубль за каждый год обучения.</w:t>
      </w:r>
    </w:p>
    <w:p w:rsidR="00A271DF" w:rsidRPr="00611B98" w:rsidRDefault="00A271DF" w:rsidP="0096169A">
      <w:pPr>
        <w:pStyle w:val="a3"/>
        <w:spacing w:before="0" w:beforeAutospacing="0" w:after="0" w:afterAutospacing="0"/>
        <w:ind w:right="-284" w:firstLine="709"/>
        <w:jc w:val="both"/>
        <w:rPr>
          <w:color w:val="000000"/>
          <w:sz w:val="28"/>
          <w:szCs w:val="28"/>
          <w:u w:val="single"/>
        </w:rPr>
      </w:pPr>
      <w:r w:rsidRPr="00180F7D">
        <w:rPr>
          <w:rStyle w:val="font4"/>
          <w:color w:val="000000"/>
          <w:sz w:val="28"/>
          <w:szCs w:val="28"/>
        </w:rPr>
        <w:t xml:space="preserve">Приказом начальника ВУНЦ (г. Воронеж) от </w:t>
      </w:r>
      <w:r w:rsidRPr="00611B98">
        <w:rPr>
          <w:rStyle w:val="font4"/>
          <w:color w:val="000000"/>
          <w:sz w:val="28"/>
          <w:szCs w:val="28"/>
          <w:u w:val="single"/>
        </w:rPr>
        <w:t>5 мая 2015 г.</w:t>
      </w:r>
      <w:r w:rsidRPr="00180F7D">
        <w:rPr>
          <w:rStyle w:val="font4"/>
          <w:color w:val="000000"/>
          <w:sz w:val="28"/>
          <w:szCs w:val="28"/>
        </w:rPr>
        <w:t xml:space="preserve"> № 33 Зайцев В.А. </w:t>
      </w:r>
      <w:r w:rsidRPr="00576CFB">
        <w:rPr>
          <w:rStyle w:val="font4"/>
          <w:color w:val="000000"/>
          <w:sz w:val="28"/>
          <w:szCs w:val="28"/>
          <w:u w:val="single"/>
        </w:rPr>
        <w:t>отчислен из учебного заведения по недисциплинированности</w:t>
      </w:r>
      <w:r w:rsidRPr="00180F7D">
        <w:rPr>
          <w:rStyle w:val="font4"/>
          <w:color w:val="000000"/>
          <w:sz w:val="28"/>
          <w:szCs w:val="28"/>
        </w:rPr>
        <w:t xml:space="preserve">, после чего на основании приказа начальника филиала ВУНЦ (г. Краснодар) от 18 мая 2015 г. № 86 </w:t>
      </w:r>
      <w:r w:rsidRPr="00611B98">
        <w:rPr>
          <w:rStyle w:val="font4"/>
          <w:color w:val="000000"/>
          <w:sz w:val="28"/>
          <w:szCs w:val="28"/>
          <w:u w:val="single"/>
        </w:rPr>
        <w:t>исключен из списков личного состава филиала с 19 мая 2015 г.</w:t>
      </w:r>
    </w:p>
    <w:p w:rsidR="00A271DF" w:rsidRPr="00611B98" w:rsidRDefault="00A271DF" w:rsidP="0096169A">
      <w:pPr>
        <w:pStyle w:val="a3"/>
        <w:spacing w:before="0" w:beforeAutospacing="0" w:after="0" w:afterAutospacing="0"/>
        <w:ind w:right="-284" w:firstLine="709"/>
        <w:jc w:val="both"/>
        <w:rPr>
          <w:color w:val="000000"/>
          <w:sz w:val="28"/>
          <w:szCs w:val="28"/>
          <w:u w:val="single"/>
        </w:rPr>
      </w:pPr>
      <w:r w:rsidRPr="00611B98">
        <w:rPr>
          <w:rStyle w:val="font4"/>
          <w:color w:val="000000"/>
          <w:sz w:val="28"/>
          <w:szCs w:val="28"/>
          <w:u w:val="single"/>
        </w:rPr>
        <w:t>В том же году Зайцев В.А. был восстановлен в филиале ВУНЦ (г. Краснодар) в качестве курсанта и продолжил обучение на втором курсе.</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Соглашаясь с обоснованностью заявленных требований и частично удовлетворяя исковое заявление, гарнизонный военный суд учитывал, что при переводе Зайцева В.А. на второй курс в Краснодарское ВВАУЛ был зачтён период его обучения на первом курсе филиала ВУНЦ (г. Краснодар), в </w:t>
      </w:r>
      <w:proofErr w:type="gramStart"/>
      <w:r w:rsidRPr="00180F7D">
        <w:rPr>
          <w:rStyle w:val="font4"/>
          <w:color w:val="000000"/>
          <w:sz w:val="28"/>
          <w:szCs w:val="28"/>
        </w:rPr>
        <w:t>связи</w:t>
      </w:r>
      <w:proofErr w:type="gramEnd"/>
      <w:r w:rsidRPr="00180F7D">
        <w:rPr>
          <w:rStyle w:val="font4"/>
          <w:color w:val="000000"/>
          <w:sz w:val="28"/>
          <w:szCs w:val="28"/>
        </w:rPr>
        <w:t xml:space="preserve"> с чем </w:t>
      </w:r>
      <w:r w:rsidRPr="00611B98">
        <w:rPr>
          <w:rStyle w:val="font4"/>
          <w:color w:val="000000"/>
          <w:sz w:val="28"/>
          <w:szCs w:val="28"/>
          <w:u w:val="single"/>
        </w:rPr>
        <w:t>суд исключил период обучения ответчика на первом курсе с 2013 года по</w:t>
      </w:r>
      <w:r w:rsidR="00611B98" w:rsidRPr="00611B98">
        <w:rPr>
          <w:rStyle w:val="font4"/>
          <w:color w:val="000000"/>
          <w:sz w:val="28"/>
          <w:szCs w:val="28"/>
          <w:u w:val="single"/>
        </w:rPr>
        <w:t xml:space="preserve"> </w:t>
      </w:r>
      <w:r w:rsidRPr="00611B98">
        <w:rPr>
          <w:rStyle w:val="font4"/>
          <w:color w:val="000000"/>
          <w:sz w:val="28"/>
          <w:szCs w:val="28"/>
          <w:u w:val="single"/>
        </w:rPr>
        <w:t>2014 год</w:t>
      </w:r>
      <w:r w:rsidRPr="00180F7D">
        <w:rPr>
          <w:rStyle w:val="font4"/>
          <w:color w:val="000000"/>
          <w:sz w:val="28"/>
          <w:szCs w:val="28"/>
        </w:rPr>
        <w:t xml:space="preserve"> из подлежащих взысканию сумм денежных средств, затраченных на его военную и специальную подготовку.</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Суд апелляционной инстанции решение гарнизонного военного суда оставил без изменения.</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Вместе с тем такой вывод судебных инстанций основан на ошибочном толковании норм материального права.</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Согласно п. 7 ст. 35 Федерального закона от 28 марта 1998 г. № 53-ФЗ «О воинской обязанности и военной службе» граждане, отчисленные из военных профессиональных образовательных организаций и военных образовательных организаций высшего образования или военных учебных центров при федеральных государственных образовательных организациях высшего образования за недисциплинированность, неуспеваемость или нежелание учиться либо отказавшиеся заключить контракты о прохождении военной службы возмещают средства федерального</w:t>
      </w:r>
      <w:proofErr w:type="gramEnd"/>
      <w:r w:rsidRPr="00180F7D">
        <w:rPr>
          <w:rStyle w:val="font4"/>
          <w:color w:val="000000"/>
          <w:sz w:val="28"/>
          <w:szCs w:val="28"/>
        </w:rPr>
        <w:t xml:space="preserve"> бюджета, </w:t>
      </w:r>
      <w:proofErr w:type="gramStart"/>
      <w:r w:rsidRPr="00180F7D">
        <w:rPr>
          <w:rStyle w:val="font4"/>
          <w:color w:val="000000"/>
          <w:sz w:val="28"/>
          <w:szCs w:val="28"/>
        </w:rPr>
        <w:t>затраченные</w:t>
      </w:r>
      <w:proofErr w:type="gramEnd"/>
      <w:r w:rsidRPr="00180F7D">
        <w:rPr>
          <w:rStyle w:val="font4"/>
          <w:color w:val="000000"/>
          <w:sz w:val="28"/>
          <w:szCs w:val="28"/>
        </w:rPr>
        <w:t xml:space="preserve"> на их военную или специальную подготовку. Указанные граждане не возмещают средства федерального бюджета, затраченные на обеспечение исполнения ими обязанностей военной службы в период обучения. Порядок исчисления размера возмещаемых средств определяется Правительством Российской Федерации.</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 xml:space="preserve">Предусмотренная указанной нормой Федерального закона «О воинской обязанности и военной службе» обязанность граждан, отчисленных из названных учреждений по основаниям, связанным с их виновным поведением, возместить средства федерального бюджета, затраченные на их военную или </w:t>
      </w:r>
      <w:r w:rsidRPr="00180F7D">
        <w:rPr>
          <w:rStyle w:val="font4"/>
          <w:color w:val="000000"/>
          <w:sz w:val="28"/>
          <w:szCs w:val="28"/>
        </w:rPr>
        <w:lastRenderedPageBreak/>
        <w:t>специальную подготовку, направлена на возмещение государству понесенных им расходов на подготовку военных специалистов для государственных нужд в том случае, когда они по своей вине не завершили обучение</w:t>
      </w:r>
      <w:proofErr w:type="gramEnd"/>
      <w:r w:rsidRPr="00180F7D">
        <w:rPr>
          <w:rStyle w:val="font4"/>
          <w:color w:val="000000"/>
          <w:sz w:val="28"/>
          <w:szCs w:val="28"/>
        </w:rPr>
        <w:t>. Такое правовое регулирование направлено на покрытие расходов государства по обеспечению потребности Вооруженных Сил Российской Федерации, других войск, воинских формирований и органов, в которых федеральным законом предусмотрена военная служба, в квалифицированных военных кадрах, которые оказались неоправданными по вине указанных граждан.</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 xml:space="preserve">В то же время приказом Министра обороны Российской Федерации от 15 сентября 2014 г. № 670 утвержден </w:t>
      </w:r>
      <w:r w:rsidRPr="00621FD5">
        <w:rPr>
          <w:rStyle w:val="font4"/>
          <w:color w:val="000000"/>
          <w:sz w:val="28"/>
          <w:szCs w:val="28"/>
          <w:u w:val="single"/>
        </w:rPr>
        <w:t xml:space="preserve">Порядок отчисления </w:t>
      </w:r>
      <w:r w:rsidRPr="00621FD5">
        <w:rPr>
          <w:rStyle w:val="font4"/>
          <w:color w:val="000000"/>
          <w:sz w:val="28"/>
          <w:szCs w:val="28"/>
        </w:rPr>
        <w:t>из федеральных государственных военных профессиональных образовательных организаций и военных образовательных организаций высшего образования Министерства обороны Российской Федерации,</w:t>
      </w:r>
      <w:r w:rsidRPr="00621FD5">
        <w:rPr>
          <w:rStyle w:val="font4"/>
          <w:color w:val="000000"/>
          <w:sz w:val="28"/>
          <w:szCs w:val="28"/>
          <w:u w:val="single"/>
        </w:rPr>
        <w:t xml:space="preserve"> порядок восстановления</w:t>
      </w:r>
      <w:r w:rsidRPr="00180F7D">
        <w:rPr>
          <w:rStyle w:val="font4"/>
          <w:color w:val="000000"/>
          <w:sz w:val="28"/>
          <w:szCs w:val="28"/>
        </w:rPr>
        <w:t xml:space="preserve"> в таких организациях, порядок перевода обучающихся из одной федеральной государственной военной профессиональной образовательной организации или военной образовательной организации высшего образования Министерства обороны Российской</w:t>
      </w:r>
      <w:proofErr w:type="gramEnd"/>
      <w:r w:rsidRPr="00180F7D">
        <w:rPr>
          <w:rStyle w:val="font4"/>
          <w:color w:val="000000"/>
          <w:sz w:val="28"/>
          <w:szCs w:val="28"/>
        </w:rPr>
        <w:t xml:space="preserve"> Федерации в другую такую организацию (приложение № 3 к приказу) (далее </w:t>
      </w:r>
      <w:proofErr w:type="gramStart"/>
      <w:r w:rsidRPr="00180F7D">
        <w:rPr>
          <w:rStyle w:val="font4"/>
          <w:color w:val="000000"/>
          <w:sz w:val="28"/>
          <w:szCs w:val="28"/>
        </w:rPr>
        <w:t>-П</w:t>
      </w:r>
      <w:proofErr w:type="gramEnd"/>
      <w:r w:rsidRPr="00180F7D">
        <w:rPr>
          <w:rStyle w:val="font4"/>
          <w:color w:val="000000"/>
          <w:sz w:val="28"/>
          <w:szCs w:val="28"/>
        </w:rPr>
        <w:t>орядок).</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В соответствии с </w:t>
      </w:r>
      <w:proofErr w:type="spellStart"/>
      <w:r w:rsidRPr="00180F7D">
        <w:rPr>
          <w:rStyle w:val="font4"/>
          <w:color w:val="000000"/>
          <w:sz w:val="28"/>
          <w:szCs w:val="28"/>
        </w:rPr>
        <w:t>пп</w:t>
      </w:r>
      <w:proofErr w:type="spellEnd"/>
      <w:r w:rsidRPr="00180F7D">
        <w:rPr>
          <w:rStyle w:val="font4"/>
          <w:color w:val="000000"/>
          <w:sz w:val="28"/>
          <w:szCs w:val="28"/>
        </w:rPr>
        <w:t>. 3, 4 Порядка военнослужащие, отчисленные из военно-учебного заведения с должностей курсантов, и граждане, отчисленные из</w:t>
      </w:r>
      <w:r w:rsidR="00621FD5">
        <w:rPr>
          <w:rStyle w:val="font4"/>
          <w:color w:val="000000"/>
          <w:sz w:val="28"/>
          <w:szCs w:val="28"/>
        </w:rPr>
        <w:t xml:space="preserve"> </w:t>
      </w:r>
      <w:r w:rsidRPr="00180F7D">
        <w:rPr>
          <w:rStyle w:val="font4"/>
          <w:color w:val="000000"/>
          <w:sz w:val="28"/>
          <w:szCs w:val="28"/>
        </w:rPr>
        <w:t xml:space="preserve">военно-учебного заведения с должностей курсантов и уволенные с военной службы, могут быть восстановлены для продолжения обучения в том же вузе, из которого они были отчислены. </w:t>
      </w:r>
      <w:r w:rsidRPr="00CF1481">
        <w:rPr>
          <w:rStyle w:val="font4"/>
          <w:color w:val="000000"/>
          <w:sz w:val="28"/>
          <w:szCs w:val="28"/>
          <w:u w:val="single"/>
        </w:rPr>
        <w:t xml:space="preserve">Восстановление </w:t>
      </w:r>
      <w:r w:rsidRPr="00621FD5">
        <w:rPr>
          <w:rStyle w:val="font4"/>
          <w:color w:val="000000"/>
          <w:sz w:val="28"/>
          <w:szCs w:val="28"/>
          <w:u w:val="single"/>
        </w:rPr>
        <w:t>производится до начала учебного года (семестра) на том же курсе</w:t>
      </w:r>
      <w:r w:rsidRPr="00180F7D">
        <w:rPr>
          <w:rStyle w:val="font4"/>
          <w:color w:val="000000"/>
          <w:sz w:val="28"/>
          <w:szCs w:val="28"/>
        </w:rPr>
        <w:t xml:space="preserve"> обучения при наличии в вузе вакантных должностей курсантов по той же военной специальности (специализации), если с момента отчисления прошло не более пяти лет, либо по другой военной специальности (специализации) в рамках одного направления подготовки.</w:t>
      </w:r>
    </w:p>
    <w:p w:rsidR="00A271DF" w:rsidRPr="00CF1481" w:rsidRDefault="00A271DF" w:rsidP="0096169A">
      <w:pPr>
        <w:pStyle w:val="a3"/>
        <w:spacing w:before="0" w:beforeAutospacing="0" w:after="0" w:afterAutospacing="0"/>
        <w:ind w:right="-284" w:firstLine="709"/>
        <w:jc w:val="both"/>
        <w:rPr>
          <w:b/>
          <w:color w:val="000000"/>
          <w:sz w:val="28"/>
          <w:szCs w:val="28"/>
        </w:rPr>
      </w:pPr>
      <w:r w:rsidRPr="00CF1481">
        <w:rPr>
          <w:rStyle w:val="font4"/>
          <w:b/>
          <w:color w:val="000000"/>
          <w:sz w:val="28"/>
          <w:szCs w:val="28"/>
        </w:rPr>
        <w:t>Восстановление граждан, отчисленных из военно-учебного заведения с должностей курсантов и уволенных с военной службы, для продолжения обучения или прохождения государственной итоговой аттестации, в том числе повторной, осуществляется в порядке поступления на военную службу по контракту по ходатайству военного комиссара по месту жительства граждан.</w:t>
      </w: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Как следует из материалов дела, приказом Министра обороны Российской Федерации от 3 августа 2015 г. № 570 Зайцев В.А. с 1 августа 2015 г. зачислен на первый курс в Краснодарское ВВАУЛ и назначен на должность курсанта с заключением контракта о прохождении военной службы на время обучения и пять лет военной службы после окончания военно-учебного заведения, после чего на основании решения</w:t>
      </w:r>
      <w:proofErr w:type="gramEnd"/>
      <w:r w:rsidRPr="00180F7D">
        <w:rPr>
          <w:rStyle w:val="font4"/>
          <w:color w:val="000000"/>
          <w:sz w:val="28"/>
          <w:szCs w:val="28"/>
        </w:rPr>
        <w:t xml:space="preserve"> Ученого совета Краснодарского ВВАУЛ от 31 августа 2015 г. </w:t>
      </w:r>
      <w:r w:rsidRPr="003160FF">
        <w:rPr>
          <w:rStyle w:val="font4"/>
          <w:b/>
          <w:color w:val="000000"/>
          <w:sz w:val="28"/>
          <w:szCs w:val="28"/>
        </w:rPr>
        <w:t>приказом</w:t>
      </w:r>
      <w:r w:rsidRPr="00180F7D">
        <w:rPr>
          <w:rStyle w:val="font4"/>
          <w:color w:val="000000"/>
          <w:sz w:val="28"/>
          <w:szCs w:val="28"/>
        </w:rPr>
        <w:t xml:space="preserve"> начальника названного училища от 3 сентября 2015 г. № 3 </w:t>
      </w:r>
      <w:r w:rsidRPr="003160FF">
        <w:rPr>
          <w:rStyle w:val="font4"/>
          <w:b/>
          <w:color w:val="000000"/>
          <w:sz w:val="28"/>
          <w:szCs w:val="28"/>
        </w:rPr>
        <w:t xml:space="preserve">восстановлен </w:t>
      </w:r>
      <w:r w:rsidRPr="00180F7D">
        <w:rPr>
          <w:rStyle w:val="font4"/>
          <w:color w:val="000000"/>
          <w:sz w:val="28"/>
          <w:szCs w:val="28"/>
        </w:rPr>
        <w:t xml:space="preserve">в филиале ВУНЦ (г. Краснодар) и продолжил обучение на втором курсе в связи с </w:t>
      </w:r>
      <w:proofErr w:type="spellStart"/>
      <w:r w:rsidRPr="00180F7D">
        <w:rPr>
          <w:rStyle w:val="font4"/>
          <w:color w:val="000000"/>
          <w:sz w:val="28"/>
          <w:szCs w:val="28"/>
        </w:rPr>
        <w:t>перезачётом</w:t>
      </w:r>
      <w:proofErr w:type="spellEnd"/>
      <w:r w:rsidRPr="00180F7D">
        <w:rPr>
          <w:rStyle w:val="font4"/>
          <w:color w:val="000000"/>
          <w:sz w:val="28"/>
          <w:szCs w:val="28"/>
        </w:rPr>
        <w:t xml:space="preserve"> учебных дисциплин, пройденных в ходе обучения на первом курсе.</w:t>
      </w:r>
    </w:p>
    <w:p w:rsidR="00A271DF" w:rsidRPr="003160FF" w:rsidRDefault="00A271DF" w:rsidP="0096169A">
      <w:pPr>
        <w:pStyle w:val="a3"/>
        <w:spacing w:before="0" w:beforeAutospacing="0" w:after="0" w:afterAutospacing="0"/>
        <w:ind w:right="-284" w:firstLine="709"/>
        <w:jc w:val="both"/>
        <w:rPr>
          <w:color w:val="000000"/>
          <w:sz w:val="28"/>
          <w:szCs w:val="28"/>
          <w:u w:val="single"/>
        </w:rPr>
      </w:pPr>
      <w:r w:rsidRPr="00180F7D">
        <w:rPr>
          <w:rStyle w:val="font4"/>
          <w:color w:val="000000"/>
          <w:sz w:val="28"/>
          <w:szCs w:val="28"/>
        </w:rPr>
        <w:lastRenderedPageBreak/>
        <w:t xml:space="preserve">Таким образом, Зайцев В.А., освоивший до отчисления из Краснодарского ВВАУЛ программу обучения на протяжении трёх семестров, </w:t>
      </w:r>
      <w:r w:rsidRPr="003160FF">
        <w:rPr>
          <w:rStyle w:val="font4"/>
          <w:color w:val="000000"/>
          <w:sz w:val="28"/>
          <w:szCs w:val="28"/>
          <w:u w:val="single"/>
        </w:rPr>
        <w:t>подлежал восстановлению для продолжения обучения на том же курсе (втором курсе) до начала четвёртого семестра. Зачисление Зайцева В.А. на обучение в училище с 1 августа 2015 г. с последующим переводом его на второй курс подтверждает его восстановление в училище на том же курсе обучения, с которого он и был отчислен.</w:t>
      </w:r>
    </w:p>
    <w:p w:rsidR="00A271DF" w:rsidRPr="0096169A" w:rsidRDefault="00A271DF" w:rsidP="0096169A">
      <w:pPr>
        <w:pStyle w:val="a3"/>
        <w:spacing w:before="0" w:beforeAutospacing="0" w:after="0" w:afterAutospacing="0"/>
        <w:ind w:right="-284" w:firstLine="709"/>
        <w:jc w:val="both"/>
        <w:rPr>
          <w:color w:val="000000"/>
          <w:sz w:val="28"/>
          <w:szCs w:val="28"/>
          <w:u w:val="single"/>
        </w:rPr>
      </w:pPr>
      <w:proofErr w:type="gramStart"/>
      <w:r w:rsidRPr="00180F7D">
        <w:rPr>
          <w:rStyle w:val="font4"/>
          <w:color w:val="000000"/>
          <w:sz w:val="28"/>
          <w:szCs w:val="28"/>
        </w:rPr>
        <w:t>При таких данных оснований для взыскания с Зайцева В.А. средств, затраченных на его военную и специальную подготовку, за период обучения в Краснодарском ВВАУЛ до отчисления из указанного училища, в котором он продолжил своё обучение после восстановления на том же курсе, не имелось, поскольку по смыслу п. 7 ст. 35 Федерального закона от 28 марта 1998 г. № 53-ФЗ «О воинской</w:t>
      </w:r>
      <w:proofErr w:type="gramEnd"/>
      <w:r w:rsidRPr="00180F7D">
        <w:rPr>
          <w:rStyle w:val="font4"/>
          <w:color w:val="000000"/>
          <w:sz w:val="28"/>
          <w:szCs w:val="28"/>
        </w:rPr>
        <w:t xml:space="preserve"> обязанности и военной службе» </w:t>
      </w:r>
      <w:r w:rsidRPr="0096169A">
        <w:rPr>
          <w:rStyle w:val="font4"/>
          <w:color w:val="000000"/>
          <w:sz w:val="28"/>
          <w:szCs w:val="28"/>
          <w:u w:val="single"/>
        </w:rPr>
        <w:t>восстановление ответчика в качестве курсанта на том же курсе обучения, с которого он был отчислен, не предполагает применение к нему правовых последствий, предусмотренных этой нормой.</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 xml:space="preserve">Таким образом, принятые судами первой и второй инстанций обжалуемые постановления не соответствуют требованиям </w:t>
      </w:r>
      <w:proofErr w:type="gramStart"/>
      <w:r w:rsidRPr="00180F7D">
        <w:rPr>
          <w:rStyle w:val="font4"/>
          <w:color w:val="000000"/>
          <w:sz w:val="28"/>
          <w:szCs w:val="28"/>
        </w:rPr>
        <w:t>ч</w:t>
      </w:r>
      <w:proofErr w:type="gramEnd"/>
      <w:r w:rsidRPr="00180F7D">
        <w:rPr>
          <w:rStyle w:val="font4"/>
          <w:color w:val="000000"/>
          <w:sz w:val="28"/>
          <w:szCs w:val="28"/>
        </w:rPr>
        <w:t>. 1 ст. 195 ГПК РФ о законности и обоснованности судебного решения, основаны на неправильном применении и толковании норм материального права.</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Это обстоятельство в силу ст. 387 ГПК РФ является основанием для отмены в кассационном порядке состоявшихся по делу судебных постановлений и принятии нового решения об отказе в удовлетворении заявленных требований.</w:t>
      </w:r>
    </w:p>
    <w:p w:rsidR="00A271DF" w:rsidRPr="00180F7D" w:rsidRDefault="00A271DF" w:rsidP="0096169A">
      <w:pPr>
        <w:pStyle w:val="a3"/>
        <w:spacing w:before="0" w:beforeAutospacing="0" w:after="0" w:afterAutospacing="0"/>
        <w:ind w:right="-284" w:firstLine="709"/>
        <w:jc w:val="both"/>
        <w:rPr>
          <w:color w:val="000000"/>
          <w:sz w:val="28"/>
          <w:szCs w:val="28"/>
        </w:rPr>
      </w:pPr>
      <w:r w:rsidRPr="00180F7D">
        <w:rPr>
          <w:rStyle w:val="font4"/>
          <w:color w:val="000000"/>
          <w:sz w:val="28"/>
          <w:szCs w:val="28"/>
        </w:rPr>
        <w:t>На основании изложенного и руководствуясь ст. 386-388, п. 5 ч. 1 ст. 390 ГПК РФ, Судебная коллегия по делам военнослужащих Верховного Суда Российской Федерации</w:t>
      </w:r>
    </w:p>
    <w:p w:rsidR="0096169A" w:rsidRDefault="0096169A" w:rsidP="0096169A">
      <w:pPr>
        <w:pStyle w:val="a3"/>
        <w:spacing w:before="0" w:beforeAutospacing="0" w:after="0" w:afterAutospacing="0"/>
        <w:ind w:right="-284"/>
        <w:jc w:val="both"/>
        <w:rPr>
          <w:rStyle w:val="font2"/>
          <w:color w:val="000000"/>
          <w:sz w:val="28"/>
          <w:szCs w:val="28"/>
        </w:rPr>
      </w:pPr>
    </w:p>
    <w:p w:rsidR="00A271DF" w:rsidRPr="00180F7D" w:rsidRDefault="00A271DF" w:rsidP="0096169A">
      <w:pPr>
        <w:pStyle w:val="a3"/>
        <w:spacing w:before="0" w:beforeAutospacing="0" w:after="0" w:afterAutospacing="0"/>
        <w:ind w:right="-284"/>
        <w:jc w:val="center"/>
        <w:rPr>
          <w:color w:val="000000"/>
          <w:sz w:val="28"/>
          <w:szCs w:val="28"/>
        </w:rPr>
      </w:pPr>
      <w:r w:rsidRPr="00180F7D">
        <w:rPr>
          <w:rStyle w:val="font2"/>
          <w:color w:val="000000"/>
          <w:sz w:val="28"/>
          <w:szCs w:val="28"/>
        </w:rPr>
        <w:t>определила:</w:t>
      </w:r>
    </w:p>
    <w:p w:rsidR="0096169A" w:rsidRDefault="0096169A" w:rsidP="0096169A">
      <w:pPr>
        <w:pStyle w:val="a3"/>
        <w:spacing w:before="0" w:beforeAutospacing="0" w:after="0" w:afterAutospacing="0"/>
        <w:ind w:right="-284" w:firstLine="709"/>
        <w:jc w:val="both"/>
        <w:rPr>
          <w:rStyle w:val="font4"/>
          <w:color w:val="000000"/>
          <w:sz w:val="28"/>
          <w:szCs w:val="28"/>
        </w:rPr>
      </w:pPr>
    </w:p>
    <w:p w:rsidR="00A271DF" w:rsidRPr="00180F7D" w:rsidRDefault="00A271DF" w:rsidP="0096169A">
      <w:pPr>
        <w:pStyle w:val="a3"/>
        <w:spacing w:before="0" w:beforeAutospacing="0" w:after="0" w:afterAutospacing="0"/>
        <w:ind w:right="-284" w:firstLine="709"/>
        <w:jc w:val="both"/>
        <w:rPr>
          <w:color w:val="000000"/>
          <w:sz w:val="28"/>
          <w:szCs w:val="28"/>
        </w:rPr>
      </w:pPr>
      <w:proofErr w:type="gramStart"/>
      <w:r w:rsidRPr="00180F7D">
        <w:rPr>
          <w:rStyle w:val="font4"/>
          <w:color w:val="000000"/>
          <w:sz w:val="28"/>
          <w:szCs w:val="28"/>
        </w:rPr>
        <w:t>решение Саратовского гарнизонного военного суда от 16 мая 2018 г. и апелляционное определение Приволжского окружного военного суда от 7 августа 2018 г. отменить полностью и принять по делу новое решение, которым в удовлетворении искового заявления начальника Федерального государственного казенного военного образовательного учреждения высшего образования «Краснодарское высшее военное авиационное училище летчиков имени Героя Советского Союза А.К. Серова» Министерства обороны Российской</w:t>
      </w:r>
      <w:proofErr w:type="gramEnd"/>
      <w:r w:rsidRPr="00180F7D">
        <w:rPr>
          <w:rStyle w:val="font4"/>
          <w:color w:val="000000"/>
          <w:sz w:val="28"/>
          <w:szCs w:val="28"/>
        </w:rPr>
        <w:t xml:space="preserve"> Федерации к Зайцеву Владиславу Александровичу о взыскании средств федерального бюджета, затраченных на его военную и специальную подготовку, отказать полностью.</w:t>
      </w:r>
    </w:p>
    <w:p w:rsidR="0096169A" w:rsidRDefault="0096169A" w:rsidP="0096169A">
      <w:pPr>
        <w:pStyle w:val="a3"/>
        <w:spacing w:before="0" w:beforeAutospacing="0" w:after="0" w:afterAutospacing="0"/>
        <w:ind w:right="-284"/>
        <w:jc w:val="both"/>
        <w:rPr>
          <w:rStyle w:val="font4"/>
          <w:color w:val="000000"/>
          <w:sz w:val="28"/>
          <w:szCs w:val="28"/>
        </w:rPr>
      </w:pPr>
    </w:p>
    <w:p w:rsidR="00A271DF" w:rsidRPr="00180F7D" w:rsidRDefault="00A271DF" w:rsidP="0096169A">
      <w:pPr>
        <w:pStyle w:val="a3"/>
        <w:spacing w:before="0" w:beforeAutospacing="0" w:after="0" w:afterAutospacing="0"/>
        <w:ind w:right="-284"/>
        <w:jc w:val="both"/>
        <w:rPr>
          <w:color w:val="000000"/>
          <w:sz w:val="28"/>
          <w:szCs w:val="28"/>
        </w:rPr>
      </w:pPr>
      <w:r w:rsidRPr="00180F7D">
        <w:rPr>
          <w:rStyle w:val="font4"/>
          <w:color w:val="000000"/>
          <w:sz w:val="28"/>
          <w:szCs w:val="28"/>
        </w:rPr>
        <w:t>Председательствующий</w:t>
      </w:r>
    </w:p>
    <w:p w:rsidR="0096169A" w:rsidRDefault="0096169A" w:rsidP="0096169A">
      <w:pPr>
        <w:pStyle w:val="a3"/>
        <w:spacing w:before="0" w:beforeAutospacing="0" w:after="0" w:afterAutospacing="0"/>
        <w:ind w:right="-284"/>
        <w:jc w:val="both"/>
        <w:rPr>
          <w:rStyle w:val="font4"/>
          <w:color w:val="000000"/>
          <w:sz w:val="28"/>
          <w:szCs w:val="28"/>
        </w:rPr>
      </w:pPr>
    </w:p>
    <w:p w:rsidR="00A271DF" w:rsidRPr="00180F7D" w:rsidRDefault="00A271DF" w:rsidP="0096169A">
      <w:pPr>
        <w:pStyle w:val="a3"/>
        <w:spacing w:before="0" w:beforeAutospacing="0" w:after="0" w:afterAutospacing="0"/>
        <w:ind w:right="-284"/>
        <w:jc w:val="both"/>
        <w:rPr>
          <w:color w:val="000000"/>
          <w:sz w:val="28"/>
          <w:szCs w:val="28"/>
        </w:rPr>
      </w:pPr>
      <w:r w:rsidRPr="00180F7D">
        <w:rPr>
          <w:rStyle w:val="font4"/>
          <w:color w:val="000000"/>
          <w:sz w:val="28"/>
          <w:szCs w:val="28"/>
        </w:rPr>
        <w:t>Судьи</w:t>
      </w:r>
      <w:r w:rsidR="0096169A">
        <w:rPr>
          <w:rStyle w:val="font4"/>
          <w:color w:val="000000"/>
          <w:sz w:val="28"/>
          <w:szCs w:val="28"/>
        </w:rPr>
        <w:t>:</w:t>
      </w:r>
    </w:p>
    <w:p w:rsidR="00755C3E" w:rsidRPr="00180F7D" w:rsidRDefault="00755C3E" w:rsidP="0096169A">
      <w:pPr>
        <w:spacing w:after="0" w:line="240" w:lineRule="auto"/>
        <w:ind w:right="-284" w:firstLine="709"/>
        <w:jc w:val="both"/>
        <w:rPr>
          <w:rFonts w:ascii="Times New Roman" w:hAnsi="Times New Roman" w:cs="Times New Roman"/>
          <w:sz w:val="28"/>
          <w:szCs w:val="28"/>
        </w:rPr>
      </w:pPr>
    </w:p>
    <w:sectPr w:rsidR="00755C3E" w:rsidRPr="00180F7D"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A271DF"/>
    <w:rsid w:val="00035AB3"/>
    <w:rsid w:val="0004799F"/>
    <w:rsid w:val="000F188A"/>
    <w:rsid w:val="00123C27"/>
    <w:rsid w:val="00180F7D"/>
    <w:rsid w:val="0020632B"/>
    <w:rsid w:val="00207782"/>
    <w:rsid w:val="00302472"/>
    <w:rsid w:val="003160FF"/>
    <w:rsid w:val="00320F0A"/>
    <w:rsid w:val="00365A97"/>
    <w:rsid w:val="00576CFB"/>
    <w:rsid w:val="0058178B"/>
    <w:rsid w:val="00611B98"/>
    <w:rsid w:val="00621FD5"/>
    <w:rsid w:val="006646AF"/>
    <w:rsid w:val="00755C3E"/>
    <w:rsid w:val="007A1DB1"/>
    <w:rsid w:val="00894DBC"/>
    <w:rsid w:val="008F74B8"/>
    <w:rsid w:val="0096169A"/>
    <w:rsid w:val="00997A3C"/>
    <w:rsid w:val="009D43D6"/>
    <w:rsid w:val="009F2ADB"/>
    <w:rsid w:val="00A271DF"/>
    <w:rsid w:val="00AE12A7"/>
    <w:rsid w:val="00C502D0"/>
    <w:rsid w:val="00CC50D0"/>
    <w:rsid w:val="00CF1481"/>
    <w:rsid w:val="00D114AD"/>
    <w:rsid w:val="00D96498"/>
    <w:rsid w:val="00DC7BBB"/>
    <w:rsid w:val="00DD4EBD"/>
    <w:rsid w:val="00DE1C7C"/>
    <w:rsid w:val="00F21081"/>
    <w:rsid w:val="00F473AB"/>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271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A271DF"/>
  </w:style>
  <w:style w:type="character" w:customStyle="1" w:styleId="font4">
    <w:name w:val="font4"/>
    <w:basedOn w:val="a0"/>
    <w:rsid w:val="00A271DF"/>
  </w:style>
  <w:style w:type="character" w:customStyle="1" w:styleId="font3">
    <w:name w:val="font3"/>
    <w:basedOn w:val="a0"/>
    <w:rsid w:val="00A271DF"/>
  </w:style>
  <w:style w:type="character" w:customStyle="1" w:styleId="font1">
    <w:name w:val="font1"/>
    <w:basedOn w:val="a0"/>
    <w:rsid w:val="00A271DF"/>
  </w:style>
  <w:style w:type="character" w:customStyle="1" w:styleId="apple-converted-space">
    <w:name w:val="apple-converted-space"/>
    <w:basedOn w:val="a0"/>
    <w:rsid w:val="00A271DF"/>
  </w:style>
  <w:style w:type="character" w:customStyle="1" w:styleId="font0">
    <w:name w:val="font0"/>
    <w:basedOn w:val="a0"/>
    <w:rsid w:val="00A271DF"/>
  </w:style>
  <w:style w:type="character" w:customStyle="1" w:styleId="font2">
    <w:name w:val="font2"/>
    <w:basedOn w:val="a0"/>
    <w:rsid w:val="00A271DF"/>
  </w:style>
</w:styles>
</file>

<file path=word/webSettings.xml><?xml version="1.0" encoding="utf-8"?>
<w:webSettings xmlns:r="http://schemas.openxmlformats.org/officeDocument/2006/relationships" xmlns:w="http://schemas.openxmlformats.org/wordprocessingml/2006/main">
  <w:divs>
    <w:div w:id="125281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1941</Words>
  <Characters>11069</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2019-07-31T08:52:00Z</dcterms:created>
  <dcterms:modified xsi:type="dcterms:W3CDTF">2019-07-31T09:05:00Z</dcterms:modified>
</cp:coreProperties>
</file>