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16B" w:rsidRDefault="0005516B" w:rsidP="0005516B">
      <w:pPr>
        <w:spacing w:after="0" w:line="240" w:lineRule="auto"/>
        <w:ind w:left="-284" w:firstLine="426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Ошибочное </w:t>
      </w:r>
      <w:r w:rsidRPr="00C12D4B">
        <w:rPr>
          <w:rFonts w:ascii="Times New Roman" w:hAnsi="Times New Roman"/>
          <w:b/>
          <w:i/>
          <w:sz w:val="26"/>
          <w:szCs w:val="26"/>
        </w:rPr>
        <w:t>внесение сведений в СПО «Алушта»</w:t>
      </w:r>
    </w:p>
    <w:p w:rsidR="0005516B" w:rsidRPr="00C12D4B" w:rsidRDefault="0005516B" w:rsidP="0005516B">
      <w:pPr>
        <w:spacing w:after="0" w:line="240" w:lineRule="auto"/>
        <w:ind w:left="-284" w:firstLine="426"/>
        <w:jc w:val="center"/>
        <w:rPr>
          <w:rFonts w:ascii="Times New Roman" w:hAnsi="Times New Roman"/>
          <w:b/>
          <w:i/>
          <w:sz w:val="26"/>
          <w:szCs w:val="26"/>
        </w:rPr>
      </w:pPr>
      <w:r w:rsidRPr="00C12D4B">
        <w:rPr>
          <w:rFonts w:ascii="Times New Roman" w:hAnsi="Times New Roman"/>
          <w:b/>
          <w:i/>
          <w:sz w:val="26"/>
          <w:szCs w:val="26"/>
        </w:rPr>
        <w:t>является счетной ошибкой</w:t>
      </w:r>
    </w:p>
    <w:p w:rsidR="0005516B" w:rsidRPr="00EE2C6E" w:rsidRDefault="0005516B" w:rsidP="0005516B">
      <w:pPr>
        <w:spacing w:after="0" w:line="240" w:lineRule="auto"/>
        <w:ind w:left="-284" w:firstLine="426"/>
        <w:jc w:val="both"/>
        <w:rPr>
          <w:rFonts w:ascii="Times New Roman" w:hAnsi="Times New Roman"/>
          <w:sz w:val="10"/>
          <w:szCs w:val="10"/>
        </w:rPr>
      </w:pPr>
    </w:p>
    <w:p w:rsidR="0005516B" w:rsidRDefault="0005516B" w:rsidP="0005516B">
      <w:pPr>
        <w:spacing w:after="0" w:line="240" w:lineRule="auto"/>
        <w:ind w:left="-284" w:firstLine="426"/>
        <w:jc w:val="both"/>
        <w:rPr>
          <w:rFonts w:ascii="Times New Roman" w:hAnsi="Times New Roman"/>
          <w:sz w:val="26"/>
          <w:szCs w:val="26"/>
        </w:rPr>
      </w:pPr>
      <w:proofErr w:type="gramStart"/>
      <w:r w:rsidRPr="007A60FB">
        <w:rPr>
          <w:rFonts w:ascii="Times New Roman" w:hAnsi="Times New Roman"/>
          <w:sz w:val="26"/>
          <w:szCs w:val="26"/>
        </w:rPr>
        <w:t>Решением Волгоградского ГВС</w:t>
      </w:r>
      <w:r>
        <w:rPr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</w:rPr>
        <w:t>предс</w:t>
      </w:r>
      <w:proofErr w:type="spellEnd"/>
      <w:r>
        <w:rPr>
          <w:rFonts w:ascii="Times New Roman" w:hAnsi="Times New Roman"/>
          <w:sz w:val="26"/>
          <w:szCs w:val="26"/>
        </w:rPr>
        <w:t>.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r w:rsidRPr="007A60FB">
        <w:rPr>
          <w:rFonts w:ascii="Times New Roman" w:hAnsi="Times New Roman"/>
          <w:sz w:val="26"/>
          <w:szCs w:val="26"/>
        </w:rPr>
        <w:t>Полковников О.А.</w:t>
      </w:r>
      <w:r>
        <w:rPr>
          <w:rFonts w:ascii="Times New Roman" w:hAnsi="Times New Roman"/>
          <w:sz w:val="26"/>
          <w:szCs w:val="26"/>
        </w:rPr>
        <w:t xml:space="preserve">) отказано в иске ЕРЦ  МО РФ к сержанту Магомедову о взыскании с него излишне выплаченных денежных средств за участие </w:t>
      </w:r>
      <w:proofErr w:type="gramStart"/>
      <w:r>
        <w:rPr>
          <w:rFonts w:ascii="Times New Roman" w:hAnsi="Times New Roman"/>
          <w:sz w:val="26"/>
          <w:szCs w:val="26"/>
        </w:rPr>
        <w:t>в</w:t>
      </w:r>
      <w:proofErr w:type="gramEnd"/>
      <w:r>
        <w:rPr>
          <w:rFonts w:ascii="Times New Roman" w:hAnsi="Times New Roman"/>
          <w:sz w:val="26"/>
          <w:szCs w:val="26"/>
        </w:rPr>
        <w:t xml:space="preserve"> КТО, поскольку указанная переплата не является счетной ошибкой.</w:t>
      </w:r>
    </w:p>
    <w:p w:rsidR="0005516B" w:rsidRPr="002763F5" w:rsidRDefault="0005516B" w:rsidP="0005516B">
      <w:pPr>
        <w:spacing w:after="0" w:line="240" w:lineRule="auto"/>
        <w:ind w:left="-284" w:firstLine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 апелляционном порядке решение суда отменено и принято новое об удовлетворении иска на том основании, что</w:t>
      </w:r>
      <w:r w:rsidRPr="002763F5">
        <w:rPr>
          <w:rFonts w:ascii="Times New Roman" w:hAnsi="Times New Roman"/>
          <w:sz w:val="27"/>
          <w:szCs w:val="27"/>
        </w:rPr>
        <w:t xml:space="preserve"> </w:t>
      </w:r>
      <w:r w:rsidRPr="002763F5">
        <w:rPr>
          <w:rFonts w:ascii="Times New Roman" w:hAnsi="Times New Roman"/>
          <w:sz w:val="26"/>
          <w:szCs w:val="26"/>
        </w:rPr>
        <w:t xml:space="preserve">денежные средства, не положенные к выплате ответчику, были ошибочно перечислены ему </w:t>
      </w:r>
      <w:r>
        <w:rPr>
          <w:rFonts w:ascii="Times New Roman" w:hAnsi="Times New Roman"/>
          <w:sz w:val="26"/>
          <w:szCs w:val="26"/>
        </w:rPr>
        <w:t xml:space="preserve">ЕРЦ МО РФ </w:t>
      </w:r>
      <w:r w:rsidRPr="002763F5">
        <w:rPr>
          <w:rFonts w:ascii="Times New Roman" w:hAnsi="Times New Roman"/>
          <w:sz w:val="26"/>
          <w:szCs w:val="26"/>
        </w:rPr>
        <w:t>на основании неверных первичных параметров, введенных в СПО «Алушта» при загрузке базы данных, то есть вследствие сче</w:t>
      </w:r>
      <w:r>
        <w:rPr>
          <w:rFonts w:ascii="Times New Roman" w:hAnsi="Times New Roman"/>
          <w:sz w:val="26"/>
          <w:szCs w:val="26"/>
        </w:rPr>
        <w:t>тной ошибки</w:t>
      </w:r>
      <w:r w:rsidRPr="002763F5">
        <w:rPr>
          <w:rFonts w:ascii="Times New Roman" w:hAnsi="Times New Roman"/>
          <w:sz w:val="26"/>
          <w:szCs w:val="26"/>
        </w:rPr>
        <w:t>.</w:t>
      </w:r>
    </w:p>
    <w:p w:rsidR="004E2EC3" w:rsidRDefault="004E2EC3"/>
    <w:p w:rsidR="0005516B" w:rsidRPr="0005516B" w:rsidRDefault="0005516B">
      <w:pPr>
        <w:rPr>
          <w:rFonts w:ascii="Times New Roman" w:hAnsi="Times New Roman"/>
          <w:i/>
          <w:sz w:val="28"/>
        </w:rPr>
      </w:pPr>
      <w:r w:rsidRPr="0005516B">
        <w:rPr>
          <w:rFonts w:ascii="Times New Roman" w:hAnsi="Times New Roman"/>
          <w:i/>
          <w:sz w:val="28"/>
        </w:rPr>
        <w:t>Справка ОВС за январь 2016 г.</w:t>
      </w:r>
    </w:p>
    <w:sectPr w:rsidR="0005516B" w:rsidRPr="0005516B" w:rsidSect="004E2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5516B"/>
    <w:rsid w:val="00023453"/>
    <w:rsid w:val="0005516B"/>
    <w:rsid w:val="004E2E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516B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2016-02-24T08:02:00Z</dcterms:created>
  <dcterms:modified xsi:type="dcterms:W3CDTF">2016-02-24T08:02:00Z</dcterms:modified>
</cp:coreProperties>
</file>