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91E" w:rsidRDefault="0099391E" w:rsidP="0099391E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Д</w:t>
      </w:r>
      <w:r w:rsidRPr="00E601B5">
        <w:rPr>
          <w:rFonts w:ascii="Tahoma" w:hAnsi="Tahoma" w:cs="Tahoma"/>
          <w:b/>
          <w:iCs/>
        </w:rPr>
        <w:t>ове</w:t>
      </w:r>
      <w:r>
        <w:rPr>
          <w:rFonts w:ascii="Tahoma" w:hAnsi="Tahoma" w:cs="Tahoma"/>
          <w:b/>
          <w:iCs/>
        </w:rPr>
        <w:t>дение</w:t>
      </w:r>
      <w:r w:rsidRPr="00E601B5">
        <w:rPr>
          <w:rFonts w:ascii="Tahoma" w:hAnsi="Tahoma" w:cs="Tahoma"/>
          <w:b/>
          <w:iCs/>
        </w:rPr>
        <w:t xml:space="preserve"> </w:t>
      </w:r>
      <w:r>
        <w:rPr>
          <w:rFonts w:ascii="Tahoma" w:hAnsi="Tahoma" w:cs="Tahoma"/>
          <w:b/>
          <w:iCs/>
        </w:rPr>
        <w:t>воинским должностным лицом до</w:t>
      </w:r>
      <w:r w:rsidRPr="00E601B5">
        <w:rPr>
          <w:rFonts w:ascii="Tahoma" w:hAnsi="Tahoma" w:cs="Tahoma"/>
          <w:b/>
          <w:iCs/>
        </w:rPr>
        <w:t xml:space="preserve"> командира </w:t>
      </w:r>
      <w:r>
        <w:rPr>
          <w:rFonts w:ascii="Tahoma" w:hAnsi="Tahoma" w:cs="Tahoma"/>
          <w:b/>
          <w:iCs/>
        </w:rPr>
        <w:t>н</w:t>
      </w:r>
      <w:r>
        <w:rPr>
          <w:rFonts w:ascii="Tahoma" w:hAnsi="Tahoma" w:cs="Tahoma"/>
          <w:b/>
          <w:iCs/>
        </w:rPr>
        <w:t>и</w:t>
      </w:r>
      <w:r>
        <w:rPr>
          <w:rFonts w:ascii="Tahoma" w:hAnsi="Tahoma" w:cs="Tahoma"/>
          <w:b/>
          <w:iCs/>
        </w:rPr>
        <w:t xml:space="preserve">жестоящей </w:t>
      </w:r>
      <w:r w:rsidRPr="00E601B5">
        <w:rPr>
          <w:rFonts w:ascii="Tahoma" w:hAnsi="Tahoma" w:cs="Tahoma"/>
          <w:b/>
          <w:iCs/>
        </w:rPr>
        <w:t xml:space="preserve">воинской части, в которой проходит военную службу </w:t>
      </w:r>
      <w:r>
        <w:rPr>
          <w:rFonts w:ascii="Tahoma" w:hAnsi="Tahoma" w:cs="Tahoma"/>
          <w:b/>
          <w:iCs/>
        </w:rPr>
        <w:t>военнослужащий</w:t>
      </w:r>
      <w:r w:rsidRPr="00E601B5">
        <w:rPr>
          <w:rFonts w:ascii="Tahoma" w:hAnsi="Tahoma" w:cs="Tahoma"/>
          <w:b/>
          <w:iCs/>
        </w:rPr>
        <w:t>, полученно</w:t>
      </w:r>
      <w:r>
        <w:rPr>
          <w:rFonts w:ascii="Tahoma" w:hAnsi="Tahoma" w:cs="Tahoma"/>
          <w:b/>
          <w:iCs/>
        </w:rPr>
        <w:t>го</w:t>
      </w:r>
      <w:r w:rsidRPr="00E601B5">
        <w:rPr>
          <w:rFonts w:ascii="Tahoma" w:hAnsi="Tahoma" w:cs="Tahoma"/>
          <w:b/>
          <w:iCs/>
        </w:rPr>
        <w:t xml:space="preserve"> из органа безопасн</w:t>
      </w:r>
      <w:r w:rsidRPr="00E601B5">
        <w:rPr>
          <w:rFonts w:ascii="Tahoma" w:hAnsi="Tahoma" w:cs="Tahoma"/>
          <w:b/>
          <w:iCs/>
        </w:rPr>
        <w:t>о</w:t>
      </w:r>
      <w:r w:rsidRPr="00E601B5">
        <w:rPr>
          <w:rFonts w:ascii="Tahoma" w:hAnsi="Tahoma" w:cs="Tahoma"/>
          <w:b/>
          <w:iCs/>
        </w:rPr>
        <w:t>сти уведомлени</w:t>
      </w:r>
      <w:r>
        <w:rPr>
          <w:rFonts w:ascii="Tahoma" w:hAnsi="Tahoma" w:cs="Tahoma"/>
          <w:b/>
          <w:iCs/>
        </w:rPr>
        <w:t>я</w:t>
      </w:r>
      <w:r w:rsidRPr="00E601B5">
        <w:rPr>
          <w:rFonts w:ascii="Tahoma" w:hAnsi="Tahoma" w:cs="Tahoma"/>
          <w:b/>
          <w:iCs/>
        </w:rPr>
        <w:t xml:space="preserve"> о возникновении обстоятельств, которые могли послужить основанием для прекращения </w:t>
      </w:r>
      <w:r>
        <w:rPr>
          <w:rFonts w:ascii="Tahoma" w:hAnsi="Tahoma" w:cs="Tahoma"/>
          <w:b/>
          <w:iCs/>
        </w:rPr>
        <w:t>этому вое</w:t>
      </w:r>
      <w:r>
        <w:rPr>
          <w:rFonts w:ascii="Tahoma" w:hAnsi="Tahoma" w:cs="Tahoma"/>
          <w:b/>
          <w:iCs/>
        </w:rPr>
        <w:t>н</w:t>
      </w:r>
      <w:r>
        <w:rPr>
          <w:rFonts w:ascii="Tahoma" w:hAnsi="Tahoma" w:cs="Tahoma"/>
          <w:b/>
          <w:iCs/>
        </w:rPr>
        <w:t xml:space="preserve">нослужащему </w:t>
      </w:r>
      <w:r w:rsidRPr="00E601B5">
        <w:rPr>
          <w:rFonts w:ascii="Tahoma" w:hAnsi="Tahoma" w:cs="Tahoma"/>
          <w:b/>
          <w:iCs/>
        </w:rPr>
        <w:t>допуска к государственной тайне</w:t>
      </w:r>
      <w:r>
        <w:rPr>
          <w:rFonts w:ascii="Tahoma" w:hAnsi="Tahoma" w:cs="Tahoma"/>
          <w:b/>
          <w:iCs/>
        </w:rPr>
        <w:t xml:space="preserve">, </w:t>
      </w:r>
      <w:r w:rsidRPr="00E601B5">
        <w:rPr>
          <w:rFonts w:ascii="Tahoma" w:hAnsi="Tahoma" w:cs="Tahoma"/>
          <w:b/>
          <w:iCs/>
        </w:rPr>
        <w:t xml:space="preserve">входит в компетенцию </w:t>
      </w:r>
      <w:r>
        <w:rPr>
          <w:rFonts w:ascii="Tahoma" w:hAnsi="Tahoma" w:cs="Tahoma"/>
          <w:b/>
          <w:iCs/>
        </w:rPr>
        <w:t>воинского должностного лица</w:t>
      </w:r>
    </w:p>
    <w:p w:rsidR="0099391E" w:rsidRDefault="0099391E" w:rsidP="0099391E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99391E" w:rsidRPr="00CC1C9D" w:rsidRDefault="0099391E" w:rsidP="0099391E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Апелляционное определение </w:t>
      </w:r>
      <w:r w:rsidRPr="00CC1C9D">
        <w:rPr>
          <w:i/>
          <w:sz w:val="28"/>
          <w:szCs w:val="28"/>
        </w:rPr>
        <w:t>Судебной коллегии по делам военнослуж</w:t>
      </w:r>
      <w:r w:rsidRPr="00CC1C9D">
        <w:rPr>
          <w:i/>
          <w:sz w:val="28"/>
          <w:szCs w:val="28"/>
        </w:rPr>
        <w:t>а</w:t>
      </w:r>
      <w:r w:rsidRPr="00CC1C9D">
        <w:rPr>
          <w:i/>
          <w:sz w:val="28"/>
          <w:szCs w:val="28"/>
        </w:rPr>
        <w:t xml:space="preserve">щих Верховного Суда Российской Федерации от </w:t>
      </w:r>
      <w:r>
        <w:rPr>
          <w:i/>
          <w:sz w:val="28"/>
          <w:szCs w:val="28"/>
        </w:rPr>
        <w:t>1 декабря 2016</w:t>
      </w:r>
      <w:r w:rsidRPr="00CC1C9D">
        <w:rPr>
          <w:i/>
          <w:sz w:val="28"/>
          <w:szCs w:val="28"/>
        </w:rPr>
        <w:t xml:space="preserve"> г. № </w:t>
      </w:r>
      <w:r w:rsidRPr="00E601B5">
        <w:rPr>
          <w:i/>
          <w:sz w:val="28"/>
          <w:szCs w:val="28"/>
        </w:rPr>
        <w:t>206-АПГ16-10</w:t>
      </w:r>
      <w:r w:rsidRPr="0037588F">
        <w:rPr>
          <w:i/>
          <w:sz w:val="28"/>
          <w:szCs w:val="28"/>
        </w:rPr>
        <w:t xml:space="preserve">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Б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  <w:r w:rsidRPr="00CC1C9D">
        <w:rPr>
          <w:i/>
          <w:sz w:val="28"/>
          <w:szCs w:val="28"/>
        </w:rPr>
        <w:t xml:space="preserve"> </w:t>
      </w:r>
    </w:p>
    <w:p w:rsidR="0099391E" w:rsidRPr="00B05552" w:rsidRDefault="0099391E" w:rsidP="0099391E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99391E" w:rsidRPr="00921ECE" w:rsidRDefault="0099391E" w:rsidP="0099391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921ECE">
        <w:rPr>
          <w:sz w:val="28"/>
          <w:szCs w:val="28"/>
        </w:rPr>
        <w:t>. обратился в суд с административным иском, в котором просил пр</w:t>
      </w:r>
      <w:r w:rsidRPr="00921ECE">
        <w:rPr>
          <w:sz w:val="28"/>
          <w:szCs w:val="28"/>
        </w:rPr>
        <w:t>и</w:t>
      </w:r>
      <w:r w:rsidRPr="00921ECE">
        <w:rPr>
          <w:sz w:val="28"/>
          <w:szCs w:val="28"/>
        </w:rPr>
        <w:t xml:space="preserve">знать </w:t>
      </w:r>
      <w:proofErr w:type="gramStart"/>
      <w:r w:rsidRPr="00921ECE">
        <w:rPr>
          <w:sz w:val="28"/>
          <w:szCs w:val="28"/>
        </w:rPr>
        <w:t>незаконными</w:t>
      </w:r>
      <w:proofErr w:type="gramEnd"/>
      <w:r>
        <w:rPr>
          <w:sz w:val="28"/>
          <w:szCs w:val="28"/>
        </w:rPr>
        <w:t xml:space="preserve"> в том числе </w:t>
      </w:r>
      <w:r w:rsidRPr="00921ECE">
        <w:rPr>
          <w:sz w:val="28"/>
          <w:szCs w:val="28"/>
        </w:rPr>
        <w:t>указания начальника штаба во</w:t>
      </w:r>
      <w:r>
        <w:rPr>
          <w:sz w:val="28"/>
          <w:szCs w:val="28"/>
        </w:rPr>
        <w:t>инской</w:t>
      </w:r>
      <w:r w:rsidRPr="00921ECE">
        <w:rPr>
          <w:sz w:val="28"/>
          <w:szCs w:val="28"/>
        </w:rPr>
        <w:t xml:space="preserve"> части в части содержащегося в них утверждения о нарушении административным истцом режима секретности. </w:t>
      </w:r>
    </w:p>
    <w:p w:rsidR="0099391E" w:rsidRPr="00921ECE" w:rsidRDefault="0099391E" w:rsidP="0099391E">
      <w:pPr>
        <w:pStyle w:val="a3"/>
        <w:ind w:firstLine="709"/>
        <w:jc w:val="both"/>
        <w:rPr>
          <w:sz w:val="28"/>
          <w:szCs w:val="28"/>
        </w:rPr>
      </w:pPr>
      <w:r w:rsidRPr="00921ECE">
        <w:rPr>
          <w:sz w:val="28"/>
          <w:szCs w:val="28"/>
        </w:rPr>
        <w:t xml:space="preserve">Решением </w:t>
      </w:r>
      <w:proofErr w:type="spellStart"/>
      <w:r w:rsidRPr="00921ECE">
        <w:rPr>
          <w:sz w:val="28"/>
          <w:szCs w:val="28"/>
        </w:rPr>
        <w:t>Западно-Сибирского</w:t>
      </w:r>
      <w:proofErr w:type="spellEnd"/>
      <w:r w:rsidRPr="00921ECE">
        <w:rPr>
          <w:sz w:val="28"/>
          <w:szCs w:val="28"/>
        </w:rPr>
        <w:t xml:space="preserve"> окружного военного суда от 27 июля 2016 г. административный иск </w:t>
      </w:r>
      <w:r>
        <w:rPr>
          <w:sz w:val="28"/>
          <w:szCs w:val="28"/>
        </w:rPr>
        <w:t>Б</w:t>
      </w:r>
      <w:r w:rsidRPr="00921ECE">
        <w:rPr>
          <w:sz w:val="28"/>
          <w:szCs w:val="28"/>
        </w:rPr>
        <w:t>.</w:t>
      </w:r>
      <w:r>
        <w:rPr>
          <w:sz w:val="28"/>
          <w:szCs w:val="28"/>
        </w:rPr>
        <w:t xml:space="preserve"> в указанной части </w:t>
      </w:r>
      <w:r w:rsidRPr="00921ECE">
        <w:rPr>
          <w:sz w:val="28"/>
          <w:szCs w:val="28"/>
        </w:rPr>
        <w:t>удовлетвор</w:t>
      </w:r>
      <w:r>
        <w:rPr>
          <w:sz w:val="28"/>
          <w:szCs w:val="28"/>
        </w:rPr>
        <w:t>ё</w:t>
      </w:r>
      <w:r w:rsidRPr="00921ECE">
        <w:rPr>
          <w:sz w:val="28"/>
          <w:szCs w:val="28"/>
        </w:rPr>
        <w:t xml:space="preserve">н. </w:t>
      </w:r>
    </w:p>
    <w:p w:rsidR="0099391E" w:rsidRDefault="0099391E" w:rsidP="0099391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Рассмотрев дело по апелляционной жалобе воинского должностного лица, </w:t>
      </w:r>
      <w:r w:rsidRPr="00921ECE">
        <w:rPr>
          <w:sz w:val="28"/>
          <w:szCs w:val="28"/>
        </w:rPr>
        <w:t>Судебн</w:t>
      </w:r>
      <w:r>
        <w:rPr>
          <w:sz w:val="28"/>
          <w:szCs w:val="28"/>
        </w:rPr>
        <w:t>ая</w:t>
      </w:r>
      <w:r w:rsidRPr="00921ECE">
        <w:rPr>
          <w:sz w:val="28"/>
          <w:szCs w:val="28"/>
        </w:rPr>
        <w:t xml:space="preserve"> коллеги</w:t>
      </w:r>
      <w:r>
        <w:rPr>
          <w:sz w:val="28"/>
          <w:szCs w:val="28"/>
        </w:rPr>
        <w:t>я</w:t>
      </w:r>
      <w:r w:rsidRPr="00921ECE">
        <w:rPr>
          <w:sz w:val="28"/>
          <w:szCs w:val="28"/>
        </w:rPr>
        <w:t xml:space="preserve"> по делам военнослужащих решение в части оспар</w:t>
      </w:r>
      <w:r w:rsidRPr="00921ECE">
        <w:rPr>
          <w:sz w:val="28"/>
          <w:szCs w:val="28"/>
        </w:rPr>
        <w:t>и</w:t>
      </w:r>
      <w:r w:rsidRPr="00921ECE">
        <w:rPr>
          <w:sz w:val="28"/>
          <w:szCs w:val="28"/>
        </w:rPr>
        <w:t>вания указаний начальника штаба отмени</w:t>
      </w:r>
      <w:r>
        <w:rPr>
          <w:sz w:val="28"/>
          <w:szCs w:val="28"/>
        </w:rPr>
        <w:t>ла</w:t>
      </w:r>
      <w:r w:rsidRPr="00921ECE">
        <w:rPr>
          <w:sz w:val="28"/>
          <w:szCs w:val="28"/>
        </w:rPr>
        <w:t>, приня</w:t>
      </w:r>
      <w:r>
        <w:rPr>
          <w:sz w:val="28"/>
          <w:szCs w:val="28"/>
        </w:rPr>
        <w:t>ла</w:t>
      </w:r>
      <w:r w:rsidRPr="00921ECE">
        <w:rPr>
          <w:sz w:val="28"/>
          <w:szCs w:val="28"/>
        </w:rPr>
        <w:t xml:space="preserve"> по делу в указанной части новое решение, которым в удовлетворении административного иска </w:t>
      </w:r>
      <w:r>
        <w:rPr>
          <w:sz w:val="28"/>
          <w:szCs w:val="28"/>
        </w:rPr>
        <w:t>Б. отказала</w:t>
      </w:r>
      <w:r w:rsidRPr="00921EC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обоснование </w:t>
      </w:r>
      <w:r w:rsidRPr="00921ECE">
        <w:rPr>
          <w:sz w:val="28"/>
          <w:szCs w:val="28"/>
        </w:rPr>
        <w:t>Судебн</w:t>
      </w:r>
      <w:r>
        <w:rPr>
          <w:sz w:val="28"/>
          <w:szCs w:val="28"/>
        </w:rPr>
        <w:t>ая</w:t>
      </w:r>
      <w:r w:rsidRPr="00921ECE">
        <w:rPr>
          <w:sz w:val="28"/>
          <w:szCs w:val="28"/>
        </w:rPr>
        <w:t xml:space="preserve"> коллеги</w:t>
      </w:r>
      <w:r>
        <w:rPr>
          <w:sz w:val="28"/>
          <w:szCs w:val="28"/>
        </w:rPr>
        <w:t xml:space="preserve">я привела следующие доводы. </w:t>
      </w:r>
    </w:p>
    <w:p w:rsidR="0099391E" w:rsidRPr="00E60EF9" w:rsidRDefault="0099391E" w:rsidP="0099391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E60EF9">
        <w:rPr>
          <w:sz w:val="28"/>
          <w:szCs w:val="28"/>
        </w:rPr>
        <w:t>Признавая незаконными указания начальника штаба, суд исходил из того, что</w:t>
      </w:r>
      <w:r>
        <w:rPr>
          <w:sz w:val="28"/>
          <w:szCs w:val="28"/>
        </w:rPr>
        <w:t xml:space="preserve"> </w:t>
      </w:r>
      <w:r w:rsidRPr="00E60EF9">
        <w:rPr>
          <w:sz w:val="28"/>
          <w:szCs w:val="28"/>
        </w:rPr>
        <w:t>вывод о наличии фактических обстоятельств, свидетельствующих о нарушении истцом режима секретности, должен объявляться в приказе вои</w:t>
      </w:r>
      <w:r w:rsidRPr="00E60EF9">
        <w:rPr>
          <w:sz w:val="28"/>
          <w:szCs w:val="28"/>
        </w:rPr>
        <w:t>н</w:t>
      </w:r>
      <w:r w:rsidRPr="00E60EF9">
        <w:rPr>
          <w:sz w:val="28"/>
          <w:szCs w:val="28"/>
        </w:rPr>
        <w:t>ского должностного лица, уполномоченного прекращать военнослужащему допуск к государственной тайне, а до издания приказа выводы остальных должностных лиц, в том числе начальника штаба, которым было назначено разбирательство, являются преждевременными</w:t>
      </w:r>
      <w:r>
        <w:rPr>
          <w:sz w:val="28"/>
          <w:szCs w:val="28"/>
        </w:rPr>
        <w:t>.</w:t>
      </w:r>
      <w:proofErr w:type="gramEnd"/>
    </w:p>
    <w:p w:rsidR="0099391E" w:rsidRDefault="0099391E" w:rsidP="0099391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Такой вывод суда на законе не основан. 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r w:rsidRPr="00EE594A">
        <w:rPr>
          <w:sz w:val="28"/>
          <w:szCs w:val="28"/>
        </w:rPr>
        <w:t>В суде установлено, что 10 февраля 2015 г. в жилом помещении, в к</w:t>
      </w:r>
      <w:r w:rsidRPr="00EE594A">
        <w:rPr>
          <w:sz w:val="28"/>
          <w:szCs w:val="28"/>
        </w:rPr>
        <w:t>о</w:t>
      </w:r>
      <w:r w:rsidRPr="00EE594A">
        <w:rPr>
          <w:sz w:val="28"/>
          <w:szCs w:val="28"/>
        </w:rPr>
        <w:t xml:space="preserve">тором проживает </w:t>
      </w:r>
      <w:r>
        <w:rPr>
          <w:sz w:val="28"/>
          <w:szCs w:val="28"/>
        </w:rPr>
        <w:t>Б</w:t>
      </w:r>
      <w:r w:rsidRPr="00EE594A">
        <w:rPr>
          <w:sz w:val="28"/>
          <w:szCs w:val="28"/>
        </w:rPr>
        <w:t>. со своей семь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й, сотрудниками ФСБ России произвед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н обыск, в ходе которого были изъяты электронные и бумажные носители и</w:t>
      </w:r>
      <w:r w:rsidRPr="00EE594A">
        <w:rPr>
          <w:sz w:val="28"/>
          <w:szCs w:val="28"/>
        </w:rPr>
        <w:t>н</w:t>
      </w:r>
      <w:r w:rsidRPr="00EE594A">
        <w:rPr>
          <w:sz w:val="28"/>
          <w:szCs w:val="28"/>
        </w:rPr>
        <w:t>формации на предмет наличия в них сведений, составляющих государстве</w:t>
      </w:r>
      <w:r w:rsidRPr="00EE594A">
        <w:rPr>
          <w:sz w:val="28"/>
          <w:szCs w:val="28"/>
        </w:rPr>
        <w:t>н</w:t>
      </w:r>
      <w:r w:rsidRPr="00EE594A">
        <w:rPr>
          <w:sz w:val="28"/>
          <w:szCs w:val="28"/>
        </w:rPr>
        <w:t>ную тайну. По заключению комиссии часть представленных им на исслед</w:t>
      </w:r>
      <w:r w:rsidRPr="00EE594A">
        <w:rPr>
          <w:sz w:val="28"/>
          <w:szCs w:val="28"/>
        </w:rPr>
        <w:t>о</w:t>
      </w:r>
      <w:r w:rsidRPr="00EE594A">
        <w:rPr>
          <w:sz w:val="28"/>
          <w:szCs w:val="28"/>
        </w:rPr>
        <w:t>вание предметов и документов, изъятых по месту жительства администр</w:t>
      </w:r>
      <w:r w:rsidRPr="00EE594A">
        <w:rPr>
          <w:sz w:val="28"/>
          <w:szCs w:val="28"/>
        </w:rPr>
        <w:t>а</w:t>
      </w:r>
      <w:r w:rsidRPr="00EE594A">
        <w:rPr>
          <w:sz w:val="28"/>
          <w:szCs w:val="28"/>
        </w:rPr>
        <w:t>тивного истца, содержат сведения, составляющие государственную тайну.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r w:rsidRPr="00EE594A">
        <w:rPr>
          <w:sz w:val="28"/>
          <w:szCs w:val="28"/>
        </w:rPr>
        <w:t xml:space="preserve">В январе 2016 года в </w:t>
      </w:r>
      <w:r>
        <w:rPr>
          <w:sz w:val="28"/>
          <w:szCs w:val="28"/>
        </w:rPr>
        <w:t xml:space="preserve">воинскую часть из </w:t>
      </w:r>
      <w:r w:rsidRPr="00EE594A">
        <w:rPr>
          <w:sz w:val="28"/>
          <w:szCs w:val="28"/>
        </w:rPr>
        <w:t>органа безопасности поступило представление, в котором содержалась информация о неоднократном коп</w:t>
      </w:r>
      <w:r w:rsidRPr="00EE594A">
        <w:rPr>
          <w:sz w:val="28"/>
          <w:szCs w:val="28"/>
        </w:rPr>
        <w:t>и</w:t>
      </w:r>
      <w:r w:rsidRPr="00EE594A">
        <w:rPr>
          <w:sz w:val="28"/>
          <w:szCs w:val="28"/>
        </w:rPr>
        <w:t xml:space="preserve">ровании </w:t>
      </w:r>
      <w:r>
        <w:rPr>
          <w:sz w:val="28"/>
          <w:szCs w:val="28"/>
        </w:rPr>
        <w:t>Б</w:t>
      </w:r>
      <w:r w:rsidRPr="00EE594A">
        <w:rPr>
          <w:sz w:val="28"/>
          <w:szCs w:val="28"/>
        </w:rPr>
        <w:t xml:space="preserve">. секретной и совершенно секретной информации на </w:t>
      </w:r>
      <w:r w:rsidRPr="00EE594A">
        <w:rPr>
          <w:sz w:val="28"/>
          <w:szCs w:val="28"/>
        </w:rPr>
        <w:lastRenderedPageBreak/>
        <w:t>неучт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нные съ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мные носители, вынос</w:t>
      </w:r>
      <w:r>
        <w:rPr>
          <w:sz w:val="28"/>
          <w:szCs w:val="28"/>
        </w:rPr>
        <w:t>е</w:t>
      </w:r>
      <w:r w:rsidRPr="00EE594A">
        <w:rPr>
          <w:sz w:val="28"/>
          <w:szCs w:val="28"/>
        </w:rPr>
        <w:t xml:space="preserve"> этой информации за пределы воинской части и признани</w:t>
      </w:r>
      <w:r>
        <w:rPr>
          <w:sz w:val="28"/>
          <w:szCs w:val="28"/>
        </w:rPr>
        <w:t>и</w:t>
      </w:r>
      <w:r w:rsidRPr="00EE594A">
        <w:rPr>
          <w:sz w:val="28"/>
          <w:szCs w:val="28"/>
        </w:rPr>
        <w:t xml:space="preserve"> административным истцом этих фактов.   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EE594A">
        <w:rPr>
          <w:sz w:val="28"/>
          <w:szCs w:val="28"/>
        </w:rPr>
        <w:t xml:space="preserve">После этого начальник штаба </w:t>
      </w:r>
      <w:r>
        <w:rPr>
          <w:sz w:val="28"/>
          <w:szCs w:val="28"/>
        </w:rPr>
        <w:t xml:space="preserve">указанной воинской части </w:t>
      </w:r>
      <w:r w:rsidRPr="00EE594A">
        <w:rPr>
          <w:sz w:val="28"/>
          <w:szCs w:val="28"/>
        </w:rPr>
        <w:t xml:space="preserve">направил в </w:t>
      </w:r>
      <w:r>
        <w:rPr>
          <w:sz w:val="28"/>
          <w:szCs w:val="28"/>
        </w:rPr>
        <w:t xml:space="preserve">воинскую часть, где проходит военную службу Б., </w:t>
      </w:r>
      <w:r w:rsidRPr="00EE594A">
        <w:rPr>
          <w:sz w:val="28"/>
          <w:szCs w:val="28"/>
        </w:rPr>
        <w:t>указания, в которых воспр</w:t>
      </w:r>
      <w:r w:rsidRPr="00EE594A">
        <w:rPr>
          <w:sz w:val="28"/>
          <w:szCs w:val="28"/>
        </w:rPr>
        <w:t>о</w:t>
      </w:r>
      <w:r w:rsidRPr="00EE594A">
        <w:rPr>
          <w:sz w:val="28"/>
          <w:szCs w:val="28"/>
        </w:rPr>
        <w:t>изв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л содержание представления в части</w:t>
      </w:r>
      <w:r>
        <w:rPr>
          <w:sz w:val="28"/>
          <w:szCs w:val="28"/>
        </w:rPr>
        <w:t>,</w:t>
      </w:r>
      <w:r w:rsidRPr="00EE594A">
        <w:rPr>
          <w:sz w:val="28"/>
          <w:szCs w:val="28"/>
        </w:rPr>
        <w:t xml:space="preserve"> касающейся истца</w:t>
      </w:r>
      <w:r>
        <w:rPr>
          <w:sz w:val="28"/>
          <w:szCs w:val="28"/>
        </w:rPr>
        <w:t>,</w:t>
      </w:r>
      <w:r w:rsidRPr="00EE594A">
        <w:rPr>
          <w:sz w:val="28"/>
          <w:szCs w:val="28"/>
        </w:rPr>
        <w:t xml:space="preserve"> и потребовал от командира организовать проведение разбирательства в отношении наруш</w:t>
      </w:r>
      <w:r w:rsidRPr="00EE594A">
        <w:rPr>
          <w:sz w:val="28"/>
          <w:szCs w:val="28"/>
        </w:rPr>
        <w:t>е</w:t>
      </w:r>
      <w:r w:rsidRPr="00EE594A">
        <w:rPr>
          <w:sz w:val="28"/>
          <w:szCs w:val="28"/>
        </w:rPr>
        <w:t>ния, допущенного административным истцом, определить причины и усл</w:t>
      </w:r>
      <w:r w:rsidRPr="00EE594A">
        <w:rPr>
          <w:sz w:val="28"/>
          <w:szCs w:val="28"/>
        </w:rPr>
        <w:t>о</w:t>
      </w:r>
      <w:r w:rsidRPr="00EE594A">
        <w:rPr>
          <w:sz w:val="28"/>
          <w:szCs w:val="28"/>
        </w:rPr>
        <w:t>вия, способствовавшие нарушениям с его стороны, и принять решение о во</w:t>
      </w:r>
      <w:r w:rsidRPr="00EE594A">
        <w:rPr>
          <w:sz w:val="28"/>
          <w:szCs w:val="28"/>
        </w:rPr>
        <w:t>з</w:t>
      </w:r>
      <w:r w:rsidRPr="00EE594A">
        <w:rPr>
          <w:sz w:val="28"/>
          <w:szCs w:val="28"/>
        </w:rPr>
        <w:t>можности или невозможности дальнейшей работы истца со сведениями</w:t>
      </w:r>
      <w:proofErr w:type="gramEnd"/>
      <w:r w:rsidRPr="00EE594A">
        <w:rPr>
          <w:sz w:val="28"/>
          <w:szCs w:val="28"/>
        </w:rPr>
        <w:t>, с</w:t>
      </w:r>
      <w:r w:rsidRPr="00EE594A">
        <w:rPr>
          <w:sz w:val="28"/>
          <w:szCs w:val="28"/>
        </w:rPr>
        <w:t>о</w:t>
      </w:r>
      <w:r w:rsidRPr="00EE594A">
        <w:rPr>
          <w:sz w:val="28"/>
          <w:szCs w:val="28"/>
        </w:rPr>
        <w:t>ставляющими государственную тайну, отстранив его от работы с этими св</w:t>
      </w:r>
      <w:r w:rsidRPr="00EE594A">
        <w:rPr>
          <w:sz w:val="28"/>
          <w:szCs w:val="28"/>
        </w:rPr>
        <w:t>е</w:t>
      </w:r>
      <w:r w:rsidRPr="00EE594A">
        <w:rPr>
          <w:sz w:val="28"/>
          <w:szCs w:val="28"/>
        </w:rPr>
        <w:t>дениями до принятия такого решения.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r w:rsidRPr="00EE594A">
        <w:rPr>
          <w:sz w:val="28"/>
          <w:szCs w:val="28"/>
        </w:rPr>
        <w:t>Приказами от 22 января 2016 г. и от 26 января 2016 г. администрати</w:t>
      </w:r>
      <w:r w:rsidRPr="00EE594A">
        <w:rPr>
          <w:sz w:val="28"/>
          <w:szCs w:val="28"/>
        </w:rPr>
        <w:t>в</w:t>
      </w:r>
      <w:r w:rsidRPr="00EE594A">
        <w:rPr>
          <w:sz w:val="28"/>
          <w:szCs w:val="28"/>
        </w:rPr>
        <w:t>ный истец отстран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н от работы со сведениями, составляющими государс</w:t>
      </w:r>
      <w:r w:rsidRPr="00EE594A">
        <w:rPr>
          <w:sz w:val="28"/>
          <w:szCs w:val="28"/>
        </w:rPr>
        <w:t>т</w:t>
      </w:r>
      <w:r w:rsidRPr="00EE594A">
        <w:rPr>
          <w:sz w:val="28"/>
          <w:szCs w:val="28"/>
        </w:rPr>
        <w:t>венную тайну, от несения боевого дежурства и службы в суточном наряде, от обращения с оружием и ему прекращ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н допуск к государственной тайне.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Изложенное </w:t>
      </w:r>
      <w:r w:rsidRPr="00EE594A">
        <w:rPr>
          <w:sz w:val="28"/>
          <w:szCs w:val="28"/>
        </w:rPr>
        <w:t>с достаточной очевидностью свидетельствуют о том, что в указаниях начальник штаба дов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 xml:space="preserve">л до командира воинской части, в которой проходит военную службу </w:t>
      </w:r>
      <w:r>
        <w:rPr>
          <w:sz w:val="28"/>
          <w:szCs w:val="28"/>
        </w:rPr>
        <w:t>Б</w:t>
      </w:r>
      <w:r w:rsidRPr="00EE594A">
        <w:rPr>
          <w:sz w:val="28"/>
          <w:szCs w:val="28"/>
        </w:rPr>
        <w:t>., полученное из органа безопасности уведомл</w:t>
      </w:r>
      <w:r w:rsidRPr="00EE594A">
        <w:rPr>
          <w:sz w:val="28"/>
          <w:szCs w:val="28"/>
        </w:rPr>
        <w:t>е</w:t>
      </w:r>
      <w:r w:rsidRPr="00EE594A">
        <w:rPr>
          <w:sz w:val="28"/>
          <w:szCs w:val="28"/>
        </w:rPr>
        <w:t xml:space="preserve">ние о возникновении обстоятельств, которые могли послужить основанием для прекращения лицу допуска к государственной тайне. 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r w:rsidRPr="00EE594A">
        <w:rPr>
          <w:sz w:val="28"/>
          <w:szCs w:val="28"/>
        </w:rPr>
        <w:t>Доведение начальником штаба данной информации и требований в о</w:t>
      </w:r>
      <w:r w:rsidRPr="00EE594A">
        <w:rPr>
          <w:sz w:val="28"/>
          <w:szCs w:val="28"/>
        </w:rPr>
        <w:t>т</w:t>
      </w:r>
      <w:r w:rsidRPr="00EE594A">
        <w:rPr>
          <w:sz w:val="28"/>
          <w:szCs w:val="28"/>
        </w:rPr>
        <w:t xml:space="preserve">ношении административного истца, вопреки утверждению суда, входит в его компетенцию и соответствует положениям нормативных правовых актов. 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EE594A">
        <w:rPr>
          <w:sz w:val="28"/>
          <w:szCs w:val="28"/>
        </w:rPr>
        <w:t xml:space="preserve">Согласно </w:t>
      </w:r>
      <w:proofErr w:type="spellStart"/>
      <w:r w:rsidRPr="00EE594A">
        <w:rPr>
          <w:sz w:val="28"/>
          <w:szCs w:val="28"/>
        </w:rPr>
        <w:t>пп</w:t>
      </w:r>
      <w:proofErr w:type="spellEnd"/>
      <w:r w:rsidRPr="00EE594A">
        <w:rPr>
          <w:sz w:val="28"/>
          <w:szCs w:val="28"/>
        </w:rPr>
        <w:t>. 96, 97 Устава внутренней службы Вооруж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нных Сил Ро</w:t>
      </w:r>
      <w:r w:rsidRPr="00EE594A">
        <w:rPr>
          <w:sz w:val="28"/>
          <w:szCs w:val="28"/>
        </w:rPr>
        <w:t>с</w:t>
      </w:r>
      <w:r w:rsidRPr="00EE594A">
        <w:rPr>
          <w:sz w:val="28"/>
          <w:szCs w:val="28"/>
        </w:rPr>
        <w:t>сийской Федерации, утвержд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нных Указом Президента Российской Федер</w:t>
      </w:r>
      <w:r w:rsidRPr="00EE594A">
        <w:rPr>
          <w:sz w:val="28"/>
          <w:szCs w:val="28"/>
        </w:rPr>
        <w:t>а</w:t>
      </w:r>
      <w:r w:rsidRPr="00EE594A">
        <w:rPr>
          <w:sz w:val="28"/>
          <w:szCs w:val="28"/>
        </w:rPr>
        <w:t>ции от 10 ноября 2007 г. № 1495, начальник штаба в мирное и военное время отвечает за постоянную боевую и мобилизационную готовность и обязан о</w:t>
      </w:r>
      <w:r w:rsidRPr="00EE594A">
        <w:rPr>
          <w:sz w:val="28"/>
          <w:szCs w:val="28"/>
        </w:rPr>
        <w:t>р</w:t>
      </w:r>
      <w:r w:rsidRPr="00EE594A">
        <w:rPr>
          <w:sz w:val="28"/>
          <w:szCs w:val="28"/>
        </w:rPr>
        <w:t>ганизовывать своевременное и правильное доведение всех приказов кома</w:t>
      </w:r>
      <w:r w:rsidRPr="00EE594A">
        <w:rPr>
          <w:sz w:val="28"/>
          <w:szCs w:val="28"/>
        </w:rPr>
        <w:t>н</w:t>
      </w:r>
      <w:r w:rsidRPr="00EE594A">
        <w:rPr>
          <w:sz w:val="28"/>
          <w:szCs w:val="28"/>
        </w:rPr>
        <w:t xml:space="preserve">дира и старших командиров (начальников) до </w:t>
      </w:r>
      <w:r>
        <w:rPr>
          <w:sz w:val="28"/>
          <w:szCs w:val="28"/>
        </w:rPr>
        <w:t xml:space="preserve">сведения </w:t>
      </w:r>
      <w:r w:rsidRPr="00EE594A">
        <w:rPr>
          <w:sz w:val="28"/>
          <w:szCs w:val="28"/>
        </w:rPr>
        <w:t>подразделений и служб, а также проверку их выполнения</w:t>
      </w:r>
      <w:proofErr w:type="gramEnd"/>
      <w:r w:rsidRPr="00EE594A">
        <w:rPr>
          <w:sz w:val="28"/>
          <w:szCs w:val="28"/>
        </w:rPr>
        <w:t>, лично передавать важнейшие пр</w:t>
      </w:r>
      <w:r w:rsidRPr="00EE594A">
        <w:rPr>
          <w:sz w:val="28"/>
          <w:szCs w:val="28"/>
        </w:rPr>
        <w:t>и</w:t>
      </w:r>
      <w:r w:rsidRPr="00EE594A">
        <w:rPr>
          <w:sz w:val="28"/>
          <w:szCs w:val="28"/>
        </w:rPr>
        <w:t>казы и проверять их выполнение.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EE594A">
        <w:rPr>
          <w:sz w:val="28"/>
          <w:szCs w:val="28"/>
        </w:rPr>
        <w:t>В соответствии с п. 51 Инструкции, утвержд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нной приказом Министра обороны Российской Федерации от 27 октября 2010 г. № 1313, в случае получения из органа безопасности уведомления о возникновении обсто</w:t>
      </w:r>
      <w:r w:rsidRPr="00EE594A">
        <w:rPr>
          <w:sz w:val="28"/>
          <w:szCs w:val="28"/>
        </w:rPr>
        <w:t>я</w:t>
      </w:r>
      <w:r w:rsidRPr="00EE594A">
        <w:rPr>
          <w:sz w:val="28"/>
          <w:szCs w:val="28"/>
        </w:rPr>
        <w:t>тельств, которые могут послужить основанием для прекращения лицу допу</w:t>
      </w:r>
      <w:r w:rsidRPr="00EE594A">
        <w:rPr>
          <w:sz w:val="28"/>
          <w:szCs w:val="28"/>
        </w:rPr>
        <w:t>с</w:t>
      </w:r>
      <w:r w:rsidRPr="00EE594A">
        <w:rPr>
          <w:sz w:val="28"/>
          <w:szCs w:val="28"/>
        </w:rPr>
        <w:t>ка к государственной тайне, соответствующие должностные лица принимают решение о возможности или невозможности дальнейшей работы лица со св</w:t>
      </w:r>
      <w:r w:rsidRPr="00EE594A">
        <w:rPr>
          <w:sz w:val="28"/>
          <w:szCs w:val="28"/>
        </w:rPr>
        <w:t>е</w:t>
      </w:r>
      <w:r w:rsidRPr="00EE594A">
        <w:rPr>
          <w:sz w:val="28"/>
          <w:szCs w:val="28"/>
        </w:rPr>
        <w:t>дениями, составляющими государственную тайну, о ч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м письменно инфо</w:t>
      </w:r>
      <w:r w:rsidRPr="00EE594A">
        <w:rPr>
          <w:sz w:val="28"/>
          <w:szCs w:val="28"/>
        </w:rPr>
        <w:t>р</w:t>
      </w:r>
      <w:r w:rsidRPr="00EE594A">
        <w:rPr>
          <w:sz w:val="28"/>
          <w:szCs w:val="28"/>
        </w:rPr>
        <w:t>мируют</w:t>
      </w:r>
      <w:proofErr w:type="gramEnd"/>
      <w:r w:rsidRPr="00EE594A">
        <w:rPr>
          <w:sz w:val="28"/>
          <w:szCs w:val="28"/>
        </w:rPr>
        <w:t xml:space="preserve"> орган безопасности; до принятия такого решения лицо отстраняется от работы со сведениями, составляющими государственную тайну.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r w:rsidRPr="00EE594A">
        <w:rPr>
          <w:sz w:val="28"/>
          <w:szCs w:val="28"/>
        </w:rPr>
        <w:t>При таких данных начальник штаба в оспариваемых указаниях дол</w:t>
      </w:r>
      <w:r w:rsidRPr="00EE594A">
        <w:rPr>
          <w:sz w:val="28"/>
          <w:szCs w:val="28"/>
        </w:rPr>
        <w:t>ж</w:t>
      </w:r>
      <w:r w:rsidRPr="00EE594A">
        <w:rPr>
          <w:sz w:val="28"/>
          <w:szCs w:val="28"/>
        </w:rPr>
        <w:t xml:space="preserve">ностных полномочий не превысил и информации, отличной от </w:t>
      </w:r>
      <w:r w:rsidRPr="00EE594A">
        <w:rPr>
          <w:sz w:val="28"/>
          <w:szCs w:val="28"/>
        </w:rPr>
        <w:lastRenderedPageBreak/>
        <w:t xml:space="preserve">поступившей из органа безопасности, до </w:t>
      </w:r>
      <w:r>
        <w:rPr>
          <w:sz w:val="28"/>
          <w:szCs w:val="28"/>
        </w:rPr>
        <w:t xml:space="preserve">сведения </w:t>
      </w:r>
      <w:r w:rsidRPr="00EE594A">
        <w:rPr>
          <w:sz w:val="28"/>
          <w:szCs w:val="28"/>
        </w:rPr>
        <w:t xml:space="preserve">командира </w:t>
      </w:r>
      <w:r>
        <w:rPr>
          <w:sz w:val="28"/>
          <w:szCs w:val="28"/>
        </w:rPr>
        <w:t>воинской</w:t>
      </w:r>
      <w:r w:rsidRPr="00EE594A">
        <w:rPr>
          <w:sz w:val="28"/>
          <w:szCs w:val="28"/>
        </w:rPr>
        <w:t xml:space="preserve"> части не доводил. 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r w:rsidRPr="00EE594A">
        <w:rPr>
          <w:sz w:val="28"/>
          <w:szCs w:val="28"/>
        </w:rPr>
        <w:t>Не основано на законе и утверждение суда об исключительном праве командира, в чью компетенцию входит принятие решения о прекращении в</w:t>
      </w:r>
      <w:r w:rsidRPr="00EE594A">
        <w:rPr>
          <w:sz w:val="28"/>
          <w:szCs w:val="28"/>
        </w:rPr>
        <w:t>о</w:t>
      </w:r>
      <w:r w:rsidRPr="00EE594A">
        <w:rPr>
          <w:sz w:val="28"/>
          <w:szCs w:val="28"/>
        </w:rPr>
        <w:t xml:space="preserve">еннослужащему допуска к государственной тайне, определять виновность последнего в нарушении режима секретности. 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r w:rsidRPr="00EE594A">
        <w:rPr>
          <w:sz w:val="28"/>
          <w:szCs w:val="28"/>
        </w:rPr>
        <w:t>Согласно п. 8 ст. 28</w:t>
      </w:r>
      <w:r w:rsidRPr="0062280C">
        <w:rPr>
          <w:sz w:val="28"/>
          <w:szCs w:val="28"/>
          <w:vertAlign w:val="superscript"/>
        </w:rPr>
        <w:t>8</w:t>
      </w:r>
      <w:r w:rsidRPr="00EE594A">
        <w:rPr>
          <w:sz w:val="28"/>
          <w:szCs w:val="28"/>
        </w:rPr>
        <w:t xml:space="preserve"> и ст. 28</w:t>
      </w:r>
      <w:r w:rsidRPr="0062280C">
        <w:rPr>
          <w:sz w:val="28"/>
          <w:szCs w:val="28"/>
          <w:vertAlign w:val="superscript"/>
        </w:rPr>
        <w:t>9</w:t>
      </w:r>
      <w:r w:rsidRPr="00EE594A">
        <w:rPr>
          <w:sz w:val="28"/>
          <w:szCs w:val="28"/>
        </w:rPr>
        <w:t xml:space="preserve"> Федерального закона «О статусе военн</w:t>
      </w:r>
      <w:r w:rsidRPr="00EE594A">
        <w:rPr>
          <w:sz w:val="28"/>
          <w:szCs w:val="28"/>
        </w:rPr>
        <w:t>о</w:t>
      </w:r>
      <w:r w:rsidRPr="00EE594A">
        <w:rPr>
          <w:sz w:val="28"/>
          <w:szCs w:val="28"/>
        </w:rPr>
        <w:t>служащих» до представления командиру материалов о дисциплинарном пр</w:t>
      </w:r>
      <w:r w:rsidRPr="00EE594A">
        <w:rPr>
          <w:sz w:val="28"/>
          <w:szCs w:val="28"/>
        </w:rPr>
        <w:t>о</w:t>
      </w:r>
      <w:r w:rsidRPr="00EE594A">
        <w:rPr>
          <w:sz w:val="28"/>
          <w:szCs w:val="28"/>
        </w:rPr>
        <w:t>ступке устанавливаются доказательства, подтверждающие наличие события дисциплинарного проступка и виновность военнослужащего.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r w:rsidRPr="00EE594A">
        <w:rPr>
          <w:sz w:val="28"/>
          <w:szCs w:val="28"/>
        </w:rPr>
        <w:t>Аналогичные положения закреплены в ст. 81 Дисциплинарного устава Вооруж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нных Сил Российской Федерации, утвержд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нного Указом Президе</w:t>
      </w:r>
      <w:r w:rsidRPr="00EE594A">
        <w:rPr>
          <w:sz w:val="28"/>
          <w:szCs w:val="28"/>
        </w:rPr>
        <w:t>н</w:t>
      </w:r>
      <w:r w:rsidRPr="00EE594A">
        <w:rPr>
          <w:sz w:val="28"/>
          <w:szCs w:val="28"/>
        </w:rPr>
        <w:t>та Российской Федерации от 10 ноября 2007 г. № 1495.</w:t>
      </w:r>
    </w:p>
    <w:p w:rsidR="0099391E" w:rsidRPr="00EE594A" w:rsidRDefault="0099391E" w:rsidP="0099391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EE594A">
        <w:rPr>
          <w:sz w:val="28"/>
          <w:szCs w:val="28"/>
        </w:rPr>
        <w:t>Кроме того, согласно названным положениям Федерального закона «О статусе военнослужащих» и Дисциплинарного устава Вооруж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 xml:space="preserve">нных Сил Российской Федерации, а также </w:t>
      </w:r>
      <w:proofErr w:type="spellStart"/>
      <w:r w:rsidRPr="00EE594A">
        <w:rPr>
          <w:sz w:val="28"/>
          <w:szCs w:val="28"/>
        </w:rPr>
        <w:t>пп</w:t>
      </w:r>
      <w:proofErr w:type="spellEnd"/>
      <w:r w:rsidRPr="00EE594A">
        <w:rPr>
          <w:sz w:val="28"/>
          <w:szCs w:val="28"/>
        </w:rPr>
        <w:t>. 248, 551 Инструкции, утвержд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нной пр</w:t>
      </w:r>
      <w:r w:rsidRPr="00EE594A">
        <w:rPr>
          <w:sz w:val="28"/>
          <w:szCs w:val="28"/>
        </w:rPr>
        <w:t>и</w:t>
      </w:r>
      <w:r w:rsidRPr="00EE594A">
        <w:rPr>
          <w:sz w:val="28"/>
          <w:szCs w:val="28"/>
        </w:rPr>
        <w:t>казом Министра обороны Российской Федерации от 20 октября 2005 г., в их взаимосвязи вина военнослужащего в совершении дисциплинарного пр</w:t>
      </w:r>
      <w:r w:rsidRPr="00EE594A">
        <w:rPr>
          <w:sz w:val="28"/>
          <w:szCs w:val="28"/>
        </w:rPr>
        <w:t>о</w:t>
      </w:r>
      <w:r w:rsidRPr="00EE594A">
        <w:rPr>
          <w:sz w:val="28"/>
          <w:szCs w:val="28"/>
        </w:rPr>
        <w:t>ступка, связанного с нарушением законодательства о государственной тайне, устанавливается в особом порядке, то есть пут</w:t>
      </w:r>
      <w:r>
        <w:rPr>
          <w:sz w:val="28"/>
          <w:szCs w:val="28"/>
        </w:rPr>
        <w:t>ё</w:t>
      </w:r>
      <w:r w:rsidRPr="00EE594A">
        <w:rPr>
          <w:sz w:val="28"/>
          <w:szCs w:val="28"/>
        </w:rPr>
        <w:t>м проведения мероприятий, входящих</w:t>
      </w:r>
      <w:proofErr w:type="gramEnd"/>
      <w:r w:rsidRPr="00EE594A">
        <w:rPr>
          <w:sz w:val="28"/>
          <w:szCs w:val="28"/>
        </w:rPr>
        <w:t xml:space="preserve"> в систему защиты государственной тайны.</w:t>
      </w:r>
    </w:p>
    <w:p w:rsidR="0099391E" w:rsidRDefault="0099391E" w:rsidP="0099391E">
      <w:pPr>
        <w:pStyle w:val="a3"/>
        <w:ind w:firstLine="709"/>
        <w:jc w:val="both"/>
        <w:rPr>
          <w:sz w:val="28"/>
          <w:szCs w:val="28"/>
        </w:rPr>
      </w:pPr>
      <w:r w:rsidRPr="00EE594A">
        <w:rPr>
          <w:sz w:val="28"/>
          <w:szCs w:val="28"/>
        </w:rPr>
        <w:t>Как следует из материалов дела, в том числе из объяснений в судебном заседании административного истца, обстоятельства, связанные с нарушен</w:t>
      </w:r>
      <w:r w:rsidRPr="00EE594A">
        <w:rPr>
          <w:sz w:val="28"/>
          <w:szCs w:val="28"/>
        </w:rPr>
        <w:t>и</w:t>
      </w:r>
      <w:r w:rsidRPr="00EE594A">
        <w:rPr>
          <w:sz w:val="28"/>
          <w:szCs w:val="28"/>
        </w:rPr>
        <w:t xml:space="preserve">ем им режима секретности, устанавливались органом безопасности. </w:t>
      </w:r>
    </w:p>
    <w:p w:rsidR="003C0CC6" w:rsidRDefault="0099391E" w:rsidP="0099391E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99391E">
        <w:rPr>
          <w:rFonts w:ascii="Times New Roman" w:hAnsi="Times New Roman"/>
          <w:sz w:val="28"/>
          <w:szCs w:val="28"/>
        </w:rPr>
        <w:t>Таким образом, оспариваемые указания начальника штаба воинской части следует признать законными, не нарушающими прав администрати</w:t>
      </w:r>
      <w:r w:rsidRPr="0099391E">
        <w:rPr>
          <w:rFonts w:ascii="Times New Roman" w:hAnsi="Times New Roman"/>
          <w:sz w:val="28"/>
          <w:szCs w:val="28"/>
        </w:rPr>
        <w:t>в</w:t>
      </w:r>
      <w:r w:rsidRPr="0099391E">
        <w:rPr>
          <w:rFonts w:ascii="Times New Roman" w:hAnsi="Times New Roman"/>
          <w:sz w:val="28"/>
          <w:szCs w:val="28"/>
        </w:rPr>
        <w:t xml:space="preserve">ного истца, а вывод суда первой инстанции об </w:t>
      </w:r>
      <w:proofErr w:type="gramStart"/>
      <w:r w:rsidRPr="0099391E">
        <w:rPr>
          <w:rFonts w:ascii="Times New Roman" w:hAnsi="Times New Roman"/>
          <w:sz w:val="28"/>
          <w:szCs w:val="28"/>
        </w:rPr>
        <w:t>обратном</w:t>
      </w:r>
      <w:proofErr w:type="gramEnd"/>
      <w:r w:rsidRPr="0099391E">
        <w:rPr>
          <w:rFonts w:ascii="Times New Roman" w:hAnsi="Times New Roman"/>
          <w:sz w:val="28"/>
          <w:szCs w:val="28"/>
        </w:rPr>
        <w:t xml:space="preserve"> ошибочным.</w:t>
      </w:r>
    </w:p>
    <w:p w:rsidR="0099391E" w:rsidRPr="0011430F" w:rsidRDefault="0099391E" w:rsidP="0099391E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99391E" w:rsidRPr="0011430F" w:rsidRDefault="0099391E" w:rsidP="0099391E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99391E" w:rsidRPr="0099391E" w:rsidRDefault="0099391E" w:rsidP="0099391E">
      <w:pPr>
        <w:spacing w:after="0"/>
        <w:ind w:firstLine="709"/>
        <w:jc w:val="both"/>
        <w:rPr>
          <w:rFonts w:ascii="Times New Roman" w:hAnsi="Times New Roman"/>
        </w:rPr>
      </w:pPr>
    </w:p>
    <w:sectPr w:rsidR="0099391E" w:rsidRPr="0099391E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99391E"/>
    <w:rsid w:val="003C0CC6"/>
    <w:rsid w:val="009939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391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9939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99391E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99391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99391E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99391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99391E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1040</Words>
  <Characters>5933</Characters>
  <Application>Microsoft Office Word</Application>
  <DocSecurity>0</DocSecurity>
  <Lines>49</Lines>
  <Paragraphs>13</Paragraphs>
  <ScaleCrop>false</ScaleCrop>
  <Company>SPecialiST RePack</Company>
  <LinksUpToDate>false</LinksUpToDate>
  <CharactersWithSpaces>6960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2017-02-17T07:24:00Z</dcterms:created>
  <dcterms:modified xsi:type="dcterms:W3CDTF">2017-02-17T07:39:00Z</dcterms:modified>
</cp:coreProperties>
</file>