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6A8F" w:rsidRPr="00393DD9" w:rsidRDefault="00DC6A8F" w:rsidP="00DC6A8F">
      <w:pPr>
        <w:pStyle w:val="1"/>
        <w:ind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>Неправильное определение судом обстоятельств, имеющих значение для дела, повлекло отмену судебных постановлений</w:t>
      </w:r>
    </w:p>
    <w:p w:rsidR="00DC6A8F" w:rsidRDefault="00DC6A8F" w:rsidP="00DC6A8F">
      <w:pPr>
        <w:pStyle w:val="Style2"/>
        <w:widowControl/>
        <w:ind w:firstLine="709"/>
        <w:rPr>
          <w:i/>
          <w:sz w:val="28"/>
          <w:szCs w:val="28"/>
        </w:rPr>
      </w:pPr>
    </w:p>
    <w:p w:rsidR="00DC6A8F" w:rsidRPr="00B136D8" w:rsidRDefault="00DC6A8F" w:rsidP="00DC6A8F">
      <w:pPr>
        <w:pStyle w:val="a3"/>
        <w:ind w:firstLine="709"/>
        <w:jc w:val="both"/>
        <w:rPr>
          <w:sz w:val="28"/>
          <w:szCs w:val="28"/>
        </w:rPr>
      </w:pPr>
    </w:p>
    <w:p w:rsidR="00DC6A8F" w:rsidRPr="00EE0880" w:rsidRDefault="00DC6A8F" w:rsidP="00DC6A8F">
      <w:pPr>
        <w:pStyle w:val="a3"/>
        <w:ind w:firstLine="709"/>
        <w:jc w:val="both"/>
        <w:rPr>
          <w:sz w:val="28"/>
        </w:rPr>
      </w:pPr>
      <w:proofErr w:type="gramStart"/>
      <w:r w:rsidRPr="00204F72">
        <w:rPr>
          <w:sz w:val="28"/>
        </w:rPr>
        <w:t>Решением 26 гарнизонного военного суда от 22 апреля 2016 г., оста</w:t>
      </w:r>
      <w:r w:rsidRPr="00204F72">
        <w:rPr>
          <w:sz w:val="28"/>
        </w:rPr>
        <w:t>в</w:t>
      </w:r>
      <w:r w:rsidRPr="00204F72">
        <w:rPr>
          <w:sz w:val="28"/>
        </w:rPr>
        <w:t>ленным без изменения апелляционным определением 3 окружного военного суда от 19 июля 2016 г., отказано в удовлетворении иска А. к федеральному государственному унитарному предприятию «Государственный космический научно-производственный центр имени М.В. Хруничева» (далее – ФГУП «ГКНПЦ») о восстановлении прежней должности мойщика посуды и вз</w:t>
      </w:r>
      <w:r w:rsidRPr="00204F72">
        <w:rPr>
          <w:sz w:val="28"/>
        </w:rPr>
        <w:t>ы</w:t>
      </w:r>
      <w:r w:rsidRPr="00204F72">
        <w:rPr>
          <w:sz w:val="28"/>
        </w:rPr>
        <w:t>скании среднемесячного заработка за время вынужденного прогула на</w:t>
      </w:r>
      <w:proofErr w:type="gramEnd"/>
      <w:r w:rsidRPr="00204F72">
        <w:rPr>
          <w:sz w:val="28"/>
        </w:rPr>
        <w:t xml:space="preserve"> раб</w:t>
      </w:r>
      <w:r w:rsidRPr="00204F72">
        <w:rPr>
          <w:sz w:val="28"/>
        </w:rPr>
        <w:t>о</w:t>
      </w:r>
      <w:r w:rsidRPr="00204F72">
        <w:rPr>
          <w:sz w:val="28"/>
        </w:rPr>
        <w:t xml:space="preserve">те. </w:t>
      </w:r>
    </w:p>
    <w:p w:rsidR="00DC6A8F" w:rsidRDefault="00DC6A8F" w:rsidP="00DC6A8F">
      <w:pPr>
        <w:pStyle w:val="a3"/>
        <w:ind w:firstLine="709"/>
        <w:jc w:val="both"/>
        <w:rPr>
          <w:sz w:val="28"/>
        </w:rPr>
      </w:pPr>
      <w:r>
        <w:rPr>
          <w:sz w:val="28"/>
        </w:rPr>
        <w:t>Рассмотрев материалы дела по кассационной жалобе А., Судебная ко</w:t>
      </w:r>
      <w:r>
        <w:rPr>
          <w:sz w:val="28"/>
        </w:rPr>
        <w:t>л</w:t>
      </w:r>
      <w:r>
        <w:rPr>
          <w:sz w:val="28"/>
        </w:rPr>
        <w:t xml:space="preserve">легия по делам военнослужащих пришла к выводу о </w:t>
      </w:r>
      <w:r>
        <w:rPr>
          <w:rFonts w:eastAsiaTheme="minorHAnsi"/>
          <w:sz w:val="28"/>
          <w:szCs w:val="28"/>
          <w:lang w:eastAsia="en-US"/>
        </w:rPr>
        <w:t>необходимости отмены судебных постановлений по следующим основаниям.</w:t>
      </w:r>
    </w:p>
    <w:p w:rsidR="00DC6A8F" w:rsidRPr="00204F72" w:rsidRDefault="00DC6A8F" w:rsidP="00DC6A8F">
      <w:pPr>
        <w:pStyle w:val="a3"/>
        <w:ind w:firstLine="709"/>
        <w:jc w:val="both"/>
        <w:rPr>
          <w:sz w:val="28"/>
        </w:rPr>
      </w:pPr>
      <w:r>
        <w:rPr>
          <w:sz w:val="28"/>
        </w:rPr>
        <w:t xml:space="preserve">Из материалов дела следует, что </w:t>
      </w:r>
      <w:r w:rsidRPr="00204F72">
        <w:rPr>
          <w:sz w:val="28"/>
        </w:rPr>
        <w:t>А</w:t>
      </w:r>
      <w:r>
        <w:rPr>
          <w:sz w:val="28"/>
        </w:rPr>
        <w:t>.</w:t>
      </w:r>
      <w:r w:rsidRPr="00204F72">
        <w:rPr>
          <w:sz w:val="28"/>
        </w:rPr>
        <w:t xml:space="preserve"> на основании трудового договора осуществляла трудовую деятельность в ФГУП «ГКНПЦ» на должности мойщика посуды в штате работников отдела (столовая) завода по эксплуат</w:t>
      </w:r>
      <w:r w:rsidRPr="00204F72">
        <w:rPr>
          <w:sz w:val="28"/>
        </w:rPr>
        <w:t>а</w:t>
      </w:r>
      <w:r w:rsidRPr="00204F72">
        <w:rPr>
          <w:sz w:val="28"/>
        </w:rPr>
        <w:t>ции ракетно-космической техники.</w:t>
      </w:r>
    </w:p>
    <w:p w:rsidR="00DC6A8F" w:rsidRPr="00204F72" w:rsidRDefault="00DC6A8F" w:rsidP="00DC6A8F">
      <w:pPr>
        <w:pStyle w:val="a3"/>
        <w:ind w:firstLine="709"/>
        <w:jc w:val="both"/>
        <w:rPr>
          <w:sz w:val="28"/>
        </w:rPr>
      </w:pPr>
      <w:r w:rsidRPr="00204F72">
        <w:rPr>
          <w:sz w:val="28"/>
        </w:rPr>
        <w:t>24 декабря 2015 г. А</w:t>
      </w:r>
      <w:r>
        <w:rPr>
          <w:sz w:val="28"/>
        </w:rPr>
        <w:t>.</w:t>
      </w:r>
      <w:r w:rsidRPr="00204F72">
        <w:rPr>
          <w:sz w:val="28"/>
        </w:rPr>
        <w:t xml:space="preserve"> под роспись </w:t>
      </w:r>
      <w:r>
        <w:rPr>
          <w:sz w:val="28"/>
        </w:rPr>
        <w:t xml:space="preserve">была </w:t>
      </w:r>
      <w:r w:rsidRPr="00204F72">
        <w:rPr>
          <w:sz w:val="28"/>
        </w:rPr>
        <w:t xml:space="preserve">уведомлена о сокращении её должности и предстоящем увольнении. В тот же день она дала согласие на перевод на другую должность (уборщика производственных и служебных помещений), однако при назначении на данную должность работодателем отдано предпочтение </w:t>
      </w:r>
      <w:r>
        <w:rPr>
          <w:sz w:val="28"/>
        </w:rPr>
        <w:t>другому</w:t>
      </w:r>
      <w:r w:rsidRPr="00204F72">
        <w:rPr>
          <w:sz w:val="28"/>
        </w:rPr>
        <w:t xml:space="preserve"> сотруднику </w:t>
      </w:r>
      <w:r>
        <w:rPr>
          <w:sz w:val="28"/>
        </w:rPr>
        <w:t>–</w:t>
      </w:r>
      <w:r w:rsidRPr="00204F72">
        <w:rPr>
          <w:sz w:val="28"/>
        </w:rPr>
        <w:t xml:space="preserve"> Н</w:t>
      </w:r>
      <w:r>
        <w:rPr>
          <w:sz w:val="28"/>
        </w:rPr>
        <w:t>.</w:t>
      </w:r>
      <w:r w:rsidRPr="00204F72">
        <w:rPr>
          <w:sz w:val="28"/>
        </w:rPr>
        <w:t xml:space="preserve">, а </w:t>
      </w:r>
      <w:proofErr w:type="spellStart"/>
      <w:r w:rsidRPr="00204F72">
        <w:rPr>
          <w:sz w:val="28"/>
        </w:rPr>
        <w:t>А</w:t>
      </w:r>
      <w:proofErr w:type="spellEnd"/>
      <w:r>
        <w:rPr>
          <w:sz w:val="28"/>
        </w:rPr>
        <w:t>.</w:t>
      </w:r>
      <w:r w:rsidRPr="00204F72">
        <w:rPr>
          <w:sz w:val="28"/>
        </w:rPr>
        <w:t xml:space="preserve"> приказом ФГУП «ГКНПЦ» от 25 февраля 2016 г. уволена с занимаемой должности </w:t>
      </w:r>
      <w:r>
        <w:rPr>
          <w:sz w:val="28"/>
        </w:rPr>
        <w:t xml:space="preserve">в связи с </w:t>
      </w:r>
      <w:r w:rsidRPr="00204F72">
        <w:rPr>
          <w:sz w:val="28"/>
        </w:rPr>
        <w:t>сокращени</w:t>
      </w:r>
      <w:r>
        <w:rPr>
          <w:sz w:val="28"/>
        </w:rPr>
        <w:t>ем</w:t>
      </w:r>
      <w:r w:rsidRPr="00204F72">
        <w:rPr>
          <w:sz w:val="28"/>
        </w:rPr>
        <w:t xml:space="preserve"> штата работников организации.</w:t>
      </w:r>
    </w:p>
    <w:p w:rsidR="00DC6A8F" w:rsidRPr="00204F72" w:rsidRDefault="00DC6A8F" w:rsidP="00DC6A8F">
      <w:pPr>
        <w:pStyle w:val="a3"/>
        <w:ind w:firstLine="709"/>
        <w:jc w:val="both"/>
        <w:rPr>
          <w:sz w:val="28"/>
        </w:rPr>
      </w:pPr>
      <w:proofErr w:type="gramStart"/>
      <w:r w:rsidRPr="00204F72">
        <w:rPr>
          <w:sz w:val="28"/>
        </w:rPr>
        <w:t>Отказывая А</w:t>
      </w:r>
      <w:r>
        <w:rPr>
          <w:sz w:val="28"/>
        </w:rPr>
        <w:t>.</w:t>
      </w:r>
      <w:r w:rsidRPr="00204F72">
        <w:rPr>
          <w:sz w:val="28"/>
        </w:rPr>
        <w:t xml:space="preserve"> в удовлетворении исковых требований о восстановлении на работе и взыскании заработной платы за время вынужденного прогула, суд первой инстанции пришёл к выводу о том, что </w:t>
      </w:r>
      <w:r>
        <w:rPr>
          <w:sz w:val="28"/>
        </w:rPr>
        <w:t>истец</w:t>
      </w:r>
      <w:r w:rsidRPr="00204F72">
        <w:rPr>
          <w:sz w:val="28"/>
        </w:rPr>
        <w:t xml:space="preserve"> уволена с занима</w:t>
      </w:r>
      <w:r w:rsidRPr="00204F72">
        <w:rPr>
          <w:sz w:val="28"/>
        </w:rPr>
        <w:t>е</w:t>
      </w:r>
      <w:r w:rsidRPr="00204F72">
        <w:rPr>
          <w:sz w:val="28"/>
        </w:rPr>
        <w:t>мой должности в соответствии с требованиями закона, поскольку порядок увольнения ответчиком не нарушен, о предстоящем увольнении она пред</w:t>
      </w:r>
      <w:r w:rsidRPr="00204F72">
        <w:rPr>
          <w:sz w:val="28"/>
        </w:rPr>
        <w:t>у</w:t>
      </w:r>
      <w:r w:rsidRPr="00204F72">
        <w:rPr>
          <w:sz w:val="28"/>
        </w:rPr>
        <w:t>преждена за два месяца, согласие профсоюзного комитета ФГУП «ГКНПЦ» на расторжение трудового договора</w:t>
      </w:r>
      <w:proofErr w:type="gramEnd"/>
      <w:r w:rsidRPr="00204F72">
        <w:rPr>
          <w:sz w:val="28"/>
        </w:rPr>
        <w:t xml:space="preserve"> с А</w:t>
      </w:r>
      <w:r>
        <w:rPr>
          <w:sz w:val="28"/>
        </w:rPr>
        <w:t>.</w:t>
      </w:r>
      <w:r w:rsidRPr="00204F72">
        <w:rPr>
          <w:sz w:val="28"/>
        </w:rPr>
        <w:t xml:space="preserve"> получено, на вакантную должность, с переводом на которую А</w:t>
      </w:r>
      <w:r>
        <w:rPr>
          <w:sz w:val="28"/>
        </w:rPr>
        <w:t>.</w:t>
      </w:r>
      <w:r w:rsidRPr="00204F72">
        <w:rPr>
          <w:sz w:val="28"/>
        </w:rPr>
        <w:t xml:space="preserve"> согласилась, назначен другой сотрудник, име</w:t>
      </w:r>
      <w:r w:rsidRPr="00204F72">
        <w:rPr>
          <w:sz w:val="28"/>
        </w:rPr>
        <w:t>ю</w:t>
      </w:r>
      <w:r w:rsidRPr="00204F72">
        <w:rPr>
          <w:sz w:val="28"/>
        </w:rPr>
        <w:t xml:space="preserve">щий по сравнению с ней преимущественное право на оставление на работе, а от иных должностей, соответствующих её квалификации, </w:t>
      </w:r>
      <w:r>
        <w:rPr>
          <w:sz w:val="28"/>
        </w:rPr>
        <w:t>она</w:t>
      </w:r>
      <w:r w:rsidRPr="00204F72">
        <w:rPr>
          <w:sz w:val="28"/>
        </w:rPr>
        <w:t xml:space="preserve"> отказалась.</w:t>
      </w:r>
    </w:p>
    <w:p w:rsidR="00DC6A8F" w:rsidRPr="00204F72" w:rsidRDefault="00DC6A8F" w:rsidP="00DC6A8F">
      <w:pPr>
        <w:pStyle w:val="a3"/>
        <w:ind w:firstLine="709"/>
        <w:jc w:val="both"/>
        <w:rPr>
          <w:sz w:val="28"/>
        </w:rPr>
      </w:pPr>
      <w:r w:rsidRPr="00204F72">
        <w:rPr>
          <w:sz w:val="28"/>
        </w:rPr>
        <w:t>Суд апелляционной инстанции с решением суда</w:t>
      </w:r>
      <w:r>
        <w:rPr>
          <w:sz w:val="28"/>
        </w:rPr>
        <w:t xml:space="preserve"> </w:t>
      </w:r>
      <w:r w:rsidRPr="00204F72">
        <w:rPr>
          <w:sz w:val="28"/>
        </w:rPr>
        <w:t>согласился.</w:t>
      </w:r>
    </w:p>
    <w:p w:rsidR="00DC6A8F" w:rsidRPr="00204F72" w:rsidRDefault="00DC6A8F" w:rsidP="00DC6A8F">
      <w:pPr>
        <w:pStyle w:val="a3"/>
        <w:ind w:firstLine="709"/>
        <w:jc w:val="both"/>
        <w:rPr>
          <w:sz w:val="28"/>
        </w:rPr>
      </w:pPr>
      <w:r w:rsidRPr="00204F72">
        <w:rPr>
          <w:sz w:val="28"/>
        </w:rPr>
        <w:t>Между тем такой вывод судов основан на неправильном применении норм материального права и произведён с нарушением норм процессуальн</w:t>
      </w:r>
      <w:r w:rsidRPr="00204F72">
        <w:rPr>
          <w:sz w:val="28"/>
        </w:rPr>
        <w:t>о</w:t>
      </w:r>
      <w:r w:rsidRPr="00204F72">
        <w:rPr>
          <w:sz w:val="28"/>
        </w:rPr>
        <w:t>го права.</w:t>
      </w:r>
    </w:p>
    <w:p w:rsidR="00DC6A8F" w:rsidRPr="00204F72" w:rsidRDefault="00DC6A8F" w:rsidP="00DC6A8F">
      <w:pPr>
        <w:pStyle w:val="a3"/>
        <w:ind w:firstLine="709"/>
        <w:jc w:val="both"/>
        <w:rPr>
          <w:sz w:val="28"/>
        </w:rPr>
      </w:pPr>
      <w:r>
        <w:rPr>
          <w:sz w:val="28"/>
        </w:rPr>
        <w:t>Согласно п.</w:t>
      </w:r>
      <w:r w:rsidRPr="00204F72">
        <w:rPr>
          <w:sz w:val="28"/>
        </w:rPr>
        <w:t xml:space="preserve"> 2 ч. 1 ст. 81 ТК РФ трудовой </w:t>
      </w:r>
      <w:proofErr w:type="gramStart"/>
      <w:r w:rsidRPr="00204F72">
        <w:rPr>
          <w:sz w:val="28"/>
        </w:rPr>
        <w:t>договор</w:t>
      </w:r>
      <w:proofErr w:type="gramEnd"/>
      <w:r w:rsidRPr="00204F72">
        <w:rPr>
          <w:sz w:val="28"/>
        </w:rPr>
        <w:t xml:space="preserve"> может быть растор</w:t>
      </w:r>
      <w:r w:rsidRPr="00204F72">
        <w:rPr>
          <w:sz w:val="28"/>
        </w:rPr>
        <w:t>г</w:t>
      </w:r>
      <w:r w:rsidRPr="00204F72">
        <w:rPr>
          <w:sz w:val="28"/>
        </w:rPr>
        <w:t>нут работодателем в случае сокращения численности или штата работников организации.</w:t>
      </w:r>
    </w:p>
    <w:p w:rsidR="00DC6A8F" w:rsidRPr="00204F72" w:rsidRDefault="00DC6A8F" w:rsidP="00DC6A8F">
      <w:pPr>
        <w:pStyle w:val="a3"/>
        <w:ind w:firstLine="709"/>
        <w:jc w:val="both"/>
        <w:rPr>
          <w:sz w:val="28"/>
        </w:rPr>
      </w:pPr>
      <w:proofErr w:type="gramStart"/>
      <w:r w:rsidRPr="00204F72">
        <w:rPr>
          <w:sz w:val="28"/>
        </w:rPr>
        <w:lastRenderedPageBreak/>
        <w:t>В пункте 29 постановления Пленума Верховного Суда Российской Ф</w:t>
      </w:r>
      <w:r w:rsidRPr="00204F72">
        <w:rPr>
          <w:sz w:val="28"/>
        </w:rPr>
        <w:t>е</w:t>
      </w:r>
      <w:r w:rsidRPr="00204F72">
        <w:rPr>
          <w:sz w:val="28"/>
        </w:rPr>
        <w:t>дерации от 17 марта 2004 г. № 2 «О применении судами Российской Федер</w:t>
      </w:r>
      <w:r w:rsidRPr="00204F72">
        <w:rPr>
          <w:sz w:val="28"/>
        </w:rPr>
        <w:t>а</w:t>
      </w:r>
      <w:r w:rsidRPr="00204F72">
        <w:rPr>
          <w:sz w:val="28"/>
        </w:rPr>
        <w:t>ции Трудового кодекса Российской Федерации» разъяснено, что расторжение трудового договора с работником по п. 2 ч. 1 ст. 81 Кодекса возможно при условии, что он не имел преимущественного права на оставление на работе (ст. 179 ТК РФ), был предупреждён персонально и</w:t>
      </w:r>
      <w:proofErr w:type="gramEnd"/>
      <w:r w:rsidRPr="00204F72">
        <w:rPr>
          <w:sz w:val="28"/>
        </w:rPr>
        <w:t xml:space="preserve"> под роспись не менее чем за два месяца о предстоящем увольнении (</w:t>
      </w:r>
      <w:proofErr w:type="gramStart"/>
      <w:r w:rsidRPr="00204F72">
        <w:rPr>
          <w:sz w:val="28"/>
        </w:rPr>
        <w:t>ч</w:t>
      </w:r>
      <w:proofErr w:type="gramEnd"/>
      <w:r w:rsidRPr="00204F72">
        <w:rPr>
          <w:sz w:val="28"/>
        </w:rPr>
        <w:t>. 2 ст. 180 ТК РФ).</w:t>
      </w:r>
    </w:p>
    <w:p w:rsidR="00DC6A8F" w:rsidRPr="00204F72" w:rsidRDefault="00DC6A8F" w:rsidP="00DC6A8F">
      <w:pPr>
        <w:pStyle w:val="a3"/>
        <w:ind w:firstLine="709"/>
        <w:jc w:val="both"/>
        <w:rPr>
          <w:sz w:val="28"/>
        </w:rPr>
      </w:pPr>
      <w:r w:rsidRPr="00204F72">
        <w:rPr>
          <w:sz w:val="28"/>
        </w:rPr>
        <w:t xml:space="preserve">В соответствии с </w:t>
      </w:r>
      <w:proofErr w:type="spellStart"/>
      <w:r w:rsidRPr="00204F72">
        <w:rPr>
          <w:sz w:val="28"/>
        </w:rPr>
        <w:t>ч</w:t>
      </w:r>
      <w:r>
        <w:rPr>
          <w:sz w:val="28"/>
        </w:rPr>
        <w:t>ч</w:t>
      </w:r>
      <w:proofErr w:type="spellEnd"/>
      <w:r w:rsidRPr="00204F72">
        <w:rPr>
          <w:sz w:val="28"/>
        </w:rPr>
        <w:t xml:space="preserve">. 1, 2 ст. 179 ТК РФ при сокращении численности или штата работников преимущественное право на оставление на работе предоставляется работникам с более высокой производительностью труда и квалификацией. </w:t>
      </w:r>
      <w:proofErr w:type="gramStart"/>
      <w:r w:rsidRPr="00204F72">
        <w:rPr>
          <w:sz w:val="28"/>
        </w:rPr>
        <w:t xml:space="preserve">При равной производительности труда и квалификации предпочтение в оставлении на работе отдаётся: семейным </w:t>
      </w:r>
      <w:r>
        <w:rPr>
          <w:sz w:val="28"/>
        </w:rPr>
        <w:t>–</w:t>
      </w:r>
      <w:r w:rsidRPr="00204F72">
        <w:rPr>
          <w:sz w:val="28"/>
        </w:rPr>
        <w:t xml:space="preserve"> при наличии двух или более иждивенцев (нетрудоспособных членов семьи, находящихся на полном содержании работника или получающих от него помощь, которая является для них постоянным и основным</w:t>
      </w:r>
      <w:r>
        <w:rPr>
          <w:sz w:val="28"/>
        </w:rPr>
        <w:t xml:space="preserve"> </w:t>
      </w:r>
      <w:r w:rsidRPr="00204F72">
        <w:rPr>
          <w:sz w:val="28"/>
        </w:rPr>
        <w:t>источником средств к существов</w:t>
      </w:r>
      <w:r w:rsidRPr="00204F72">
        <w:rPr>
          <w:sz w:val="28"/>
        </w:rPr>
        <w:t>а</w:t>
      </w:r>
      <w:r w:rsidRPr="00204F72">
        <w:rPr>
          <w:sz w:val="28"/>
        </w:rPr>
        <w:t>нию); лицам, в семье которых нет других работников с самостоятельным з</w:t>
      </w:r>
      <w:r w:rsidRPr="00204F72">
        <w:rPr>
          <w:sz w:val="28"/>
        </w:rPr>
        <w:t>а</w:t>
      </w:r>
      <w:r w:rsidRPr="00204F72">
        <w:rPr>
          <w:sz w:val="28"/>
        </w:rPr>
        <w:t>работком;</w:t>
      </w:r>
      <w:proofErr w:type="gramEnd"/>
      <w:r w:rsidRPr="00204F72">
        <w:rPr>
          <w:sz w:val="28"/>
        </w:rPr>
        <w:t xml:space="preserve"> работникам, получившим в период работы у данного работодателя трудовое увечье или профессиональное заболевание; инвалидам Великой Отечественной войны и инвалидам боевых действий по защите Отечества; работникам, п</w:t>
      </w:r>
      <w:r w:rsidRPr="00204F72">
        <w:rPr>
          <w:sz w:val="28"/>
        </w:rPr>
        <w:t>о</w:t>
      </w:r>
      <w:r w:rsidRPr="00204F72">
        <w:rPr>
          <w:sz w:val="28"/>
        </w:rPr>
        <w:t>вышающим свою квалификацию по направлению работодат</w:t>
      </w:r>
      <w:r w:rsidRPr="00204F72">
        <w:rPr>
          <w:sz w:val="28"/>
        </w:rPr>
        <w:t>е</w:t>
      </w:r>
      <w:r w:rsidRPr="00204F72">
        <w:rPr>
          <w:sz w:val="28"/>
        </w:rPr>
        <w:t>ля без отрыва от работы.</w:t>
      </w:r>
    </w:p>
    <w:p w:rsidR="00DC6A8F" w:rsidRPr="00204F72" w:rsidRDefault="00DC6A8F" w:rsidP="00DC6A8F">
      <w:pPr>
        <w:pStyle w:val="a3"/>
        <w:ind w:firstLine="709"/>
        <w:jc w:val="both"/>
        <w:rPr>
          <w:sz w:val="28"/>
        </w:rPr>
      </w:pPr>
      <w:r w:rsidRPr="00204F72">
        <w:rPr>
          <w:sz w:val="28"/>
        </w:rPr>
        <w:t>С учётом приведённых норм материального права юридически знач</w:t>
      </w:r>
      <w:r w:rsidRPr="00204F72">
        <w:rPr>
          <w:sz w:val="28"/>
        </w:rPr>
        <w:t>и</w:t>
      </w:r>
      <w:r w:rsidRPr="00204F72">
        <w:rPr>
          <w:sz w:val="28"/>
        </w:rPr>
        <w:t>мым обстоятельством для правильного разрешения спора являлось исполн</w:t>
      </w:r>
      <w:r w:rsidRPr="00204F72">
        <w:rPr>
          <w:sz w:val="28"/>
        </w:rPr>
        <w:t>е</w:t>
      </w:r>
      <w:r w:rsidRPr="00204F72">
        <w:rPr>
          <w:sz w:val="28"/>
        </w:rPr>
        <w:t>ние ответчиком требований ст. 179 ТК РФ об определении преимуществе</w:t>
      </w:r>
      <w:r w:rsidRPr="00204F72">
        <w:rPr>
          <w:sz w:val="28"/>
        </w:rPr>
        <w:t>н</w:t>
      </w:r>
      <w:r w:rsidRPr="00204F72">
        <w:rPr>
          <w:sz w:val="28"/>
        </w:rPr>
        <w:t>ного права истца по сравнению с другими сотрудниками организации на о</w:t>
      </w:r>
      <w:r w:rsidRPr="00204F72">
        <w:rPr>
          <w:sz w:val="28"/>
        </w:rPr>
        <w:t>с</w:t>
      </w:r>
      <w:r w:rsidRPr="00204F72">
        <w:rPr>
          <w:sz w:val="28"/>
        </w:rPr>
        <w:t>тавление на работе с учётом производительности труда, уровня квалифик</w:t>
      </w:r>
      <w:r w:rsidRPr="00204F72">
        <w:rPr>
          <w:sz w:val="28"/>
        </w:rPr>
        <w:t>а</w:t>
      </w:r>
      <w:r w:rsidRPr="00204F72">
        <w:rPr>
          <w:sz w:val="28"/>
        </w:rPr>
        <w:t>ции, образования, профессиональных качеств и других обстоятельств.</w:t>
      </w:r>
    </w:p>
    <w:p w:rsidR="00DC6A8F" w:rsidRPr="00204F72" w:rsidRDefault="00DC6A8F" w:rsidP="00DC6A8F">
      <w:pPr>
        <w:pStyle w:val="a3"/>
        <w:ind w:firstLine="709"/>
        <w:jc w:val="both"/>
        <w:rPr>
          <w:sz w:val="28"/>
        </w:rPr>
      </w:pPr>
      <w:r w:rsidRPr="00204F72">
        <w:rPr>
          <w:sz w:val="28"/>
        </w:rPr>
        <w:t>Однако суд первой инстанции указанные нормы материального права применил неправильно, ошибочно определив и юридически значимые о</w:t>
      </w:r>
      <w:r w:rsidRPr="00204F72">
        <w:rPr>
          <w:sz w:val="28"/>
        </w:rPr>
        <w:t>б</w:t>
      </w:r>
      <w:r w:rsidRPr="00204F72">
        <w:rPr>
          <w:sz w:val="28"/>
        </w:rPr>
        <w:t>стоятельства для разрешения дела.</w:t>
      </w:r>
    </w:p>
    <w:p w:rsidR="00DC6A8F" w:rsidRPr="00204F72" w:rsidRDefault="00DC6A8F" w:rsidP="00DC6A8F">
      <w:pPr>
        <w:pStyle w:val="a3"/>
        <w:ind w:firstLine="709"/>
        <w:jc w:val="both"/>
        <w:rPr>
          <w:sz w:val="28"/>
        </w:rPr>
      </w:pPr>
      <w:r w:rsidRPr="00204F72">
        <w:rPr>
          <w:sz w:val="28"/>
        </w:rPr>
        <w:t xml:space="preserve">Согласно приказу ФГУП «ГКНПЦ» от 13 ноября 2015 г. о сокращении численности и штата работников </w:t>
      </w:r>
      <w:r>
        <w:rPr>
          <w:sz w:val="28"/>
        </w:rPr>
        <w:t>завода</w:t>
      </w:r>
      <w:r w:rsidRPr="00204F72">
        <w:rPr>
          <w:sz w:val="28"/>
        </w:rPr>
        <w:t xml:space="preserve"> в </w:t>
      </w:r>
      <w:r>
        <w:rPr>
          <w:sz w:val="28"/>
        </w:rPr>
        <w:t>столовой</w:t>
      </w:r>
      <w:r w:rsidRPr="00204F72">
        <w:rPr>
          <w:sz w:val="28"/>
        </w:rPr>
        <w:t>, в которо</w:t>
      </w:r>
      <w:r>
        <w:rPr>
          <w:sz w:val="28"/>
        </w:rPr>
        <w:t>й</w:t>
      </w:r>
      <w:r w:rsidRPr="00204F72">
        <w:rPr>
          <w:sz w:val="28"/>
        </w:rPr>
        <w:t xml:space="preserve"> работала </w:t>
      </w:r>
      <w:r>
        <w:rPr>
          <w:sz w:val="28"/>
        </w:rPr>
        <w:t>А.</w:t>
      </w:r>
      <w:r w:rsidRPr="00204F72">
        <w:rPr>
          <w:sz w:val="28"/>
        </w:rPr>
        <w:t xml:space="preserve">, сокращению подлежали две должности мойщика посуды, в </w:t>
      </w:r>
      <w:proofErr w:type="gramStart"/>
      <w:r w:rsidRPr="00204F72">
        <w:rPr>
          <w:sz w:val="28"/>
        </w:rPr>
        <w:t>связи</w:t>
      </w:r>
      <w:proofErr w:type="gramEnd"/>
      <w:r w:rsidRPr="00204F72">
        <w:rPr>
          <w:sz w:val="28"/>
        </w:rPr>
        <w:t xml:space="preserve"> с чем </w:t>
      </w:r>
      <w:r>
        <w:rPr>
          <w:sz w:val="28"/>
        </w:rPr>
        <w:t xml:space="preserve">была </w:t>
      </w:r>
      <w:r w:rsidRPr="00204F72">
        <w:rPr>
          <w:sz w:val="28"/>
        </w:rPr>
        <w:t>создана комиссия по определению преимущественного права на оставле</w:t>
      </w:r>
      <w:r>
        <w:rPr>
          <w:sz w:val="28"/>
        </w:rPr>
        <w:t>ние на работе</w:t>
      </w:r>
      <w:r w:rsidRPr="00204F72">
        <w:rPr>
          <w:sz w:val="28"/>
        </w:rPr>
        <w:t xml:space="preserve"> и определен её состав.</w:t>
      </w:r>
    </w:p>
    <w:p w:rsidR="00DC6A8F" w:rsidRPr="00204F72" w:rsidRDefault="00DC6A8F" w:rsidP="00DC6A8F">
      <w:pPr>
        <w:pStyle w:val="a3"/>
        <w:ind w:firstLine="709"/>
        <w:jc w:val="both"/>
        <w:rPr>
          <w:sz w:val="28"/>
        </w:rPr>
      </w:pPr>
      <w:r w:rsidRPr="00204F72">
        <w:rPr>
          <w:sz w:val="28"/>
        </w:rPr>
        <w:t>Таким образом, в распоряжении у суда имелись сведения о том, что сокращению подлежали не все должности мойщика посуды в отделе, где раб</w:t>
      </w:r>
      <w:r w:rsidRPr="00204F72">
        <w:rPr>
          <w:sz w:val="28"/>
        </w:rPr>
        <w:t>о</w:t>
      </w:r>
      <w:r w:rsidRPr="00204F72">
        <w:rPr>
          <w:sz w:val="28"/>
        </w:rPr>
        <w:t>тала А.</w:t>
      </w:r>
    </w:p>
    <w:p w:rsidR="00DC6A8F" w:rsidRPr="00204F72" w:rsidRDefault="00DC6A8F" w:rsidP="00DC6A8F">
      <w:pPr>
        <w:pStyle w:val="a3"/>
        <w:ind w:firstLine="709"/>
        <w:jc w:val="both"/>
        <w:rPr>
          <w:sz w:val="28"/>
        </w:rPr>
      </w:pPr>
      <w:r w:rsidRPr="00204F72">
        <w:rPr>
          <w:sz w:val="28"/>
        </w:rPr>
        <w:t>Данное обстоятельство имеет существенное значение для дела, поскольку в этом случае судом должно было быть проверено наличие у А</w:t>
      </w:r>
      <w:r>
        <w:rPr>
          <w:sz w:val="28"/>
        </w:rPr>
        <w:t>.</w:t>
      </w:r>
      <w:r w:rsidRPr="00204F72">
        <w:rPr>
          <w:sz w:val="28"/>
        </w:rPr>
        <w:t xml:space="preserve"> преимущественного права на оставление на работе по сравнению с другими с</w:t>
      </w:r>
      <w:r w:rsidRPr="00204F72">
        <w:rPr>
          <w:sz w:val="28"/>
        </w:rPr>
        <w:t>о</w:t>
      </w:r>
      <w:r w:rsidRPr="00204F72">
        <w:rPr>
          <w:sz w:val="28"/>
        </w:rPr>
        <w:t>трудниками, замещающими должности мойщика посуды, а не должность уборщика производственных и служебных помещений.</w:t>
      </w:r>
    </w:p>
    <w:p w:rsidR="00DC6A8F" w:rsidRPr="00204F72" w:rsidRDefault="00DC6A8F" w:rsidP="00DC6A8F">
      <w:pPr>
        <w:pStyle w:val="a3"/>
        <w:ind w:firstLine="709"/>
        <w:jc w:val="both"/>
        <w:rPr>
          <w:sz w:val="28"/>
        </w:rPr>
      </w:pPr>
      <w:r w:rsidRPr="00204F72">
        <w:rPr>
          <w:sz w:val="28"/>
        </w:rPr>
        <w:lastRenderedPageBreak/>
        <w:t xml:space="preserve">Однако в материалах дела отсутствует и судом не исследовано штатное расписание </w:t>
      </w:r>
      <w:r>
        <w:rPr>
          <w:sz w:val="28"/>
        </w:rPr>
        <w:t>завода</w:t>
      </w:r>
      <w:r w:rsidRPr="00204F72">
        <w:rPr>
          <w:sz w:val="28"/>
        </w:rPr>
        <w:t xml:space="preserve">, в </w:t>
      </w:r>
      <w:proofErr w:type="gramStart"/>
      <w:r w:rsidRPr="00204F72">
        <w:rPr>
          <w:sz w:val="28"/>
        </w:rPr>
        <w:t>связи</w:t>
      </w:r>
      <w:proofErr w:type="gramEnd"/>
      <w:r w:rsidRPr="00204F72">
        <w:rPr>
          <w:sz w:val="28"/>
        </w:rPr>
        <w:t xml:space="preserve"> с чем количество штатных должностей категории </w:t>
      </w:r>
      <w:r>
        <w:rPr>
          <w:sz w:val="28"/>
        </w:rPr>
        <w:t>«</w:t>
      </w:r>
      <w:r w:rsidRPr="00204F72">
        <w:rPr>
          <w:sz w:val="28"/>
        </w:rPr>
        <w:t>мойщик посуды</w:t>
      </w:r>
      <w:r>
        <w:rPr>
          <w:sz w:val="28"/>
        </w:rPr>
        <w:t>»</w:t>
      </w:r>
      <w:r w:rsidRPr="00204F72">
        <w:rPr>
          <w:sz w:val="28"/>
        </w:rPr>
        <w:t xml:space="preserve"> в </w:t>
      </w:r>
      <w:r>
        <w:rPr>
          <w:sz w:val="28"/>
        </w:rPr>
        <w:t>столовой</w:t>
      </w:r>
      <w:r w:rsidRPr="00204F72">
        <w:rPr>
          <w:sz w:val="28"/>
        </w:rPr>
        <w:t xml:space="preserve"> судом не установлено.</w:t>
      </w:r>
    </w:p>
    <w:p w:rsidR="00DC6A8F" w:rsidRPr="00204F72" w:rsidRDefault="00DC6A8F" w:rsidP="00DC6A8F">
      <w:pPr>
        <w:pStyle w:val="a3"/>
        <w:ind w:firstLine="709"/>
        <w:jc w:val="both"/>
        <w:rPr>
          <w:sz w:val="28"/>
        </w:rPr>
      </w:pPr>
      <w:r w:rsidRPr="00204F72">
        <w:rPr>
          <w:sz w:val="28"/>
        </w:rPr>
        <w:t xml:space="preserve">Также судом не определён и не проверен перечень лиц, по сравнению с которым </w:t>
      </w:r>
      <w:r>
        <w:rPr>
          <w:sz w:val="28"/>
        </w:rPr>
        <w:t>к</w:t>
      </w:r>
      <w:r w:rsidRPr="00204F72">
        <w:rPr>
          <w:sz w:val="28"/>
        </w:rPr>
        <w:t>омиссия пришла к заключению об отсутствии у А</w:t>
      </w:r>
      <w:r>
        <w:rPr>
          <w:sz w:val="28"/>
        </w:rPr>
        <w:t>.</w:t>
      </w:r>
      <w:r w:rsidRPr="00204F72">
        <w:rPr>
          <w:sz w:val="28"/>
        </w:rPr>
        <w:t xml:space="preserve"> преимущес</w:t>
      </w:r>
      <w:r w:rsidRPr="00204F72">
        <w:rPr>
          <w:sz w:val="28"/>
        </w:rPr>
        <w:t>т</w:t>
      </w:r>
      <w:r w:rsidRPr="00204F72">
        <w:rPr>
          <w:sz w:val="28"/>
        </w:rPr>
        <w:t xml:space="preserve">венного права на оставление на работе в связи с сокращением численности и штата работников </w:t>
      </w:r>
      <w:r>
        <w:rPr>
          <w:sz w:val="28"/>
        </w:rPr>
        <w:t>столовой</w:t>
      </w:r>
      <w:r w:rsidRPr="00204F72">
        <w:rPr>
          <w:sz w:val="28"/>
        </w:rPr>
        <w:t>, как не дана оценка и обоснованности этого з</w:t>
      </w:r>
      <w:r w:rsidRPr="00204F72">
        <w:rPr>
          <w:sz w:val="28"/>
        </w:rPr>
        <w:t>а</w:t>
      </w:r>
      <w:r w:rsidRPr="00204F72">
        <w:rPr>
          <w:sz w:val="28"/>
        </w:rPr>
        <w:t>ключения.</w:t>
      </w:r>
    </w:p>
    <w:p w:rsidR="00DC6A8F" w:rsidRPr="00204F72" w:rsidRDefault="00DC6A8F" w:rsidP="00DC6A8F">
      <w:pPr>
        <w:pStyle w:val="a3"/>
        <w:ind w:firstLine="709"/>
        <w:jc w:val="both"/>
        <w:rPr>
          <w:sz w:val="28"/>
        </w:rPr>
      </w:pPr>
      <w:r w:rsidRPr="00204F72">
        <w:rPr>
          <w:sz w:val="28"/>
        </w:rPr>
        <w:t>Изложенное свидетельствует о том, что суд надлежащим образом не проверил соблюдение ответчиком процедуры увольнения истца с работы с точки зрения</w:t>
      </w:r>
      <w:r>
        <w:rPr>
          <w:sz w:val="28"/>
        </w:rPr>
        <w:t xml:space="preserve"> </w:t>
      </w:r>
      <w:r w:rsidRPr="00204F72">
        <w:rPr>
          <w:sz w:val="28"/>
        </w:rPr>
        <w:t xml:space="preserve">выполнения положений, определённых </w:t>
      </w:r>
      <w:proofErr w:type="spellStart"/>
      <w:r w:rsidRPr="00204F72">
        <w:rPr>
          <w:sz w:val="28"/>
        </w:rPr>
        <w:t>ч</w:t>
      </w:r>
      <w:r>
        <w:rPr>
          <w:sz w:val="28"/>
        </w:rPr>
        <w:t>ч</w:t>
      </w:r>
      <w:proofErr w:type="spellEnd"/>
      <w:r w:rsidRPr="00204F72">
        <w:rPr>
          <w:sz w:val="28"/>
        </w:rPr>
        <w:t>. 1, 2 ст. 179 ТК РФ, нарушив право А</w:t>
      </w:r>
      <w:r>
        <w:rPr>
          <w:sz w:val="28"/>
        </w:rPr>
        <w:t>.</w:t>
      </w:r>
      <w:r w:rsidRPr="00204F72">
        <w:rPr>
          <w:sz w:val="28"/>
        </w:rPr>
        <w:t xml:space="preserve"> на судебную защиту.</w:t>
      </w:r>
    </w:p>
    <w:p w:rsidR="00DC6A8F" w:rsidRPr="00204F72" w:rsidRDefault="00DC6A8F" w:rsidP="00DC6A8F">
      <w:pPr>
        <w:pStyle w:val="a3"/>
        <w:ind w:firstLine="709"/>
        <w:jc w:val="both"/>
        <w:rPr>
          <w:sz w:val="28"/>
        </w:rPr>
      </w:pPr>
      <w:r w:rsidRPr="00204F72">
        <w:rPr>
          <w:sz w:val="28"/>
        </w:rPr>
        <w:t>Кроме того, суд апелляционной инстанции не оценил доводы истца в апелляционной жалобе о том, что на момент сокращения двух должностей мойщика посуды в столовой работало 8 мойщиков посуды.</w:t>
      </w:r>
    </w:p>
    <w:p w:rsidR="00DC6A8F" w:rsidRPr="00977909" w:rsidRDefault="00DC6A8F" w:rsidP="00DC6A8F">
      <w:pPr>
        <w:pStyle w:val="a3"/>
        <w:ind w:firstLine="709"/>
        <w:jc w:val="both"/>
        <w:rPr>
          <w:sz w:val="28"/>
        </w:rPr>
      </w:pPr>
      <w:proofErr w:type="gramStart"/>
      <w:r w:rsidRPr="00977909">
        <w:rPr>
          <w:sz w:val="28"/>
        </w:rPr>
        <w:t xml:space="preserve">На </w:t>
      </w:r>
      <w:r>
        <w:rPr>
          <w:sz w:val="28"/>
        </w:rPr>
        <w:t>основании изложенного Судебная коллегия по делам военнослуж</w:t>
      </w:r>
      <w:r>
        <w:rPr>
          <w:sz w:val="28"/>
        </w:rPr>
        <w:t>а</w:t>
      </w:r>
      <w:r>
        <w:rPr>
          <w:sz w:val="28"/>
        </w:rPr>
        <w:t>щих отменила обжалуемые судебные постановления и направила дело на н</w:t>
      </w:r>
      <w:r>
        <w:rPr>
          <w:sz w:val="28"/>
        </w:rPr>
        <w:t>о</w:t>
      </w:r>
      <w:r>
        <w:rPr>
          <w:sz w:val="28"/>
        </w:rPr>
        <w:t xml:space="preserve">вое рассмотрение в суд первой инстанции.   </w:t>
      </w:r>
      <w:proofErr w:type="gramEnd"/>
    </w:p>
    <w:p w:rsidR="00DC6A8F" w:rsidRDefault="00DC6A8F" w:rsidP="00DC6A8F">
      <w:pPr>
        <w:pStyle w:val="1"/>
        <w:ind w:right="60"/>
        <w:jc w:val="center"/>
        <w:rPr>
          <w:rFonts w:ascii="Tahoma" w:hAnsi="Tahoma" w:cs="Tahoma"/>
          <w:b/>
          <w:iCs/>
        </w:rPr>
      </w:pPr>
    </w:p>
    <w:p w:rsidR="00DC6A8F" w:rsidRDefault="00DC6A8F" w:rsidP="00DC6A8F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23 мая 2017</w:t>
      </w:r>
      <w:r w:rsidRPr="00CC1C9D">
        <w:rPr>
          <w:i/>
          <w:sz w:val="28"/>
          <w:szCs w:val="28"/>
        </w:rPr>
        <w:t xml:space="preserve"> г. № </w:t>
      </w:r>
      <w:r w:rsidRPr="00B30AA8">
        <w:rPr>
          <w:i/>
          <w:sz w:val="28"/>
          <w:szCs w:val="28"/>
        </w:rPr>
        <w:t xml:space="preserve">209-КГ17-2 </w:t>
      </w:r>
      <w:r w:rsidRPr="00CC1C9D">
        <w:rPr>
          <w:i/>
          <w:sz w:val="28"/>
          <w:szCs w:val="28"/>
        </w:rPr>
        <w:t xml:space="preserve">по </w:t>
      </w:r>
      <w:proofErr w:type="spellStart"/>
      <w:r>
        <w:rPr>
          <w:i/>
          <w:sz w:val="28"/>
          <w:szCs w:val="28"/>
        </w:rPr>
        <w:t>искуА</w:t>
      </w:r>
      <w:proofErr w:type="spellEnd"/>
      <w:r w:rsidRPr="00CC1C9D">
        <w:rPr>
          <w:i/>
          <w:sz w:val="28"/>
          <w:szCs w:val="28"/>
        </w:rPr>
        <w:t xml:space="preserve">. </w:t>
      </w:r>
      <w:r>
        <w:rPr>
          <w:i/>
          <w:sz w:val="28"/>
          <w:szCs w:val="28"/>
        </w:rPr>
        <w:t>(и</w:t>
      </w:r>
      <w:r>
        <w:rPr>
          <w:i/>
          <w:sz w:val="28"/>
          <w:szCs w:val="28"/>
        </w:rPr>
        <w:t>з</w:t>
      </w:r>
      <w:r>
        <w:rPr>
          <w:i/>
          <w:sz w:val="28"/>
          <w:szCs w:val="28"/>
        </w:rPr>
        <w:t>влечение)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C6A8F"/>
    <w:rsid w:val="00755C3E"/>
    <w:rsid w:val="00AC7BC5"/>
    <w:rsid w:val="00DC6A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DC6A8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DC6A8F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DC6A8F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DC6A8F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DC6A8F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968</Words>
  <Characters>5519</Characters>
  <Application>Microsoft Office Word</Application>
  <DocSecurity>0</DocSecurity>
  <Lines>45</Lines>
  <Paragraphs>12</Paragraphs>
  <ScaleCrop>false</ScaleCrop>
  <Company>SPecialiST RePack</Company>
  <LinksUpToDate>false</LinksUpToDate>
  <CharactersWithSpaces>6475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2017-07-20T12:56:00Z</dcterms:created>
  <dcterms:modified xsi:type="dcterms:W3CDTF">2017-07-20T12:59:00Z</dcterms:modified>
</cp:coreProperties>
</file>