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821" w:rsidRDefault="008D1821" w:rsidP="008D1821">
      <w:pPr>
        <w:autoSpaceDE w:val="0"/>
        <w:autoSpaceDN w:val="0"/>
        <w:adjustRightInd w:val="0"/>
        <w:spacing w:after="0" w:line="240" w:lineRule="auto"/>
        <w:ind w:firstLine="708"/>
        <w:jc w:val="both"/>
        <w:outlineLvl w:val="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Неправильное определение </w:t>
      </w:r>
      <w:r w:rsidR="005E2556">
        <w:rPr>
          <w:rFonts w:ascii="Times New Roman" w:hAnsi="Times New Roman"/>
          <w:sz w:val="28"/>
          <w:szCs w:val="28"/>
        </w:rPr>
        <w:t>оснований заявления.</w:t>
      </w:r>
    </w:p>
    <w:p w:rsidR="008D1821" w:rsidRDefault="008D1821" w:rsidP="008D1821">
      <w:pPr>
        <w:autoSpaceDE w:val="0"/>
        <w:autoSpaceDN w:val="0"/>
        <w:adjustRightInd w:val="0"/>
        <w:spacing w:after="0" w:line="240" w:lineRule="auto"/>
        <w:ind w:firstLine="708"/>
        <w:jc w:val="both"/>
        <w:outlineLvl w:val="3"/>
        <w:rPr>
          <w:rFonts w:ascii="Times New Roman" w:hAnsi="Times New Roman"/>
          <w:sz w:val="28"/>
          <w:szCs w:val="28"/>
        </w:rPr>
      </w:pPr>
    </w:p>
    <w:p w:rsidR="008D1821" w:rsidRPr="00987F22" w:rsidRDefault="008D1821" w:rsidP="008D1821">
      <w:pPr>
        <w:autoSpaceDE w:val="0"/>
        <w:autoSpaceDN w:val="0"/>
        <w:adjustRightInd w:val="0"/>
        <w:spacing w:after="0" w:line="240" w:lineRule="auto"/>
        <w:ind w:firstLine="708"/>
        <w:jc w:val="both"/>
        <w:outlineLvl w:val="3"/>
        <w:rPr>
          <w:rFonts w:ascii="Times New Roman" w:hAnsi="Times New Roman"/>
          <w:sz w:val="28"/>
          <w:szCs w:val="28"/>
        </w:rPr>
      </w:pPr>
      <w:r w:rsidRPr="00987F22">
        <w:rPr>
          <w:rFonts w:ascii="Times New Roman" w:hAnsi="Times New Roman"/>
          <w:sz w:val="28"/>
          <w:szCs w:val="28"/>
        </w:rPr>
        <w:t xml:space="preserve">Определением судьи Краснодарского ГВС </w:t>
      </w:r>
      <w:proofErr w:type="spellStart"/>
      <w:r w:rsidRPr="00987F22">
        <w:rPr>
          <w:rFonts w:ascii="Times New Roman" w:hAnsi="Times New Roman"/>
          <w:iCs/>
          <w:sz w:val="28"/>
          <w:szCs w:val="28"/>
        </w:rPr>
        <w:t>Пелихова</w:t>
      </w:r>
      <w:proofErr w:type="spellEnd"/>
      <w:r w:rsidRPr="00987F22">
        <w:rPr>
          <w:rFonts w:ascii="Times New Roman" w:hAnsi="Times New Roman"/>
          <w:iCs/>
          <w:sz w:val="28"/>
          <w:szCs w:val="28"/>
        </w:rPr>
        <w:t xml:space="preserve"> С.Н. </w:t>
      </w:r>
      <w:r w:rsidRPr="00987F22">
        <w:rPr>
          <w:rFonts w:ascii="Times New Roman" w:hAnsi="Times New Roman"/>
          <w:sz w:val="28"/>
          <w:szCs w:val="28"/>
        </w:rPr>
        <w:t>заявление старшего прапорщика запаса Кривоносова об оспаривании действий командования, связанных с отказом в выплате заявителю ежемесячной надбавки за особые условия военной службы (далее - ОУС), возвращено</w:t>
      </w:r>
      <w:r>
        <w:rPr>
          <w:rFonts w:ascii="Times New Roman" w:hAnsi="Times New Roman"/>
          <w:sz w:val="28"/>
          <w:szCs w:val="28"/>
        </w:rPr>
        <w:t xml:space="preserve"> на том основании, что</w:t>
      </w:r>
      <w:r w:rsidRPr="00987F22">
        <w:rPr>
          <w:rFonts w:ascii="Times New Roman" w:hAnsi="Times New Roman"/>
          <w:sz w:val="28"/>
          <w:szCs w:val="28"/>
        </w:rPr>
        <w:t xml:space="preserve"> на ден</w:t>
      </w:r>
      <w:r>
        <w:rPr>
          <w:rFonts w:ascii="Times New Roman" w:hAnsi="Times New Roman"/>
          <w:sz w:val="28"/>
          <w:szCs w:val="28"/>
        </w:rPr>
        <w:t>ь вынесения данного определения имелось</w:t>
      </w:r>
      <w:r w:rsidRPr="00987F22">
        <w:rPr>
          <w:rFonts w:ascii="Times New Roman" w:hAnsi="Times New Roman"/>
          <w:sz w:val="28"/>
          <w:szCs w:val="28"/>
        </w:rPr>
        <w:t xml:space="preserve"> решение того же суда по спору между теми же сторонами, о том же предмете и по тем же основаниям</w:t>
      </w:r>
      <w:r>
        <w:rPr>
          <w:rFonts w:ascii="Times New Roman" w:hAnsi="Times New Roman"/>
          <w:sz w:val="28"/>
          <w:szCs w:val="28"/>
        </w:rPr>
        <w:t>, которое</w:t>
      </w:r>
      <w:r w:rsidRPr="00987F22">
        <w:rPr>
          <w:rFonts w:ascii="Times New Roman" w:hAnsi="Times New Roman"/>
          <w:sz w:val="28"/>
          <w:szCs w:val="28"/>
        </w:rPr>
        <w:t xml:space="preserve"> не вступило в законную силу.</w:t>
      </w:r>
    </w:p>
    <w:p w:rsidR="008D1821" w:rsidRPr="008D1821" w:rsidRDefault="008D1821" w:rsidP="008D1821">
      <w:pPr>
        <w:pStyle w:val="20"/>
        <w:shd w:val="clear" w:color="auto" w:fill="auto"/>
        <w:spacing w:line="240" w:lineRule="auto"/>
        <w:jc w:val="both"/>
        <w:rPr>
          <w:rFonts w:ascii="Times New Roman" w:hAnsi="Times New Roman" w:cs="Times New Roman"/>
        </w:rPr>
      </w:pPr>
      <w:r w:rsidRPr="00987F22">
        <w:t xml:space="preserve">         </w:t>
      </w:r>
      <w:r w:rsidRPr="008D1821">
        <w:rPr>
          <w:rFonts w:ascii="Times New Roman" w:hAnsi="Times New Roman" w:cs="Times New Roman"/>
        </w:rPr>
        <w:t xml:space="preserve">Кривоносов ранее обращался в суд с заявлением об оспаривании действий должностных лиц, связанных с невыплатой ему в период прохождения военной службы с 1 января </w:t>
      </w:r>
      <w:smartTag w:uri="urn:schemas-microsoft-com:office:smarttags" w:element="metricconverter">
        <w:smartTagPr>
          <w:attr w:name="ProductID" w:val="2012 г"/>
        </w:smartTagPr>
        <w:r w:rsidRPr="008D1821">
          <w:rPr>
            <w:rFonts w:ascii="Times New Roman" w:hAnsi="Times New Roman" w:cs="Times New Roman"/>
          </w:rPr>
          <w:t>2012 г</w:t>
        </w:r>
      </w:smartTag>
      <w:r w:rsidRPr="008D1821">
        <w:rPr>
          <w:rFonts w:ascii="Times New Roman" w:hAnsi="Times New Roman" w:cs="Times New Roman"/>
        </w:rPr>
        <w:t xml:space="preserve">. по 22 ноября </w:t>
      </w:r>
      <w:smartTag w:uri="urn:schemas-microsoft-com:office:smarttags" w:element="metricconverter">
        <w:smartTagPr>
          <w:attr w:name="ProductID" w:val="2013 г"/>
        </w:smartTagPr>
        <w:r w:rsidRPr="008D1821">
          <w:rPr>
            <w:rFonts w:ascii="Times New Roman" w:hAnsi="Times New Roman" w:cs="Times New Roman"/>
          </w:rPr>
          <w:t>2013 г</w:t>
        </w:r>
      </w:smartTag>
      <w:r w:rsidRPr="008D1821">
        <w:rPr>
          <w:rFonts w:ascii="Times New Roman" w:hAnsi="Times New Roman" w:cs="Times New Roman"/>
        </w:rPr>
        <w:t xml:space="preserve">. ежемесячной надбавки за ОУС по причине отсутствия его должности в соответствующем Перечне, но в удовлетворении его требований было отказано в связи с пропуском срока обращения в суд с заявлением. </w:t>
      </w:r>
      <w:proofErr w:type="gramStart"/>
      <w:r w:rsidRPr="008D1821">
        <w:rPr>
          <w:rFonts w:ascii="Times New Roman" w:hAnsi="Times New Roman" w:cs="Times New Roman"/>
        </w:rPr>
        <w:t xml:space="preserve">Во вновь поданном в суд заявлении Кривоносов оспорил имевший место в </w:t>
      </w:r>
      <w:smartTag w:uri="urn:schemas-microsoft-com:office:smarttags" w:element="metricconverter">
        <w:smartTagPr>
          <w:attr w:name="ProductID" w:val="2015 г"/>
        </w:smartTagPr>
        <w:r w:rsidRPr="008D1821">
          <w:rPr>
            <w:rFonts w:ascii="Times New Roman" w:hAnsi="Times New Roman" w:cs="Times New Roman"/>
          </w:rPr>
          <w:t>2015 г</w:t>
        </w:r>
      </w:smartTag>
      <w:r w:rsidRPr="008D1821">
        <w:rPr>
          <w:rFonts w:ascii="Times New Roman" w:hAnsi="Times New Roman" w:cs="Times New Roman"/>
        </w:rPr>
        <w:t>. отказ командира воинской части включить его в список военнослужащих на выплату ОУС за вышеуказанный период, который был составлен в связи с внесенными в Перечень должностей изменениями.</w:t>
      </w:r>
      <w:proofErr w:type="gramEnd"/>
      <w:r w:rsidRPr="008D1821">
        <w:rPr>
          <w:rFonts w:ascii="Times New Roman" w:hAnsi="Times New Roman" w:cs="Times New Roman"/>
        </w:rPr>
        <w:t xml:space="preserve"> Поэтому это заявление не является тождественным ранее </w:t>
      </w:r>
      <w:proofErr w:type="gramStart"/>
      <w:r w:rsidRPr="008D1821">
        <w:rPr>
          <w:rFonts w:ascii="Times New Roman" w:hAnsi="Times New Roman" w:cs="Times New Roman"/>
        </w:rPr>
        <w:t>поданному</w:t>
      </w:r>
      <w:proofErr w:type="gramEnd"/>
      <w:r w:rsidRPr="008D1821">
        <w:rPr>
          <w:rFonts w:ascii="Times New Roman" w:hAnsi="Times New Roman" w:cs="Times New Roman"/>
        </w:rPr>
        <w:t>.</w:t>
      </w:r>
    </w:p>
    <w:p w:rsidR="008D1821" w:rsidRPr="008D1821" w:rsidRDefault="008D1821" w:rsidP="008D1821">
      <w:pPr>
        <w:pStyle w:val="20"/>
        <w:shd w:val="clear" w:color="auto" w:fill="auto"/>
        <w:spacing w:line="240" w:lineRule="auto"/>
        <w:jc w:val="both"/>
        <w:rPr>
          <w:rFonts w:ascii="Times New Roman" w:hAnsi="Times New Roman" w:cs="Times New Roman"/>
        </w:rPr>
      </w:pPr>
      <w:r w:rsidRPr="008D1821">
        <w:rPr>
          <w:rFonts w:ascii="Times New Roman" w:hAnsi="Times New Roman" w:cs="Times New Roman"/>
        </w:rPr>
        <w:t xml:space="preserve">         Судебной коллегией определение суда было отменено, а материалы судебного производства направлены для рассмотрения по существу в тот же ГВС со стадии принятия заявления.</w:t>
      </w:r>
    </w:p>
    <w:p w:rsidR="007C7987" w:rsidRDefault="007C7987"/>
    <w:p w:rsidR="00BF65AE" w:rsidRDefault="00BF65AE" w:rsidP="00BF65AE">
      <w:pPr>
        <w:pStyle w:val="20"/>
        <w:shd w:val="clear" w:color="auto" w:fill="auto"/>
        <w:spacing w:line="240" w:lineRule="auto"/>
      </w:pPr>
      <w:r>
        <w:t>* * *</w:t>
      </w:r>
    </w:p>
    <w:p w:rsidR="00BF65AE" w:rsidRDefault="00BF65AE"/>
    <w:p w:rsidR="00BF65AE" w:rsidRPr="008322A8" w:rsidRDefault="00BF65AE" w:rsidP="00BF65AE">
      <w:pPr>
        <w:spacing w:after="0" w:line="240" w:lineRule="auto"/>
        <w:ind w:right="141" w:firstLine="567"/>
        <w:jc w:val="both"/>
        <w:rPr>
          <w:rFonts w:ascii="Times New Roman" w:hAnsi="Times New Roman"/>
          <w:sz w:val="28"/>
          <w:szCs w:val="28"/>
        </w:rPr>
      </w:pPr>
      <w:r w:rsidRPr="008322A8">
        <w:rPr>
          <w:rFonts w:ascii="Times New Roman" w:hAnsi="Times New Roman"/>
          <w:sz w:val="28"/>
          <w:szCs w:val="28"/>
        </w:rPr>
        <w:t xml:space="preserve">Определением судьи Краснодарского ГВС </w:t>
      </w:r>
      <w:proofErr w:type="spellStart"/>
      <w:r w:rsidRPr="008322A8">
        <w:rPr>
          <w:rFonts w:ascii="Times New Roman" w:hAnsi="Times New Roman"/>
          <w:sz w:val="28"/>
          <w:szCs w:val="28"/>
        </w:rPr>
        <w:t>Крикорова</w:t>
      </w:r>
      <w:proofErr w:type="spellEnd"/>
      <w:r w:rsidRPr="008322A8">
        <w:rPr>
          <w:rFonts w:ascii="Times New Roman" w:hAnsi="Times New Roman"/>
          <w:sz w:val="28"/>
          <w:szCs w:val="28"/>
        </w:rPr>
        <w:t xml:space="preserve"> А.В. на основании п. 5 ч. 1 ст. 135 ГПК РФ возвращено заявление подполковника запаса Бухарева об оспаривании действий начальника и аттестационной комиссии. </w:t>
      </w:r>
    </w:p>
    <w:p w:rsidR="00BF65AE" w:rsidRPr="008322A8" w:rsidRDefault="00BF65AE" w:rsidP="00BF65AE">
      <w:pPr>
        <w:spacing w:after="0" w:line="240" w:lineRule="auto"/>
        <w:ind w:right="141" w:firstLine="567"/>
        <w:jc w:val="both"/>
        <w:rPr>
          <w:rFonts w:ascii="Times New Roman" w:hAnsi="Times New Roman"/>
          <w:sz w:val="28"/>
          <w:szCs w:val="28"/>
        </w:rPr>
      </w:pPr>
      <w:r w:rsidRPr="008322A8">
        <w:rPr>
          <w:rFonts w:ascii="Times New Roman" w:hAnsi="Times New Roman"/>
          <w:sz w:val="28"/>
          <w:szCs w:val="28"/>
        </w:rPr>
        <w:t xml:space="preserve">Однако из представленных материалов усматривается, что Бухаревым ранее были оспорены выводы группы проверки о наличии в его действиях признаков коррупционного правонарушения, в </w:t>
      </w:r>
      <w:proofErr w:type="gramStart"/>
      <w:r w:rsidRPr="008322A8">
        <w:rPr>
          <w:rFonts w:ascii="Times New Roman" w:hAnsi="Times New Roman"/>
          <w:sz w:val="28"/>
          <w:szCs w:val="28"/>
        </w:rPr>
        <w:t>связи</w:t>
      </w:r>
      <w:proofErr w:type="gramEnd"/>
      <w:r w:rsidRPr="008322A8">
        <w:rPr>
          <w:rFonts w:ascii="Times New Roman" w:hAnsi="Times New Roman"/>
          <w:sz w:val="28"/>
          <w:szCs w:val="28"/>
        </w:rPr>
        <w:t xml:space="preserve"> с чем им был поставлен вопрос о н</w:t>
      </w:r>
      <w:r w:rsidRPr="008322A8">
        <w:rPr>
          <w:rFonts w:ascii="Times New Roman" w:hAnsi="Times New Roman"/>
          <w:sz w:val="28"/>
          <w:szCs w:val="28"/>
        </w:rPr>
        <w:t>е</w:t>
      </w:r>
      <w:r w:rsidRPr="008322A8">
        <w:rPr>
          <w:rFonts w:ascii="Times New Roman" w:hAnsi="Times New Roman"/>
          <w:sz w:val="28"/>
          <w:szCs w:val="28"/>
        </w:rPr>
        <w:t>законности действий командования, связанных с его досрочным увольнением с военной службы.</w:t>
      </w:r>
    </w:p>
    <w:p w:rsidR="00BF65AE" w:rsidRPr="0095214A" w:rsidRDefault="00BF65AE" w:rsidP="00BF65A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 w:rsidRPr="008322A8">
        <w:rPr>
          <w:rFonts w:ascii="Times New Roman" w:hAnsi="Times New Roman"/>
          <w:sz w:val="28"/>
          <w:szCs w:val="28"/>
        </w:rPr>
        <w:t>Содержащиеся же в поданном заявлении требования о признании незако</w:t>
      </w:r>
      <w:r w:rsidRPr="008322A8">
        <w:rPr>
          <w:rFonts w:ascii="Times New Roman" w:hAnsi="Times New Roman"/>
          <w:sz w:val="28"/>
          <w:szCs w:val="28"/>
        </w:rPr>
        <w:t>н</w:t>
      </w:r>
      <w:r w:rsidRPr="008322A8">
        <w:rPr>
          <w:rFonts w:ascii="Times New Roman" w:hAnsi="Times New Roman"/>
          <w:sz w:val="28"/>
          <w:szCs w:val="28"/>
        </w:rPr>
        <w:t>ными действий и решения аттестационной комиссии, с которыми он связывает незаконность своего увольнения, Бухаревым ранее не заявлялись, в принятом р</w:t>
      </w:r>
      <w:r w:rsidRPr="008322A8">
        <w:rPr>
          <w:rFonts w:ascii="Times New Roman" w:hAnsi="Times New Roman"/>
          <w:sz w:val="28"/>
          <w:szCs w:val="28"/>
        </w:rPr>
        <w:t>а</w:t>
      </w:r>
      <w:r w:rsidRPr="008322A8">
        <w:rPr>
          <w:rFonts w:ascii="Times New Roman" w:hAnsi="Times New Roman"/>
          <w:sz w:val="28"/>
          <w:szCs w:val="28"/>
        </w:rPr>
        <w:t xml:space="preserve">нее решении </w:t>
      </w:r>
      <w:r>
        <w:rPr>
          <w:rFonts w:ascii="Times New Roman" w:hAnsi="Times New Roman"/>
          <w:sz w:val="28"/>
          <w:szCs w:val="28"/>
        </w:rPr>
        <w:t xml:space="preserve">суда </w:t>
      </w:r>
      <w:r w:rsidRPr="008322A8">
        <w:rPr>
          <w:rFonts w:ascii="Times New Roman" w:hAnsi="Times New Roman"/>
          <w:sz w:val="28"/>
          <w:szCs w:val="28"/>
        </w:rPr>
        <w:t xml:space="preserve">правомерность действий аттестационной комиссии не </w:t>
      </w:r>
      <w:r>
        <w:rPr>
          <w:rFonts w:ascii="Times New Roman" w:hAnsi="Times New Roman"/>
          <w:sz w:val="28"/>
          <w:szCs w:val="28"/>
        </w:rPr>
        <w:t>рассма</w:t>
      </w:r>
      <w:r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>ривалась</w:t>
      </w:r>
      <w:r w:rsidRPr="008322A8">
        <w:rPr>
          <w:rFonts w:ascii="Times New Roman" w:hAnsi="Times New Roman"/>
          <w:sz w:val="28"/>
          <w:szCs w:val="28"/>
        </w:rPr>
        <w:t>, аттестационная комиссия к участию в деле не привлекалась, а основ</w:t>
      </w:r>
      <w:r w:rsidRPr="008322A8">
        <w:rPr>
          <w:rFonts w:ascii="Times New Roman" w:hAnsi="Times New Roman"/>
          <w:sz w:val="28"/>
          <w:szCs w:val="28"/>
        </w:rPr>
        <w:t>а</w:t>
      </w:r>
      <w:r w:rsidRPr="008322A8">
        <w:rPr>
          <w:rFonts w:ascii="Times New Roman" w:hAnsi="Times New Roman"/>
          <w:sz w:val="28"/>
          <w:szCs w:val="28"/>
        </w:rPr>
        <w:t>ния, которые могли способствовать признанию оспариваемых действий незако</w:t>
      </w:r>
      <w:r w:rsidRPr="008322A8">
        <w:rPr>
          <w:rFonts w:ascii="Times New Roman" w:hAnsi="Times New Roman"/>
          <w:sz w:val="28"/>
          <w:szCs w:val="28"/>
        </w:rPr>
        <w:t>н</w:t>
      </w:r>
      <w:r w:rsidRPr="0095214A">
        <w:rPr>
          <w:rFonts w:ascii="Times New Roman" w:hAnsi="Times New Roman"/>
          <w:sz w:val="28"/>
          <w:szCs w:val="28"/>
        </w:rPr>
        <w:t>ными, им назывались иные.</w:t>
      </w:r>
      <w:proofErr w:type="gramEnd"/>
    </w:p>
    <w:p w:rsidR="00BF65AE" w:rsidRPr="0095214A" w:rsidRDefault="00BF65AE" w:rsidP="00BF65A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5214A">
        <w:rPr>
          <w:rFonts w:ascii="Times New Roman" w:hAnsi="Times New Roman"/>
          <w:sz w:val="28"/>
          <w:szCs w:val="28"/>
        </w:rPr>
        <w:lastRenderedPageBreak/>
        <w:t>С учетом изложенного вывод судьи о необходимости возвращения Бухареву заявления со ссы</w:t>
      </w:r>
      <w:r w:rsidRPr="0095214A">
        <w:rPr>
          <w:rFonts w:ascii="Times New Roman" w:hAnsi="Times New Roman"/>
          <w:sz w:val="28"/>
          <w:szCs w:val="28"/>
        </w:rPr>
        <w:t>л</w:t>
      </w:r>
      <w:r w:rsidRPr="0095214A">
        <w:rPr>
          <w:rFonts w:ascii="Times New Roman" w:hAnsi="Times New Roman"/>
          <w:sz w:val="28"/>
          <w:szCs w:val="28"/>
        </w:rPr>
        <w:t>кой на п. 5 ч. 1 ст.135 ГПК РФ является неверным.</w:t>
      </w:r>
    </w:p>
    <w:p w:rsidR="00BF65AE" w:rsidRDefault="00BF65AE" w:rsidP="00BF65AE"/>
    <w:p w:rsidR="00BF65AE" w:rsidRPr="00071644" w:rsidRDefault="00BF65AE" w:rsidP="00BF65AE">
      <w:pPr>
        <w:jc w:val="center"/>
        <w:rPr>
          <w:rFonts w:ascii="Times New Roman" w:hAnsi="Times New Roman"/>
          <w:i/>
          <w:sz w:val="26"/>
        </w:rPr>
      </w:pPr>
      <w:r w:rsidRPr="00071644">
        <w:rPr>
          <w:rFonts w:ascii="Times New Roman" w:hAnsi="Times New Roman"/>
          <w:i/>
          <w:sz w:val="26"/>
        </w:rPr>
        <w:t>Справка ОВС за май 2015 г.</w:t>
      </w:r>
    </w:p>
    <w:sectPr w:rsidR="00BF65AE" w:rsidRPr="00071644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8D1821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B40EF"/>
    <w:rsid w:val="003C0AEB"/>
    <w:rsid w:val="003D75D2"/>
    <w:rsid w:val="003E5843"/>
    <w:rsid w:val="00407428"/>
    <w:rsid w:val="004122DA"/>
    <w:rsid w:val="00412790"/>
    <w:rsid w:val="00412913"/>
    <w:rsid w:val="004147BA"/>
    <w:rsid w:val="004200F2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2556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1047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821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7C3"/>
    <w:rsid w:val="00933387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8E1"/>
    <w:rsid w:val="00B23ACA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BF65AE"/>
    <w:rsid w:val="00C00D88"/>
    <w:rsid w:val="00C05AB0"/>
    <w:rsid w:val="00C05D96"/>
    <w:rsid w:val="00C17EE2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7466"/>
    <w:rsid w:val="00F11AC5"/>
    <w:rsid w:val="00F12E7D"/>
    <w:rsid w:val="00F237B7"/>
    <w:rsid w:val="00F2762F"/>
    <w:rsid w:val="00F36199"/>
    <w:rsid w:val="00F42FB5"/>
    <w:rsid w:val="00F440C7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1821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locked/>
    <w:rsid w:val="008D1821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8D1821"/>
    <w:pPr>
      <w:widowControl w:val="0"/>
      <w:shd w:val="clear" w:color="auto" w:fill="FFFFFF"/>
      <w:spacing w:after="0" w:line="240" w:lineRule="atLeast"/>
      <w:jc w:val="center"/>
    </w:pPr>
    <w:rPr>
      <w:rFonts w:asciiTheme="minorHAnsi" w:eastAsiaTheme="minorHAnsi" w:hAnsiTheme="minorHAnsi" w:cstheme="minorBidi"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2</cp:revision>
  <dcterms:created xsi:type="dcterms:W3CDTF">2015-09-21T19:07:00Z</dcterms:created>
  <dcterms:modified xsi:type="dcterms:W3CDTF">2015-09-21T19:32:00Z</dcterms:modified>
</cp:coreProperties>
</file>