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3F" w:rsidRPr="00B6193F" w:rsidRDefault="00B6193F" w:rsidP="00B6193F">
      <w:pPr>
        <w:pStyle w:val="a3"/>
        <w:ind w:firstLine="720"/>
        <w:rPr>
          <w:b/>
          <w:i/>
        </w:rPr>
      </w:pPr>
      <w:r w:rsidRPr="00B6193F">
        <w:rPr>
          <w:b/>
          <w:i/>
        </w:rPr>
        <w:t>Обжалуемое действие командира воинской части напрямую не св</w:t>
      </w:r>
      <w:r w:rsidRPr="00B6193F">
        <w:rPr>
          <w:b/>
          <w:i/>
        </w:rPr>
        <w:t>я</w:t>
      </w:r>
      <w:r w:rsidRPr="00B6193F">
        <w:rPr>
          <w:b/>
          <w:i/>
        </w:rPr>
        <w:t>зано с осуждением заявителя приговором суда, а потому оснований для приостановления дела не имелось.</w:t>
      </w:r>
    </w:p>
    <w:p w:rsidR="00B6193F" w:rsidRDefault="00B6193F" w:rsidP="00B6193F">
      <w:pPr>
        <w:pStyle w:val="a3"/>
        <w:ind w:firstLine="720"/>
      </w:pPr>
    </w:p>
    <w:p w:rsidR="00B6193F" w:rsidRPr="002131F8" w:rsidRDefault="00B6193F" w:rsidP="00B6193F">
      <w:pPr>
        <w:pStyle w:val="a3"/>
        <w:ind w:firstLine="720"/>
      </w:pPr>
      <w:proofErr w:type="gramStart"/>
      <w:r w:rsidRPr="002131F8">
        <w:t>Определением Махачкалинского ГВС (</w:t>
      </w:r>
      <w:proofErr w:type="spellStart"/>
      <w:r w:rsidRPr="002131F8">
        <w:t>предс</w:t>
      </w:r>
      <w:proofErr w:type="spellEnd"/>
      <w:r w:rsidRPr="002131F8">
        <w:t>.</w:t>
      </w:r>
      <w:proofErr w:type="gramEnd"/>
      <w:r w:rsidRPr="002131F8">
        <w:t xml:space="preserve"> </w:t>
      </w:r>
      <w:proofErr w:type="spellStart"/>
      <w:r w:rsidRPr="002131F8">
        <w:t>Оноколов</w:t>
      </w:r>
      <w:proofErr w:type="spellEnd"/>
      <w:r w:rsidRPr="002131F8">
        <w:t xml:space="preserve"> П.Ю.) приостано</w:t>
      </w:r>
      <w:r w:rsidRPr="002131F8">
        <w:t>в</w:t>
      </w:r>
      <w:r w:rsidRPr="002131F8">
        <w:t>лено производство по делу об оспаривании сержантом Абдурахмановым безде</w:t>
      </w:r>
      <w:r w:rsidRPr="002131F8">
        <w:t>й</w:t>
      </w:r>
      <w:r w:rsidRPr="002131F8">
        <w:t>ствия командира воинской части, связанного с непредставлением его к увольн</w:t>
      </w:r>
      <w:r w:rsidRPr="002131F8">
        <w:t>е</w:t>
      </w:r>
      <w:r w:rsidRPr="002131F8">
        <w:t>нию с военной службы по состоянию здоровья до вступления в законную силу приговора того же суда по уголовному делу в отношении заявителя. При этом суд сослался на то, что обжалование этого приговора в апелляционном порядке вли</w:t>
      </w:r>
      <w:r w:rsidRPr="002131F8">
        <w:t>я</w:t>
      </w:r>
      <w:r w:rsidRPr="002131F8">
        <w:t>ет на разрешение настоящего заявления по существу.</w:t>
      </w:r>
    </w:p>
    <w:p w:rsidR="00B6193F" w:rsidRPr="002131F8" w:rsidRDefault="00B6193F" w:rsidP="00B6193F">
      <w:pPr>
        <w:pStyle w:val="a3"/>
      </w:pPr>
      <w:r w:rsidRPr="002131F8">
        <w:t xml:space="preserve">         Однако обжалуемое действие командира воинской части напрямую не св</w:t>
      </w:r>
      <w:r w:rsidRPr="002131F8">
        <w:t>я</w:t>
      </w:r>
      <w:r w:rsidRPr="002131F8">
        <w:t>зано с осуждением заявителя приговором суда, а потому препятствий для ра</w:t>
      </w:r>
      <w:r w:rsidRPr="002131F8">
        <w:t>с</w:t>
      </w:r>
      <w:r w:rsidRPr="002131F8">
        <w:t xml:space="preserve">смотрения судом заявления Абдурахманова не имелось. </w:t>
      </w:r>
    </w:p>
    <w:p w:rsidR="00B6193F" w:rsidRDefault="00B6193F" w:rsidP="00B6193F">
      <w:pPr>
        <w:jc w:val="both"/>
        <w:rPr>
          <w:rFonts w:ascii="Times New Roman" w:hAnsi="Times New Roman"/>
          <w:sz w:val="28"/>
          <w:szCs w:val="28"/>
        </w:rPr>
      </w:pPr>
      <w:r w:rsidRPr="002131F8">
        <w:rPr>
          <w:rFonts w:ascii="Times New Roman" w:hAnsi="Times New Roman"/>
          <w:sz w:val="28"/>
          <w:szCs w:val="28"/>
        </w:rPr>
        <w:t xml:space="preserve">         Судебная коллегия отменила данное определение суда, а материалы суде</w:t>
      </w:r>
      <w:r w:rsidRPr="002131F8">
        <w:rPr>
          <w:rFonts w:ascii="Times New Roman" w:hAnsi="Times New Roman"/>
          <w:sz w:val="28"/>
          <w:szCs w:val="28"/>
        </w:rPr>
        <w:t>б</w:t>
      </w:r>
      <w:r w:rsidRPr="002131F8">
        <w:rPr>
          <w:rFonts w:ascii="Times New Roman" w:hAnsi="Times New Roman"/>
          <w:sz w:val="28"/>
          <w:szCs w:val="28"/>
        </w:rPr>
        <w:t xml:space="preserve">ного производства направила для рассмотрения по существу в тот же ГВС. </w:t>
      </w:r>
    </w:p>
    <w:p w:rsidR="007C7987" w:rsidRPr="00B6193F" w:rsidRDefault="00B6193F" w:rsidP="00B6193F">
      <w:pPr>
        <w:jc w:val="center"/>
        <w:rPr>
          <w:rFonts w:ascii="Times New Roman" w:hAnsi="Times New Roman"/>
          <w:i/>
          <w:sz w:val="26"/>
        </w:rPr>
      </w:pPr>
      <w:r w:rsidRPr="00B6193F">
        <w:rPr>
          <w:rFonts w:ascii="Times New Roman" w:hAnsi="Times New Roman"/>
          <w:i/>
          <w:sz w:val="26"/>
        </w:rPr>
        <w:t>Справка ОВС за май 2015 г.</w:t>
      </w:r>
    </w:p>
    <w:sectPr w:rsidR="007C7987" w:rsidRPr="00B6193F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B6193F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407428"/>
    <w:rsid w:val="004122DA"/>
    <w:rsid w:val="00412790"/>
    <w:rsid w:val="00412913"/>
    <w:rsid w:val="004147BA"/>
    <w:rsid w:val="004200F2"/>
    <w:rsid w:val="00424EA8"/>
    <w:rsid w:val="00425061"/>
    <w:rsid w:val="004331B5"/>
    <w:rsid w:val="004412D6"/>
    <w:rsid w:val="004425A5"/>
    <w:rsid w:val="00454ECB"/>
    <w:rsid w:val="004602AC"/>
    <w:rsid w:val="0046593B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7C3"/>
    <w:rsid w:val="00933387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8E1"/>
    <w:rsid w:val="00B23ACA"/>
    <w:rsid w:val="00B319A5"/>
    <w:rsid w:val="00B325DB"/>
    <w:rsid w:val="00B3459E"/>
    <w:rsid w:val="00B41168"/>
    <w:rsid w:val="00B41FAA"/>
    <w:rsid w:val="00B44892"/>
    <w:rsid w:val="00B44AA7"/>
    <w:rsid w:val="00B6193F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7466"/>
    <w:rsid w:val="00F11AC5"/>
    <w:rsid w:val="00F12E7D"/>
    <w:rsid w:val="00F237B7"/>
    <w:rsid w:val="00F2762F"/>
    <w:rsid w:val="00F36199"/>
    <w:rsid w:val="00F42FB5"/>
    <w:rsid w:val="00F440C7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193F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6193F"/>
    <w:pPr>
      <w:spacing w:after="0" w:line="240" w:lineRule="auto"/>
      <w:jc w:val="both"/>
    </w:pPr>
    <w:rPr>
      <w:rFonts w:ascii="Times New Roman" w:hAnsi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rsid w:val="00B6193F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154</Words>
  <Characters>878</Characters>
  <Application>Microsoft Office Word</Application>
  <DocSecurity>0</DocSecurity>
  <Lines>7</Lines>
  <Paragraphs>2</Paragraphs>
  <ScaleCrop>false</ScaleCrop>
  <Company>Microsoft</Company>
  <LinksUpToDate>false</LinksUpToDate>
  <CharactersWithSpaces>1030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2015-09-21T18:55:00Z</dcterms:created>
  <dcterms:modified xsi:type="dcterms:W3CDTF">2015-09-21T19:02:00Z</dcterms:modified>
</cp:coreProperties>
</file>