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320" w:rsidRPr="009A05F1" w:rsidRDefault="00D00320" w:rsidP="00D00320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9A05F1">
        <w:rPr>
          <w:rFonts w:ascii="Tahoma" w:hAnsi="Tahoma" w:cs="Tahoma"/>
          <w:b/>
          <w:iCs/>
        </w:rPr>
        <w:t>Поскольку истец обратился с иском о взыскании задолженности в денежном довольствии в период прохождения им военной службы после восстановления на ней, заявленные требования подле</w:t>
      </w:r>
      <w:r>
        <w:rPr>
          <w:rFonts w:ascii="Tahoma" w:hAnsi="Tahoma" w:cs="Tahoma"/>
          <w:b/>
          <w:iCs/>
        </w:rPr>
        <w:t>жали</w:t>
      </w:r>
      <w:r w:rsidRPr="009A05F1">
        <w:rPr>
          <w:rFonts w:ascii="Tahoma" w:hAnsi="Tahoma" w:cs="Tahoma"/>
          <w:b/>
          <w:iCs/>
        </w:rPr>
        <w:t xml:space="preserve"> рассмотрению по существу </w:t>
      </w:r>
    </w:p>
    <w:p w:rsidR="00D00320" w:rsidRPr="00A87EBB" w:rsidRDefault="00D00320" w:rsidP="00D00320">
      <w:pPr>
        <w:pStyle w:val="1"/>
        <w:ind w:left="60" w:right="60"/>
        <w:jc w:val="center"/>
        <w:rPr>
          <w:rFonts w:ascii="Tahoma" w:hAnsi="Tahoma" w:cs="Tahoma"/>
          <w:iCs/>
        </w:rPr>
      </w:pPr>
    </w:p>
    <w:p w:rsidR="00D00320" w:rsidRPr="00CC1C9D" w:rsidRDefault="00D00320" w:rsidP="00D00320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24 мая 2016</w:t>
      </w:r>
      <w:r w:rsidRPr="00CC1C9D">
        <w:rPr>
          <w:i/>
          <w:szCs w:val="28"/>
        </w:rPr>
        <w:t xml:space="preserve"> г. № </w:t>
      </w:r>
      <w:r w:rsidRPr="004842D5">
        <w:rPr>
          <w:i/>
          <w:szCs w:val="28"/>
        </w:rPr>
        <w:t>201-КГ16-</w:t>
      </w:r>
      <w:r>
        <w:rPr>
          <w:i/>
          <w:szCs w:val="28"/>
        </w:rPr>
        <w:t>9</w:t>
      </w:r>
      <w:r w:rsidRPr="004842D5">
        <w:rPr>
          <w:i/>
          <w:szCs w:val="28"/>
        </w:rPr>
        <w:t xml:space="preserve">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заявлению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А.</w:t>
      </w:r>
      <w:r w:rsidRPr="00CC1C9D">
        <w:rPr>
          <w:i/>
          <w:szCs w:val="28"/>
        </w:rPr>
        <w:t xml:space="preserve"> (извлеч</w:t>
      </w:r>
      <w:r>
        <w:rPr>
          <w:i/>
          <w:szCs w:val="28"/>
        </w:rPr>
        <w:t>ение)</w:t>
      </w:r>
      <w:r w:rsidRPr="00CC1C9D">
        <w:rPr>
          <w:i/>
          <w:szCs w:val="28"/>
        </w:rPr>
        <w:t xml:space="preserve"> </w:t>
      </w:r>
    </w:p>
    <w:p w:rsidR="00D00320" w:rsidRDefault="00D00320" w:rsidP="00D00320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00320" w:rsidRPr="005A458C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A458C">
        <w:rPr>
          <w:sz w:val="28"/>
          <w:szCs w:val="28"/>
        </w:rPr>
        <w:t xml:space="preserve">Определением Московского гарнизонного военного суда от 22 июля </w:t>
      </w:r>
      <w:r w:rsidRPr="005A458C">
        <w:rPr>
          <w:sz w:val="28"/>
          <w:szCs w:val="28"/>
        </w:rPr>
        <w:br/>
        <w:t xml:space="preserve">2015 г., оставленным без изменения апелляционным определением Московского окружного военного суда от 17 сентября 2015 г., прекращено производство на основании </w:t>
      </w:r>
      <w:proofErr w:type="spellStart"/>
      <w:r w:rsidRPr="005A458C"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</w:t>
      </w:r>
      <w:r w:rsidRPr="005A458C">
        <w:rPr>
          <w:sz w:val="28"/>
          <w:szCs w:val="28"/>
        </w:rPr>
        <w:t xml:space="preserve"> второго ст. 220 ГПК РФ по исковому заявлению </w:t>
      </w:r>
      <w:r>
        <w:rPr>
          <w:sz w:val="28"/>
          <w:szCs w:val="28"/>
        </w:rPr>
        <w:t>А</w:t>
      </w:r>
      <w:r w:rsidRPr="005A458C">
        <w:rPr>
          <w:sz w:val="28"/>
          <w:szCs w:val="28"/>
        </w:rPr>
        <w:t>., в котором он просил взыскать с МВД России либо с МЧС России задолженность в денежном содержании за период с 1 декабря 2014</w:t>
      </w:r>
      <w:proofErr w:type="gramEnd"/>
      <w:r w:rsidRPr="005A458C">
        <w:rPr>
          <w:sz w:val="28"/>
          <w:szCs w:val="28"/>
        </w:rPr>
        <w:t xml:space="preserve"> г. по последний месяц, предшествующий дате принятия судом решения по делу</w:t>
      </w:r>
      <w:r>
        <w:rPr>
          <w:sz w:val="28"/>
          <w:szCs w:val="28"/>
        </w:rPr>
        <w:t>,</w:t>
      </w:r>
      <w:r w:rsidRPr="009F6CBD">
        <w:rPr>
          <w:sz w:val="28"/>
          <w:szCs w:val="28"/>
        </w:rPr>
        <w:t xml:space="preserve"> </w:t>
      </w:r>
      <w:r w:rsidRPr="005A458C">
        <w:rPr>
          <w:sz w:val="28"/>
          <w:szCs w:val="28"/>
        </w:rPr>
        <w:t xml:space="preserve">включительно.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A1E69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кассационной </w:t>
      </w:r>
      <w:r w:rsidRPr="006A1E69">
        <w:rPr>
          <w:sz w:val="28"/>
          <w:szCs w:val="28"/>
        </w:rPr>
        <w:t xml:space="preserve">жалобе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указыва</w:t>
      </w:r>
      <w:r>
        <w:rPr>
          <w:sz w:val="28"/>
          <w:szCs w:val="28"/>
        </w:rPr>
        <w:t>я на наличие предусмотренных законом оснований для рассмотрения иска по существу в порядке гражданского судопроизводства и правомерность его требований по выплате денежного довольствия после восстановления на военной службе на основании решения Московского гарнизонного военного суда от 16 января 2002 г.</w:t>
      </w:r>
      <w:r w:rsidRPr="006A1E69">
        <w:rPr>
          <w:sz w:val="28"/>
          <w:szCs w:val="28"/>
        </w:rPr>
        <w:t>, проси</w:t>
      </w:r>
      <w:r>
        <w:rPr>
          <w:sz w:val="28"/>
          <w:szCs w:val="28"/>
        </w:rPr>
        <w:t xml:space="preserve">л судебные постановления </w:t>
      </w:r>
      <w:r w:rsidRPr="006A1E69">
        <w:rPr>
          <w:sz w:val="28"/>
          <w:szCs w:val="28"/>
        </w:rPr>
        <w:t xml:space="preserve">отменить, </w:t>
      </w:r>
      <w:r>
        <w:rPr>
          <w:sz w:val="28"/>
          <w:szCs w:val="28"/>
        </w:rPr>
        <w:t xml:space="preserve">принять по делу новое решение об </w:t>
      </w:r>
      <w:r w:rsidRPr="006A1E69">
        <w:rPr>
          <w:sz w:val="28"/>
          <w:szCs w:val="28"/>
        </w:rPr>
        <w:t>удовлетвор</w:t>
      </w:r>
      <w:r>
        <w:rPr>
          <w:sz w:val="28"/>
          <w:szCs w:val="28"/>
        </w:rPr>
        <w:t>ении</w:t>
      </w:r>
      <w:r w:rsidRPr="006A1E69">
        <w:rPr>
          <w:sz w:val="28"/>
          <w:szCs w:val="28"/>
        </w:rPr>
        <w:t xml:space="preserve"> заявленны</w:t>
      </w:r>
      <w:r>
        <w:rPr>
          <w:sz w:val="28"/>
          <w:szCs w:val="28"/>
        </w:rPr>
        <w:t>х</w:t>
      </w:r>
      <w:r w:rsidRPr="006A1E69">
        <w:rPr>
          <w:sz w:val="28"/>
          <w:szCs w:val="28"/>
        </w:rPr>
        <w:t xml:space="preserve"> требовани</w:t>
      </w:r>
      <w:r>
        <w:rPr>
          <w:sz w:val="28"/>
          <w:szCs w:val="28"/>
        </w:rPr>
        <w:t>й</w:t>
      </w:r>
      <w:r w:rsidRPr="006A1E69">
        <w:rPr>
          <w:sz w:val="28"/>
          <w:szCs w:val="28"/>
        </w:rPr>
        <w:t>.</w:t>
      </w:r>
      <w:proofErr w:type="gramEnd"/>
    </w:p>
    <w:p w:rsidR="00D00320" w:rsidRPr="002C2DA4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6A1E69">
        <w:rPr>
          <w:sz w:val="28"/>
          <w:szCs w:val="28"/>
        </w:rPr>
        <w:t xml:space="preserve">Определением заместителя Председателя Верховного Суда Российской Федерации </w:t>
      </w:r>
      <w:r>
        <w:rPr>
          <w:sz w:val="28"/>
          <w:szCs w:val="28"/>
        </w:rPr>
        <w:t>–</w:t>
      </w:r>
      <w:r w:rsidRPr="006A1E69">
        <w:rPr>
          <w:sz w:val="28"/>
          <w:szCs w:val="28"/>
        </w:rPr>
        <w:t xml:space="preserve"> председателя Судебной коллегии по делам военнослужащих от 22 апреля 2016 г. </w:t>
      </w:r>
      <w:r w:rsidRPr="002C2DA4">
        <w:rPr>
          <w:sz w:val="28"/>
          <w:szCs w:val="28"/>
        </w:rPr>
        <w:t xml:space="preserve">кассационная жалоба </w:t>
      </w:r>
      <w:r>
        <w:rPr>
          <w:sz w:val="28"/>
          <w:szCs w:val="28"/>
        </w:rPr>
        <w:t>заявителя</w:t>
      </w:r>
      <w:r w:rsidRPr="002C2DA4">
        <w:rPr>
          <w:sz w:val="28"/>
          <w:szCs w:val="28"/>
        </w:rPr>
        <w:t xml:space="preserve"> с делом передана для рассмотрения в судебном заседании Судебной коллегии по делам военнослужащих.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2961E4">
        <w:rPr>
          <w:sz w:val="28"/>
          <w:szCs w:val="28"/>
        </w:rPr>
        <w:t xml:space="preserve">Рассмотрев </w:t>
      </w:r>
      <w:proofErr w:type="gramStart"/>
      <w:r w:rsidRPr="002961E4">
        <w:rPr>
          <w:sz w:val="28"/>
          <w:szCs w:val="28"/>
        </w:rPr>
        <w:t>материалы гражданского дела и обсудив</w:t>
      </w:r>
      <w:proofErr w:type="gramEnd"/>
      <w:r w:rsidRPr="002961E4">
        <w:rPr>
          <w:sz w:val="28"/>
          <w:szCs w:val="28"/>
        </w:rPr>
        <w:t xml:space="preserve"> доводы кассационной жалобы, Судебная</w:t>
      </w:r>
      <w:r>
        <w:rPr>
          <w:sz w:val="28"/>
          <w:szCs w:val="28"/>
        </w:rPr>
        <w:t xml:space="preserve"> </w:t>
      </w:r>
      <w:r w:rsidRPr="002961E4">
        <w:rPr>
          <w:sz w:val="28"/>
          <w:szCs w:val="28"/>
        </w:rPr>
        <w:t xml:space="preserve">коллегия по делам военнослужащих </w:t>
      </w:r>
      <w:r>
        <w:rPr>
          <w:sz w:val="28"/>
          <w:szCs w:val="28"/>
        </w:rPr>
        <w:t>нашла, что с</w:t>
      </w:r>
      <w:r w:rsidRPr="002C2DA4">
        <w:rPr>
          <w:sz w:val="28"/>
          <w:szCs w:val="28"/>
        </w:rPr>
        <w:t>уд</w:t>
      </w:r>
      <w:r>
        <w:rPr>
          <w:sz w:val="28"/>
          <w:szCs w:val="28"/>
        </w:rPr>
        <w:t>ами</w:t>
      </w:r>
      <w:r w:rsidRPr="002C2DA4">
        <w:rPr>
          <w:sz w:val="28"/>
          <w:szCs w:val="28"/>
        </w:rPr>
        <w:t xml:space="preserve"> при рассмотрении дела допущены существенные нарушения норм </w:t>
      </w:r>
      <w:r>
        <w:rPr>
          <w:sz w:val="28"/>
          <w:szCs w:val="28"/>
        </w:rPr>
        <w:t>процессуального права</w:t>
      </w:r>
      <w:r w:rsidRPr="002C2DA4">
        <w:rPr>
          <w:sz w:val="28"/>
          <w:szCs w:val="28"/>
        </w:rPr>
        <w:t>.</w:t>
      </w:r>
    </w:p>
    <w:p w:rsidR="00D00320" w:rsidRPr="00C57485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Согласно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 второму ст. 220 ГПК РФ с</w:t>
      </w:r>
      <w:r w:rsidRPr="00C57485">
        <w:rPr>
          <w:sz w:val="28"/>
          <w:szCs w:val="28"/>
        </w:rPr>
        <w:t>уд прекращает производство по делу в случае, если</w:t>
      </w:r>
      <w:r>
        <w:rPr>
          <w:sz w:val="28"/>
          <w:szCs w:val="28"/>
        </w:rPr>
        <w:t xml:space="preserve"> </w:t>
      </w:r>
      <w:r w:rsidRPr="00C57485">
        <w:rPr>
          <w:sz w:val="28"/>
          <w:szCs w:val="28"/>
        </w:rPr>
        <w:t xml:space="preserve">дело не подлежит рассмотрению и разрешению в суде в порядке гражданского судопроизводства по основаниям, предусмотренным </w:t>
      </w:r>
      <w:hyperlink r:id="rId4" w:history="1">
        <w:r>
          <w:rPr>
            <w:sz w:val="28"/>
            <w:szCs w:val="28"/>
          </w:rPr>
          <w:t xml:space="preserve">п. </w:t>
        </w:r>
        <w:r w:rsidRPr="00C57485">
          <w:rPr>
            <w:sz w:val="28"/>
            <w:szCs w:val="28"/>
          </w:rPr>
          <w:t>1 ч</w:t>
        </w:r>
        <w:r>
          <w:rPr>
            <w:sz w:val="28"/>
            <w:szCs w:val="28"/>
          </w:rPr>
          <w:t>. 1</w:t>
        </w:r>
        <w:r w:rsidRPr="00C57485">
          <w:rPr>
            <w:sz w:val="28"/>
            <w:szCs w:val="28"/>
          </w:rPr>
          <w:t xml:space="preserve"> ст</w:t>
        </w:r>
        <w:r>
          <w:rPr>
            <w:sz w:val="28"/>
            <w:szCs w:val="28"/>
          </w:rPr>
          <w:t>.</w:t>
        </w:r>
        <w:r w:rsidRPr="00C57485">
          <w:rPr>
            <w:sz w:val="28"/>
            <w:szCs w:val="28"/>
          </w:rPr>
          <w:t xml:space="preserve"> 134</w:t>
        </w:r>
      </w:hyperlink>
      <w:r w:rsidRPr="00C57485">
        <w:rPr>
          <w:sz w:val="28"/>
          <w:szCs w:val="28"/>
        </w:rPr>
        <w:t xml:space="preserve"> </w:t>
      </w:r>
      <w:r>
        <w:rPr>
          <w:sz w:val="28"/>
          <w:szCs w:val="28"/>
        </w:rPr>
        <w:t>ГПК РФ (</w:t>
      </w:r>
      <w:r w:rsidRPr="00C57485">
        <w:rPr>
          <w:sz w:val="28"/>
          <w:szCs w:val="28"/>
        </w:rPr>
        <w:t>заявление не подлежит рассмотрению и разрешению в порядке гражданского судопроизводства, поскольку заявление рассматривается и разрешается в ином судебном порядке</w:t>
      </w:r>
      <w:r>
        <w:rPr>
          <w:sz w:val="28"/>
          <w:szCs w:val="28"/>
        </w:rPr>
        <w:t>).</w:t>
      </w:r>
      <w:proofErr w:type="gramEnd"/>
    </w:p>
    <w:p w:rsidR="00D00320" w:rsidRPr="006A1E69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961E4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п</w:t>
      </w:r>
      <w:r w:rsidRPr="006A1E69">
        <w:rPr>
          <w:sz w:val="28"/>
          <w:szCs w:val="28"/>
        </w:rPr>
        <w:t>риказом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, проходивший военную службу </w:t>
      </w:r>
      <w:r w:rsidRPr="006A1E69">
        <w:rPr>
          <w:sz w:val="28"/>
          <w:szCs w:val="28"/>
        </w:rPr>
        <w:t>в должности заместителя начальника отряда – заместителя командира батальона по работе с кадрами регионального специализированного отряда (батальона) по туше</w:t>
      </w:r>
      <w:r>
        <w:rPr>
          <w:sz w:val="28"/>
          <w:szCs w:val="28"/>
        </w:rPr>
        <w:t xml:space="preserve">нию </w:t>
      </w:r>
      <w:r>
        <w:rPr>
          <w:sz w:val="28"/>
          <w:szCs w:val="28"/>
        </w:rPr>
        <w:lastRenderedPageBreak/>
        <w:t xml:space="preserve">крупных пожаров </w:t>
      </w:r>
      <w:r w:rsidRPr="006A1E69">
        <w:rPr>
          <w:sz w:val="28"/>
          <w:szCs w:val="28"/>
        </w:rPr>
        <w:t xml:space="preserve">Управления Государственной противопожарной службы Северного административного округа г. Москвы Управления Государственной противопожарной службы ГУВД г. Москвы </w:t>
      </w:r>
      <w:r>
        <w:rPr>
          <w:sz w:val="28"/>
          <w:szCs w:val="28"/>
        </w:rPr>
        <w:t xml:space="preserve">МВД России (далее – Управление), </w:t>
      </w:r>
      <w:r w:rsidRPr="006A1E69">
        <w:rPr>
          <w:sz w:val="28"/>
          <w:szCs w:val="28"/>
        </w:rPr>
        <w:t xml:space="preserve">уволен </w:t>
      </w:r>
      <w:r>
        <w:rPr>
          <w:sz w:val="28"/>
          <w:szCs w:val="28"/>
        </w:rPr>
        <w:t>в запас</w:t>
      </w:r>
      <w:proofErr w:type="gramEnd"/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6A1E69">
        <w:rPr>
          <w:sz w:val="28"/>
          <w:szCs w:val="28"/>
        </w:rPr>
        <w:t xml:space="preserve"> достижени</w:t>
      </w:r>
      <w:r>
        <w:rPr>
          <w:sz w:val="28"/>
          <w:szCs w:val="28"/>
        </w:rPr>
        <w:t>и</w:t>
      </w:r>
      <w:r w:rsidRPr="006A1E69">
        <w:rPr>
          <w:sz w:val="28"/>
          <w:szCs w:val="28"/>
        </w:rPr>
        <w:t xml:space="preserve"> предельного возраста пребывания на военной службе</w:t>
      </w:r>
      <w:r>
        <w:rPr>
          <w:sz w:val="28"/>
          <w:szCs w:val="28"/>
        </w:rPr>
        <w:t xml:space="preserve"> и</w:t>
      </w:r>
      <w:r w:rsidRPr="006A1E69">
        <w:rPr>
          <w:sz w:val="28"/>
          <w:szCs w:val="28"/>
        </w:rPr>
        <w:t xml:space="preserve"> приказом начальника Управления от </w:t>
      </w:r>
      <w:r>
        <w:rPr>
          <w:sz w:val="28"/>
          <w:szCs w:val="28"/>
        </w:rPr>
        <w:t xml:space="preserve">           </w:t>
      </w:r>
      <w:r w:rsidRPr="006A1E69">
        <w:rPr>
          <w:sz w:val="28"/>
          <w:szCs w:val="28"/>
        </w:rPr>
        <w:t>9 ноября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исключен из списков личного состава</w:t>
      </w:r>
      <w:r>
        <w:rPr>
          <w:sz w:val="28"/>
          <w:szCs w:val="28"/>
        </w:rPr>
        <w:t xml:space="preserve"> воинской части</w:t>
      </w:r>
      <w:r w:rsidRPr="006A1E69">
        <w:rPr>
          <w:sz w:val="28"/>
          <w:szCs w:val="28"/>
        </w:rPr>
        <w:t>.</w:t>
      </w:r>
    </w:p>
    <w:p w:rsidR="00D00320" w:rsidRPr="006A1E69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Вступившим в законную силу р</w:t>
      </w:r>
      <w:r w:rsidRPr="006A1E69">
        <w:rPr>
          <w:sz w:val="28"/>
          <w:szCs w:val="28"/>
        </w:rPr>
        <w:t>ешением Московского гарнизонного военного суда от 16 января 2002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названные </w:t>
      </w:r>
      <w:r w:rsidRPr="006A1E69">
        <w:rPr>
          <w:sz w:val="28"/>
          <w:szCs w:val="28"/>
        </w:rPr>
        <w:t>приказ</w:t>
      </w:r>
      <w:r>
        <w:rPr>
          <w:sz w:val="28"/>
          <w:szCs w:val="28"/>
        </w:rPr>
        <w:t>ы</w:t>
      </w:r>
      <w:r w:rsidRPr="006A1E69">
        <w:rPr>
          <w:sz w:val="28"/>
          <w:szCs w:val="28"/>
        </w:rPr>
        <w:t xml:space="preserve"> признаны незаконными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6A1E69">
        <w:rPr>
          <w:sz w:val="28"/>
          <w:szCs w:val="28"/>
        </w:rPr>
        <w:t xml:space="preserve"> Министра внутренних дел Российской Федерации и начальника Управления </w:t>
      </w:r>
      <w:r>
        <w:rPr>
          <w:sz w:val="28"/>
          <w:szCs w:val="28"/>
        </w:rPr>
        <w:t xml:space="preserve">возложена обязанность </w:t>
      </w:r>
      <w:r w:rsidRPr="006A1E69">
        <w:rPr>
          <w:sz w:val="28"/>
          <w:szCs w:val="28"/>
        </w:rPr>
        <w:t xml:space="preserve">в пределах своей компетенции </w:t>
      </w:r>
      <w:r>
        <w:rPr>
          <w:sz w:val="28"/>
          <w:szCs w:val="28"/>
        </w:rPr>
        <w:t xml:space="preserve">их </w:t>
      </w:r>
      <w:r w:rsidRPr="006A1E69">
        <w:rPr>
          <w:sz w:val="28"/>
          <w:szCs w:val="28"/>
        </w:rPr>
        <w:t xml:space="preserve">отменить и восстановить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 в прежней (а с его согласия – равной или не ниже) должности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обеспечи</w:t>
      </w:r>
      <w:r>
        <w:rPr>
          <w:sz w:val="28"/>
          <w:szCs w:val="28"/>
        </w:rPr>
        <w:t>в</w:t>
      </w:r>
      <w:r w:rsidRPr="006A1E69">
        <w:rPr>
          <w:sz w:val="28"/>
          <w:szCs w:val="28"/>
        </w:rPr>
        <w:t xml:space="preserve"> всеми видами довольствия, недополученного после необоснованного увольнения.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6A1E69">
        <w:rPr>
          <w:sz w:val="28"/>
          <w:szCs w:val="28"/>
        </w:rPr>
        <w:t>Приказом МВД России от 26 июня 2012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пункт приказа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в части, касающейся увольнения с военной службы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 xml:space="preserve">., отменен.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28 января 2015 г.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обратился в суд с иском о взыскании задолженности в денежном довольствии с 1 декабря 2014 г.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Прекращая производство по делу, гарнизонный военный суд пришел к выводу, что заявленные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требования в силу ст. 220 ГПК РФ рассмотрению в порядке гражданского судопроизводства не подлежат, а относятся к исполнительному производству по решению суда от 16 января 2002 г., поскольку фактически он ставит вопрос об обеспечении денежным довольствием, недополученным после необоснованного увольнения.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Однако такой вывод противоречит установленным в судебном заседании обстоятельствам дела, согласно которым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на основании приказа </w:t>
      </w:r>
      <w:r w:rsidRPr="006A1E69">
        <w:rPr>
          <w:sz w:val="28"/>
          <w:szCs w:val="28"/>
        </w:rPr>
        <w:t>МВД России от 26 июня 2012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восстановлен на военной службе путем отмены </w:t>
      </w:r>
      <w:r w:rsidRPr="006A1E69">
        <w:rPr>
          <w:sz w:val="28"/>
          <w:szCs w:val="28"/>
        </w:rPr>
        <w:t>приказа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в части, касающейся </w:t>
      </w:r>
      <w:r>
        <w:rPr>
          <w:sz w:val="28"/>
          <w:szCs w:val="28"/>
        </w:rPr>
        <w:t xml:space="preserve">его </w:t>
      </w:r>
      <w:r w:rsidRPr="006A1E69">
        <w:rPr>
          <w:sz w:val="28"/>
          <w:szCs w:val="28"/>
        </w:rPr>
        <w:t>увольнения с военной службы</w:t>
      </w:r>
      <w:r>
        <w:rPr>
          <w:sz w:val="28"/>
          <w:szCs w:val="28"/>
        </w:rPr>
        <w:t xml:space="preserve">, а также предписаниям п. </w:t>
      </w:r>
      <w:r w:rsidRPr="006A1E69">
        <w:rPr>
          <w:sz w:val="28"/>
          <w:szCs w:val="28"/>
        </w:rPr>
        <w:t>22 ст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34 Положения о поря</w:t>
      </w:r>
      <w:r>
        <w:rPr>
          <w:sz w:val="28"/>
          <w:szCs w:val="28"/>
        </w:rPr>
        <w:t>дке прохождения военной службы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о том</w:t>
      </w:r>
      <w:proofErr w:type="gramEnd"/>
      <w:r>
        <w:rPr>
          <w:sz w:val="28"/>
          <w:szCs w:val="28"/>
        </w:rPr>
        <w:t xml:space="preserve">, что </w:t>
      </w:r>
      <w:r w:rsidRPr="006A1E69">
        <w:rPr>
          <w:sz w:val="28"/>
          <w:szCs w:val="28"/>
        </w:rPr>
        <w:t xml:space="preserve">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истец обратился с иском о взыскании задолженности в денежном довольствии с 1 декабря 2014 г., то есть в период прохождения им военной службы после восстановления на ней, заявленные требования подлежат рассмотрению по существу.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Что касается вопросов исполнительного производства по решению суда от 16 января 2002 г., которые </w:t>
      </w:r>
      <w:r w:rsidRPr="00C57485">
        <w:rPr>
          <w:sz w:val="28"/>
          <w:szCs w:val="28"/>
        </w:rPr>
        <w:t>не подлеж</w:t>
      </w:r>
      <w:r>
        <w:rPr>
          <w:sz w:val="28"/>
          <w:szCs w:val="28"/>
        </w:rPr>
        <w:t>а</w:t>
      </w:r>
      <w:r w:rsidRPr="00C57485">
        <w:rPr>
          <w:sz w:val="28"/>
          <w:szCs w:val="28"/>
        </w:rPr>
        <w:t>т рассмотрению и разрешению в порядке гражданского судопроизводства</w:t>
      </w:r>
      <w:r>
        <w:rPr>
          <w:sz w:val="28"/>
          <w:szCs w:val="28"/>
        </w:rPr>
        <w:t>, то они относятся к выплатам задолженности в денежном довольствии за время вынужденного прогула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D3A32">
        <w:rPr>
          <w:sz w:val="28"/>
          <w:szCs w:val="28"/>
          <w:vertAlign w:val="superscript"/>
        </w:rPr>
        <w:t>_</w:t>
      </w:r>
      <w:r>
        <w:rPr>
          <w:sz w:val="28"/>
          <w:szCs w:val="28"/>
        </w:rPr>
        <w:t xml:space="preserve"> с момента его незаконного увольнения с военной службы по дату восстановления на ней, то есть по 26 июня 2012 г.    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вывод суда о необходимости прекращения производства по делу на законе не основан,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Судебная коллегия по делам военнослужащих отменила в указанной части обжалуемые </w:t>
      </w:r>
      <w:r>
        <w:rPr>
          <w:sz w:val="28"/>
          <w:szCs w:val="28"/>
        </w:rPr>
        <w:lastRenderedPageBreak/>
        <w:t xml:space="preserve">судебные постановления и направила </w:t>
      </w:r>
      <w:r w:rsidRPr="006A1E69">
        <w:rPr>
          <w:sz w:val="28"/>
          <w:szCs w:val="28"/>
        </w:rPr>
        <w:t>дел</w:t>
      </w:r>
      <w:r>
        <w:rPr>
          <w:sz w:val="28"/>
          <w:szCs w:val="28"/>
        </w:rPr>
        <w:t>о</w:t>
      </w:r>
      <w:r w:rsidRPr="006A1E69">
        <w:rPr>
          <w:sz w:val="28"/>
          <w:szCs w:val="28"/>
        </w:rPr>
        <w:t xml:space="preserve"> на новое рассмотрение в суд первой инстанции </w:t>
      </w:r>
      <w:r>
        <w:rPr>
          <w:sz w:val="28"/>
          <w:szCs w:val="28"/>
        </w:rPr>
        <w:t>для его рассмотрения по существу</w:t>
      </w:r>
      <w:r w:rsidRPr="006A1E69">
        <w:rPr>
          <w:sz w:val="28"/>
          <w:szCs w:val="28"/>
        </w:rPr>
        <w:t>.</w:t>
      </w:r>
    </w:p>
    <w:p w:rsidR="00D00320" w:rsidRDefault="00D00320" w:rsidP="00D00320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</w:p>
    <w:p w:rsidR="00D00320" w:rsidRPr="0059345D" w:rsidRDefault="00D00320" w:rsidP="00D00320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2A0E31" w:rsidRDefault="002A0E31"/>
    <w:sectPr w:rsidR="002A0E31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00320"/>
    <w:rsid w:val="002A0E31"/>
    <w:rsid w:val="00D00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0032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0032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0032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0032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0032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E2FCDE79E6A8823B2102DACC9056591CFD1C5A06DAA359EE9194A92494D7E31464AA534A96FB1AC2E7x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4794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2016-08-01T14:20:00Z</dcterms:created>
  <dcterms:modified xsi:type="dcterms:W3CDTF">2016-08-01T14:20:00Z</dcterms:modified>
</cp:coreProperties>
</file>