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51A" w:rsidRDefault="0089151A" w:rsidP="00281364">
      <w:pPr>
        <w:spacing w:after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Рассмотреть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:</w:t>
      </w:r>
    </w:p>
    <w:p w:rsidR="0089151A" w:rsidRPr="0089151A" w:rsidRDefault="0089151A" w:rsidP="00281364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:rsidR="00281364" w:rsidRDefault="00281364" w:rsidP="00281364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A9456F">
        <w:rPr>
          <w:rFonts w:ascii="Times New Roman" w:hAnsi="Times New Roman" w:cs="Times New Roman"/>
          <w:b/>
          <w:color w:val="000000" w:themeColor="text1"/>
        </w:rPr>
        <w:t>Способы моделирования бизнес-процессов</w:t>
      </w:r>
    </w:p>
    <w:p w:rsidR="009F6CDD" w:rsidRPr="009F6CDD" w:rsidRDefault="009F6CDD" w:rsidP="009F6CDD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9F6CDD">
        <w:rPr>
          <w:rFonts w:ascii="Times New Roman" w:hAnsi="Times New Roman" w:cs="Times New Roman"/>
          <w:b/>
          <w:color w:val="000000" w:themeColor="text1"/>
        </w:rPr>
        <w:t xml:space="preserve">Основные принципы онтологического анализа </w:t>
      </w:r>
    </w:p>
    <w:p w:rsidR="0089151A" w:rsidRPr="00A9456F" w:rsidRDefault="0089151A" w:rsidP="00281364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A9456F">
        <w:rPr>
          <w:rFonts w:ascii="Times New Roman" w:hAnsi="Times New Roman" w:cs="Times New Roman"/>
          <w:b/>
          <w:color w:val="000000" w:themeColor="text1"/>
        </w:rPr>
        <w:t>Процесс построения онтологии</w:t>
      </w:r>
    </w:p>
    <w:p w:rsidR="0089151A" w:rsidRPr="00A9456F" w:rsidRDefault="0089151A" w:rsidP="00281364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A9456F">
        <w:rPr>
          <w:rFonts w:ascii="Times New Roman" w:hAnsi="Times New Roman" w:cs="Times New Roman"/>
          <w:b/>
          <w:color w:val="000000" w:themeColor="text1"/>
          <w:lang w:val="en-US"/>
        </w:rPr>
        <w:t>OWL</w:t>
      </w:r>
      <w:r w:rsidRPr="00A9456F">
        <w:rPr>
          <w:rFonts w:ascii="Times New Roman" w:hAnsi="Times New Roman" w:cs="Times New Roman"/>
          <w:b/>
          <w:color w:val="000000" w:themeColor="text1"/>
        </w:rPr>
        <w:t xml:space="preserve"> и </w:t>
      </w:r>
      <w:r w:rsidRPr="00A9456F">
        <w:rPr>
          <w:rFonts w:ascii="Times New Roman" w:hAnsi="Times New Roman" w:cs="Times New Roman"/>
          <w:b/>
          <w:color w:val="000000" w:themeColor="text1"/>
          <w:lang w:val="en-US"/>
        </w:rPr>
        <w:t>RDF</w:t>
      </w:r>
      <w:r w:rsidRPr="00A9456F">
        <w:rPr>
          <w:rFonts w:ascii="Times New Roman" w:hAnsi="Times New Roman" w:cs="Times New Roman"/>
          <w:b/>
          <w:color w:val="000000" w:themeColor="text1"/>
        </w:rPr>
        <w:t>, использование сейчас</w:t>
      </w:r>
    </w:p>
    <w:p w:rsidR="0089151A" w:rsidRPr="00A9456F" w:rsidRDefault="0089151A" w:rsidP="00281364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A9456F">
        <w:rPr>
          <w:rFonts w:ascii="Times New Roman" w:hAnsi="Times New Roman" w:cs="Times New Roman"/>
          <w:b/>
          <w:color w:val="000000" w:themeColor="text1"/>
        </w:rPr>
        <w:t>Цифровые двойники</w:t>
      </w:r>
    </w:p>
    <w:p w:rsidR="0089151A" w:rsidRPr="00A9456F" w:rsidRDefault="0089151A" w:rsidP="00281364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A9456F">
        <w:rPr>
          <w:rFonts w:ascii="Times New Roman" w:hAnsi="Times New Roman" w:cs="Times New Roman"/>
          <w:b/>
          <w:color w:val="000000" w:themeColor="text1"/>
        </w:rPr>
        <w:t>Сферы применения ЦД</w:t>
      </w:r>
    </w:p>
    <w:p w:rsidR="009F6CDD" w:rsidRDefault="009F6CDD" w:rsidP="00281364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Виды двойников продуктов. Моделирование процесса</w:t>
      </w:r>
      <w:r w:rsidRPr="0044644E">
        <w:rPr>
          <w:rFonts w:ascii="Times New Roman" w:hAnsi="Times New Roman" w:cs="Times New Roman"/>
          <w:b/>
          <w:color w:val="000000" w:themeColor="text1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</w:rPr>
        <w:t>создание различных сценариев процесса</w:t>
      </w:r>
      <w:r w:rsidRPr="00A9456F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89151A" w:rsidRPr="0042213D" w:rsidRDefault="0089151A" w:rsidP="00281364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A9456F">
        <w:rPr>
          <w:rFonts w:ascii="Times New Roman" w:hAnsi="Times New Roman" w:cs="Times New Roman"/>
          <w:b/>
          <w:color w:val="000000" w:themeColor="text1"/>
        </w:rPr>
        <w:t>Создание ЦД</w:t>
      </w:r>
    </w:p>
    <w:p w:rsidR="0042213D" w:rsidRPr="00A9456F" w:rsidRDefault="0042213D" w:rsidP="00281364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Интеллектуальный помощник</w:t>
      </w:r>
    </w:p>
    <w:p w:rsidR="00281364" w:rsidRDefault="00281364" w:rsidP="00281364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:rsidR="00281364" w:rsidRPr="00F842BD" w:rsidRDefault="00281364" w:rsidP="00281364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</w:p>
    <w:p w:rsidR="00281364" w:rsidRPr="0089151A" w:rsidRDefault="0089151A" w:rsidP="0089151A">
      <w:pPr>
        <w:pStyle w:val="a5"/>
        <w:spacing w:after="0"/>
        <w:rPr>
          <w:rFonts w:ascii="Times New Roman" w:eastAsia="Times New Roman" w:hAnsi="Times New Roman" w:cs="Times New Roman"/>
          <w:b/>
          <w:bCs/>
          <w:i/>
          <w:color w:val="000000" w:themeColor="text1"/>
          <w:lang w:eastAsia="ru-RU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>1.</w:t>
      </w:r>
      <w:r w:rsidR="0044644E">
        <w:rPr>
          <w:rFonts w:ascii="Times New Roman" w:hAnsi="Times New Roman" w:cs="Times New Roman"/>
          <w:b/>
          <w:i/>
          <w:color w:val="000000" w:themeColor="text1"/>
        </w:rPr>
        <w:t xml:space="preserve"> </w:t>
      </w:r>
      <w:r w:rsidR="00281364" w:rsidRPr="0089151A">
        <w:rPr>
          <w:rFonts w:ascii="Times New Roman" w:hAnsi="Times New Roman" w:cs="Times New Roman"/>
          <w:b/>
          <w:i/>
          <w:color w:val="000000" w:themeColor="text1"/>
        </w:rPr>
        <w:t>Способы описания бизнес-процессов</w:t>
      </w:r>
    </w:p>
    <w:p w:rsidR="00777B13" w:rsidRPr="0089151A" w:rsidRDefault="006B572B" w:rsidP="0089151A">
      <w:pPr>
        <w:spacing w:after="0"/>
        <w:ind w:left="360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i/>
          <w:color w:val="000000" w:themeColor="text1"/>
          <w:lang w:val="en-US"/>
        </w:rPr>
        <w:t>a</w:t>
      </w:r>
      <w:proofErr w:type="gramEnd"/>
      <w:r w:rsidR="0089151A">
        <w:rPr>
          <w:rFonts w:ascii="Times New Roman" w:hAnsi="Times New Roman" w:cs="Times New Roman"/>
          <w:i/>
          <w:color w:val="000000" w:themeColor="text1"/>
        </w:rPr>
        <w:t>.</w:t>
      </w:r>
      <w:r>
        <w:rPr>
          <w:rFonts w:ascii="Times New Roman" w:hAnsi="Times New Roman" w:cs="Times New Roman"/>
          <w:i/>
          <w:color w:val="000000" w:themeColor="text1"/>
        </w:rPr>
        <w:t xml:space="preserve">   </w:t>
      </w:r>
      <w:r w:rsidR="0089151A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281364" w:rsidRPr="0089151A">
        <w:rPr>
          <w:rFonts w:ascii="Times New Roman" w:hAnsi="Times New Roman" w:cs="Times New Roman"/>
          <w:i/>
          <w:color w:val="000000" w:themeColor="text1"/>
        </w:rPr>
        <w:t>Текстовый способ</w:t>
      </w:r>
    </w:p>
    <w:p w:rsidR="00281364" w:rsidRPr="00F842BD" w:rsidRDefault="00281364" w:rsidP="000901AE">
      <w:pPr>
        <w:spacing w:after="0"/>
        <w:rPr>
          <w:rFonts w:ascii="Times New Roman" w:hAnsi="Times New Roman" w:cs="Times New Roman"/>
          <w:color w:val="000000" w:themeColor="text1"/>
        </w:rPr>
      </w:pPr>
      <w:r w:rsidRPr="00F842BD">
        <w:rPr>
          <w:rFonts w:ascii="Times New Roman" w:hAnsi="Times New Roman" w:cs="Times New Roman"/>
          <w:color w:val="000000" w:themeColor="text1"/>
        </w:rPr>
        <w:t xml:space="preserve"> Такой способ представляет собой простое текстовое последовате</w:t>
      </w:r>
      <w:r w:rsidR="006B572B">
        <w:rPr>
          <w:rFonts w:ascii="Times New Roman" w:hAnsi="Times New Roman" w:cs="Times New Roman"/>
          <w:color w:val="000000" w:themeColor="text1"/>
        </w:rPr>
        <w:t xml:space="preserve">льное описание бизнес-процесса. </w:t>
      </w:r>
      <w:r w:rsidR="00B96FCE" w:rsidRPr="00F842BD">
        <w:rPr>
          <w:rFonts w:ascii="Times New Roman" w:hAnsi="Times New Roman" w:cs="Times New Roman"/>
          <w:color w:val="000000" w:themeColor="text1"/>
        </w:rPr>
        <w:t>Многие пред</w:t>
      </w:r>
      <w:r w:rsidRPr="00F842BD">
        <w:rPr>
          <w:rFonts w:ascii="Times New Roman" w:hAnsi="Times New Roman" w:cs="Times New Roman"/>
          <w:color w:val="000000" w:themeColor="text1"/>
        </w:rPr>
        <w:t>приятия разработали и используют в своей деятельности регламентирующие документы, часть которых является процессными регламентами и представляет не что иное, как текстовое описание бизнес-процессов.</w:t>
      </w:r>
    </w:p>
    <w:p w:rsidR="00777B13" w:rsidRPr="00016722" w:rsidRDefault="00777B13" w:rsidP="00777B13">
      <w:pPr>
        <w:spacing w:after="0"/>
        <w:ind w:left="360"/>
        <w:rPr>
          <w:rFonts w:ascii="Times New Roman" w:hAnsi="Times New Roman" w:cs="Times New Roman"/>
          <w:color w:val="000000" w:themeColor="text1"/>
        </w:rPr>
      </w:pPr>
    </w:p>
    <w:p w:rsidR="00777B13" w:rsidRPr="0089151A" w:rsidRDefault="00281364" w:rsidP="0089151A">
      <w:pPr>
        <w:pStyle w:val="a5"/>
        <w:numPr>
          <w:ilvl w:val="0"/>
          <w:numId w:val="9"/>
        </w:numPr>
        <w:spacing w:after="0"/>
        <w:rPr>
          <w:rFonts w:ascii="Times New Roman" w:hAnsi="Times New Roman" w:cs="Times New Roman"/>
          <w:i/>
          <w:color w:val="000000" w:themeColor="text1"/>
        </w:rPr>
      </w:pPr>
      <w:r w:rsidRPr="0089151A">
        <w:rPr>
          <w:rFonts w:ascii="Times New Roman" w:hAnsi="Times New Roman" w:cs="Times New Roman"/>
          <w:i/>
          <w:color w:val="000000" w:themeColor="text1"/>
        </w:rPr>
        <w:t>Табличный способ</w:t>
      </w:r>
      <w:bookmarkStart w:id="0" w:name="_GoBack"/>
      <w:bookmarkEnd w:id="0"/>
    </w:p>
    <w:p w:rsidR="00777B13" w:rsidRPr="00F842BD" w:rsidRDefault="00777B13" w:rsidP="000901AE">
      <w:pPr>
        <w:spacing w:after="0"/>
        <w:rPr>
          <w:rFonts w:ascii="Times New Roman" w:hAnsi="Times New Roman" w:cs="Times New Roman"/>
          <w:color w:val="000000" w:themeColor="text1"/>
        </w:rPr>
      </w:pPr>
      <w:r w:rsidRPr="00F842BD">
        <w:rPr>
          <w:rFonts w:ascii="Times New Roman" w:hAnsi="Times New Roman" w:cs="Times New Roman"/>
          <w:color w:val="000000" w:themeColor="text1"/>
        </w:rPr>
        <w:t>О</w:t>
      </w:r>
      <w:r w:rsidR="006B572B">
        <w:rPr>
          <w:rFonts w:ascii="Times New Roman" w:hAnsi="Times New Roman" w:cs="Times New Roman"/>
          <w:color w:val="000000" w:themeColor="text1"/>
        </w:rPr>
        <w:t xml:space="preserve">писания бизнес </w:t>
      </w:r>
      <w:r w:rsidR="00281364" w:rsidRPr="00F842BD">
        <w:rPr>
          <w:rFonts w:ascii="Times New Roman" w:hAnsi="Times New Roman" w:cs="Times New Roman"/>
          <w:color w:val="000000" w:themeColor="text1"/>
        </w:rPr>
        <w:t xml:space="preserve">процесса является более формализованным </w:t>
      </w:r>
      <w:r w:rsidR="006B572B">
        <w:rPr>
          <w:rFonts w:ascii="Times New Roman" w:hAnsi="Times New Roman" w:cs="Times New Roman"/>
          <w:color w:val="000000" w:themeColor="text1"/>
        </w:rPr>
        <w:t xml:space="preserve">и предполагает разбиение бизнес </w:t>
      </w:r>
      <w:r w:rsidR="00281364" w:rsidRPr="00F842BD">
        <w:rPr>
          <w:rFonts w:ascii="Times New Roman" w:hAnsi="Times New Roman" w:cs="Times New Roman"/>
          <w:color w:val="000000" w:themeColor="text1"/>
        </w:rPr>
        <w:t>процесса по ячейкам структурированной таблицы, в которой каждый столбец и строчка имеют некоторое определенное значение.</w:t>
      </w:r>
    </w:p>
    <w:p w:rsidR="00777B13" w:rsidRPr="00F842BD" w:rsidRDefault="00777B13" w:rsidP="00777B13">
      <w:pPr>
        <w:spacing w:after="0"/>
        <w:ind w:left="360"/>
        <w:rPr>
          <w:rFonts w:ascii="Times New Roman" w:hAnsi="Times New Roman" w:cs="Times New Roman"/>
          <w:color w:val="000000" w:themeColor="text1"/>
        </w:rPr>
      </w:pPr>
    </w:p>
    <w:p w:rsidR="00777B13" w:rsidRPr="0089151A" w:rsidRDefault="00777B13" w:rsidP="0089151A">
      <w:pPr>
        <w:pStyle w:val="a5"/>
        <w:numPr>
          <w:ilvl w:val="0"/>
          <w:numId w:val="9"/>
        </w:numPr>
        <w:spacing w:after="0"/>
        <w:rPr>
          <w:rFonts w:ascii="Times New Roman" w:hAnsi="Times New Roman" w:cs="Times New Roman"/>
          <w:i/>
          <w:color w:val="000000" w:themeColor="text1"/>
        </w:rPr>
      </w:pPr>
      <w:r w:rsidRPr="0089151A">
        <w:rPr>
          <w:rFonts w:ascii="Times New Roman" w:hAnsi="Times New Roman" w:cs="Times New Roman"/>
          <w:i/>
          <w:color w:val="000000" w:themeColor="text1"/>
        </w:rPr>
        <w:t xml:space="preserve"> Графический подход</w:t>
      </w:r>
    </w:p>
    <w:p w:rsidR="00777B13" w:rsidRPr="00F842BD" w:rsidRDefault="006B572B" w:rsidP="000901AE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Подобный подход обладает </w:t>
      </w:r>
      <w:r w:rsidR="00777B13" w:rsidRPr="00F842BD">
        <w:rPr>
          <w:rFonts w:ascii="Times New Roman" w:hAnsi="Times New Roman" w:cs="Times New Roman"/>
          <w:color w:val="000000" w:themeColor="text1"/>
        </w:rPr>
        <w:t xml:space="preserve"> наибольшей результативностью при решении задач по описанию, анализу и рационализации деятельности предприятия. </w:t>
      </w:r>
      <w:r>
        <w:rPr>
          <w:rFonts w:ascii="Times New Roman" w:hAnsi="Times New Roman" w:cs="Times New Roman"/>
          <w:color w:val="000000" w:themeColor="text1"/>
        </w:rPr>
        <w:t xml:space="preserve">В </w:t>
      </w:r>
      <w:r w:rsidR="00777B13" w:rsidRPr="00F842BD">
        <w:rPr>
          <w:rFonts w:ascii="Times New Roman" w:hAnsi="Times New Roman" w:cs="Times New Roman"/>
          <w:color w:val="000000" w:themeColor="text1"/>
        </w:rPr>
        <w:t>настоящее время для описания бизнес-процессов существует множество методологий (IDEF0, IDEF3, DFD, WORKFLOW, UML, ARIS и другие) и инструментальных средств (</w:t>
      </w:r>
      <w:proofErr w:type="spellStart"/>
      <w:r w:rsidR="00777B13" w:rsidRPr="00F842BD">
        <w:rPr>
          <w:rFonts w:ascii="Times New Roman" w:hAnsi="Times New Roman" w:cs="Times New Roman"/>
          <w:color w:val="000000" w:themeColor="text1"/>
        </w:rPr>
        <w:t>BPWin</w:t>
      </w:r>
      <w:proofErr w:type="spellEnd"/>
      <w:r w:rsidR="00777B13" w:rsidRPr="00F842B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77B13" w:rsidRPr="00F842BD">
        <w:rPr>
          <w:rFonts w:ascii="Times New Roman" w:hAnsi="Times New Roman" w:cs="Times New Roman"/>
          <w:color w:val="000000" w:themeColor="text1"/>
        </w:rPr>
        <w:t>ERWin</w:t>
      </w:r>
      <w:proofErr w:type="spellEnd"/>
      <w:r w:rsidR="00777B13" w:rsidRPr="00F842B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77B13" w:rsidRPr="00F842BD">
        <w:rPr>
          <w:rFonts w:ascii="Times New Roman" w:hAnsi="Times New Roman" w:cs="Times New Roman"/>
          <w:color w:val="000000" w:themeColor="text1"/>
        </w:rPr>
        <w:t>PowerDesigner</w:t>
      </w:r>
      <w:proofErr w:type="spellEnd"/>
      <w:r w:rsidR="00777B13" w:rsidRPr="00F842BD">
        <w:rPr>
          <w:rFonts w:ascii="Times New Roman" w:hAnsi="Times New Roman" w:cs="Times New Roman"/>
          <w:color w:val="000000" w:themeColor="text1"/>
        </w:rPr>
        <w:t xml:space="preserve"> и другие).</w:t>
      </w:r>
    </w:p>
    <w:p w:rsidR="00777B13" w:rsidRPr="00F842BD" w:rsidRDefault="00777B13" w:rsidP="00777B13">
      <w:pPr>
        <w:spacing w:after="0"/>
        <w:ind w:left="360"/>
        <w:rPr>
          <w:rFonts w:ascii="Times New Roman" w:hAnsi="Times New Roman" w:cs="Times New Roman"/>
          <w:color w:val="000000" w:themeColor="text1"/>
        </w:rPr>
      </w:pPr>
    </w:p>
    <w:p w:rsidR="00777B13" w:rsidRPr="00F842BD" w:rsidRDefault="00777B13" w:rsidP="000901AE">
      <w:pPr>
        <w:spacing w:after="0"/>
        <w:rPr>
          <w:rFonts w:ascii="Times New Roman" w:hAnsi="Times New Roman" w:cs="Times New Roman"/>
          <w:color w:val="000000" w:themeColor="text1"/>
        </w:rPr>
      </w:pPr>
      <w:r w:rsidRPr="00F842BD">
        <w:rPr>
          <w:rFonts w:ascii="Times New Roman" w:hAnsi="Times New Roman" w:cs="Times New Roman"/>
          <w:color w:val="000000" w:themeColor="text1"/>
        </w:rPr>
        <w:t xml:space="preserve"> </w:t>
      </w:r>
      <w:r w:rsidRPr="00F842BD">
        <w:rPr>
          <w:rFonts w:ascii="Times New Roman" w:hAnsi="Times New Roman" w:cs="Times New Roman"/>
          <w:color w:val="000000" w:themeColor="text1"/>
        </w:rPr>
        <w:sym w:font="Symbol" w:char="F0B7"/>
      </w:r>
      <w:r w:rsidRPr="00F842BD">
        <w:rPr>
          <w:rFonts w:ascii="Times New Roman" w:hAnsi="Times New Roman" w:cs="Times New Roman"/>
          <w:color w:val="000000" w:themeColor="text1"/>
        </w:rPr>
        <w:t xml:space="preserve"> IDEF (</w:t>
      </w:r>
      <w:proofErr w:type="spellStart"/>
      <w:r w:rsidRPr="00F842BD">
        <w:rPr>
          <w:rFonts w:ascii="Times New Roman" w:hAnsi="Times New Roman" w:cs="Times New Roman"/>
          <w:color w:val="000000" w:themeColor="text1"/>
        </w:rPr>
        <w:t>Integrated</w:t>
      </w:r>
      <w:proofErr w:type="spellEnd"/>
      <w:r w:rsidRPr="00F842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842BD">
        <w:rPr>
          <w:rFonts w:ascii="Times New Roman" w:hAnsi="Times New Roman" w:cs="Times New Roman"/>
          <w:color w:val="000000" w:themeColor="text1"/>
        </w:rPr>
        <w:t>Definition</w:t>
      </w:r>
      <w:proofErr w:type="spellEnd"/>
      <w:r w:rsidRPr="00F842BD">
        <w:rPr>
          <w:rFonts w:ascii="Times New Roman" w:hAnsi="Times New Roman" w:cs="Times New Roman"/>
          <w:color w:val="000000" w:themeColor="text1"/>
        </w:rPr>
        <w:t>) – семейство структурных моделей и соответствующих им диаграмм;</w:t>
      </w:r>
    </w:p>
    <w:p w:rsidR="00777B13" w:rsidRPr="00F842BD" w:rsidRDefault="00777B13" w:rsidP="000901AE">
      <w:pPr>
        <w:spacing w:after="0"/>
        <w:rPr>
          <w:rFonts w:ascii="Times New Roman" w:hAnsi="Times New Roman" w:cs="Times New Roman"/>
          <w:color w:val="000000" w:themeColor="text1"/>
        </w:rPr>
      </w:pPr>
      <w:r w:rsidRPr="00F842BD">
        <w:rPr>
          <w:rFonts w:ascii="Times New Roman" w:hAnsi="Times New Roman" w:cs="Times New Roman"/>
          <w:color w:val="000000" w:themeColor="text1"/>
        </w:rPr>
        <w:t xml:space="preserve"> </w:t>
      </w:r>
      <w:r w:rsidRPr="00F842BD">
        <w:rPr>
          <w:rFonts w:ascii="Times New Roman" w:hAnsi="Times New Roman" w:cs="Times New Roman"/>
          <w:color w:val="000000" w:themeColor="text1"/>
        </w:rPr>
        <w:sym w:font="Symbol" w:char="F0B7"/>
      </w:r>
      <w:r w:rsidRPr="00F842BD">
        <w:rPr>
          <w:rFonts w:ascii="Times New Roman" w:hAnsi="Times New Roman" w:cs="Times New Roman"/>
          <w:color w:val="000000" w:themeColor="text1"/>
        </w:rPr>
        <w:t xml:space="preserve"> DFD (</w:t>
      </w:r>
      <w:proofErr w:type="spellStart"/>
      <w:r w:rsidRPr="00F842BD">
        <w:rPr>
          <w:rFonts w:ascii="Times New Roman" w:hAnsi="Times New Roman" w:cs="Times New Roman"/>
          <w:color w:val="000000" w:themeColor="text1"/>
        </w:rPr>
        <w:t>Data</w:t>
      </w:r>
      <w:proofErr w:type="spellEnd"/>
      <w:r w:rsidRPr="00F842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842BD">
        <w:rPr>
          <w:rFonts w:ascii="Times New Roman" w:hAnsi="Times New Roman" w:cs="Times New Roman"/>
          <w:color w:val="000000" w:themeColor="text1"/>
        </w:rPr>
        <w:t>Flow</w:t>
      </w:r>
      <w:proofErr w:type="spellEnd"/>
      <w:r w:rsidRPr="00F842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842BD">
        <w:rPr>
          <w:rFonts w:ascii="Times New Roman" w:hAnsi="Times New Roman" w:cs="Times New Roman"/>
          <w:color w:val="000000" w:themeColor="text1"/>
        </w:rPr>
        <w:t>Diagrams</w:t>
      </w:r>
      <w:proofErr w:type="spellEnd"/>
      <w:r w:rsidRPr="00F842BD">
        <w:rPr>
          <w:rFonts w:ascii="Times New Roman" w:hAnsi="Times New Roman" w:cs="Times New Roman"/>
          <w:color w:val="000000" w:themeColor="text1"/>
        </w:rPr>
        <w:t xml:space="preserve">) – диаграммы потоков данных; </w:t>
      </w:r>
    </w:p>
    <w:p w:rsidR="00777B13" w:rsidRPr="00016722" w:rsidRDefault="00777B13" w:rsidP="000901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842BD">
        <w:rPr>
          <w:rFonts w:ascii="Times New Roman" w:hAnsi="Times New Roman" w:cs="Times New Roman"/>
          <w:color w:val="000000" w:themeColor="text1"/>
        </w:rPr>
        <w:sym w:font="Symbol" w:char="F0B7"/>
      </w:r>
      <w:r w:rsidRPr="00016722">
        <w:rPr>
          <w:rFonts w:ascii="Times New Roman" w:hAnsi="Times New Roman" w:cs="Times New Roman"/>
          <w:color w:val="000000" w:themeColor="text1"/>
          <w:lang w:val="en-US"/>
        </w:rPr>
        <w:t xml:space="preserve"> ERD (Entity-Relationship Diagrams) – </w:t>
      </w:r>
      <w:r w:rsidRPr="00F842BD">
        <w:rPr>
          <w:rFonts w:ascii="Times New Roman" w:hAnsi="Times New Roman" w:cs="Times New Roman"/>
          <w:color w:val="000000" w:themeColor="text1"/>
        </w:rPr>
        <w:t>диаграммы</w:t>
      </w:r>
      <w:r w:rsidRPr="00016722">
        <w:rPr>
          <w:rFonts w:ascii="Times New Roman" w:hAnsi="Times New Roman" w:cs="Times New Roman"/>
          <w:color w:val="000000" w:themeColor="text1"/>
          <w:lang w:val="en-US"/>
        </w:rPr>
        <w:t xml:space="preserve"> «</w:t>
      </w:r>
      <w:r w:rsidRPr="00F842BD">
        <w:rPr>
          <w:rFonts w:ascii="Times New Roman" w:hAnsi="Times New Roman" w:cs="Times New Roman"/>
          <w:color w:val="000000" w:themeColor="text1"/>
        </w:rPr>
        <w:t>сущность</w:t>
      </w:r>
      <w:r w:rsidRPr="00016722">
        <w:rPr>
          <w:rFonts w:ascii="Times New Roman" w:hAnsi="Times New Roman" w:cs="Times New Roman"/>
          <w:color w:val="000000" w:themeColor="text1"/>
          <w:lang w:val="en-US"/>
        </w:rPr>
        <w:t>-</w:t>
      </w:r>
      <w:r w:rsidRPr="00F842BD">
        <w:rPr>
          <w:rFonts w:ascii="Times New Roman" w:hAnsi="Times New Roman" w:cs="Times New Roman"/>
          <w:color w:val="000000" w:themeColor="text1"/>
        </w:rPr>
        <w:t>связь</w:t>
      </w:r>
      <w:r w:rsidRPr="00016722">
        <w:rPr>
          <w:rFonts w:ascii="Times New Roman" w:hAnsi="Times New Roman" w:cs="Times New Roman"/>
          <w:color w:val="000000" w:themeColor="text1"/>
          <w:lang w:val="en-US"/>
        </w:rPr>
        <w:t xml:space="preserve">»; </w:t>
      </w:r>
    </w:p>
    <w:p w:rsidR="00777B13" w:rsidRPr="00F842BD" w:rsidRDefault="00777B13" w:rsidP="000901AE">
      <w:pPr>
        <w:spacing w:after="0"/>
        <w:rPr>
          <w:rFonts w:ascii="Times New Roman" w:hAnsi="Times New Roman" w:cs="Times New Roman"/>
          <w:color w:val="000000" w:themeColor="text1"/>
        </w:rPr>
      </w:pPr>
      <w:r w:rsidRPr="00F842BD">
        <w:rPr>
          <w:rFonts w:ascii="Times New Roman" w:hAnsi="Times New Roman" w:cs="Times New Roman"/>
          <w:color w:val="000000" w:themeColor="text1"/>
        </w:rPr>
        <w:sym w:font="Symbol" w:char="F0B7"/>
      </w:r>
      <w:r w:rsidRPr="00F842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842BD">
        <w:rPr>
          <w:rFonts w:ascii="Times New Roman" w:hAnsi="Times New Roman" w:cs="Times New Roman"/>
          <w:color w:val="000000" w:themeColor="text1"/>
        </w:rPr>
        <w:t>Workflow</w:t>
      </w:r>
      <w:proofErr w:type="spellEnd"/>
      <w:r w:rsidRPr="00F842BD">
        <w:rPr>
          <w:rFonts w:ascii="Times New Roman" w:hAnsi="Times New Roman" w:cs="Times New Roman"/>
          <w:color w:val="000000" w:themeColor="text1"/>
        </w:rPr>
        <w:t xml:space="preserve"> – технология управления потоками работ; </w:t>
      </w:r>
    </w:p>
    <w:p w:rsidR="00777B13" w:rsidRPr="00016722" w:rsidRDefault="00777B13" w:rsidP="000901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F842BD">
        <w:rPr>
          <w:rFonts w:ascii="Times New Roman" w:hAnsi="Times New Roman" w:cs="Times New Roman"/>
          <w:color w:val="000000" w:themeColor="text1"/>
        </w:rPr>
        <w:sym w:font="Symbol" w:char="F0B7"/>
      </w:r>
      <w:r w:rsidRPr="00016722">
        <w:rPr>
          <w:rFonts w:ascii="Times New Roman" w:hAnsi="Times New Roman" w:cs="Times New Roman"/>
          <w:color w:val="000000" w:themeColor="text1"/>
          <w:lang w:val="en-US"/>
        </w:rPr>
        <w:t xml:space="preserve"> BPMN (Business Process Modeling Notation); </w:t>
      </w:r>
    </w:p>
    <w:p w:rsidR="00777B13" w:rsidRPr="00F842BD" w:rsidRDefault="00777B13" w:rsidP="000901AE">
      <w:pPr>
        <w:spacing w:after="0"/>
        <w:rPr>
          <w:rFonts w:ascii="Times New Roman" w:hAnsi="Times New Roman" w:cs="Times New Roman"/>
          <w:color w:val="000000" w:themeColor="text1"/>
        </w:rPr>
      </w:pPr>
      <w:r w:rsidRPr="00F842BD">
        <w:rPr>
          <w:rFonts w:ascii="Times New Roman" w:hAnsi="Times New Roman" w:cs="Times New Roman"/>
          <w:color w:val="000000" w:themeColor="text1"/>
        </w:rPr>
        <w:sym w:font="Symbol" w:char="F0B7"/>
      </w:r>
      <w:r w:rsidRPr="00F842BD">
        <w:rPr>
          <w:rFonts w:ascii="Times New Roman" w:hAnsi="Times New Roman" w:cs="Times New Roman"/>
          <w:color w:val="000000" w:themeColor="text1"/>
        </w:rPr>
        <w:t xml:space="preserve"> средства имитационного моделирования, основанные на математическом аппарате раскрашенных сетей Петри (</w:t>
      </w:r>
      <w:proofErr w:type="spellStart"/>
      <w:r w:rsidRPr="00F842BD">
        <w:rPr>
          <w:rFonts w:ascii="Times New Roman" w:hAnsi="Times New Roman" w:cs="Times New Roman"/>
          <w:color w:val="000000" w:themeColor="text1"/>
        </w:rPr>
        <w:t>Color</w:t>
      </w:r>
      <w:proofErr w:type="spellEnd"/>
      <w:r w:rsidRPr="00F842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842BD">
        <w:rPr>
          <w:rFonts w:ascii="Times New Roman" w:hAnsi="Times New Roman" w:cs="Times New Roman"/>
          <w:color w:val="000000" w:themeColor="text1"/>
        </w:rPr>
        <w:t>Petri</w:t>
      </w:r>
      <w:proofErr w:type="spellEnd"/>
      <w:r w:rsidRPr="00F842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842BD">
        <w:rPr>
          <w:rFonts w:ascii="Times New Roman" w:hAnsi="Times New Roman" w:cs="Times New Roman"/>
          <w:color w:val="000000" w:themeColor="text1"/>
        </w:rPr>
        <w:t>Nets</w:t>
      </w:r>
      <w:proofErr w:type="spellEnd"/>
      <w:r w:rsidRPr="00F842BD">
        <w:rPr>
          <w:rFonts w:ascii="Times New Roman" w:hAnsi="Times New Roman" w:cs="Times New Roman"/>
          <w:color w:val="000000" w:themeColor="text1"/>
        </w:rPr>
        <w:t>, CPN);</w:t>
      </w:r>
    </w:p>
    <w:p w:rsidR="00777B13" w:rsidRPr="00F842BD" w:rsidRDefault="00777B13" w:rsidP="000901AE">
      <w:pPr>
        <w:spacing w:after="0"/>
        <w:rPr>
          <w:rFonts w:ascii="Times New Roman" w:hAnsi="Times New Roman" w:cs="Times New Roman"/>
          <w:color w:val="000000" w:themeColor="text1"/>
        </w:rPr>
      </w:pPr>
      <w:r w:rsidRPr="00F842BD">
        <w:rPr>
          <w:rFonts w:ascii="Times New Roman" w:hAnsi="Times New Roman" w:cs="Times New Roman"/>
          <w:color w:val="000000" w:themeColor="text1"/>
        </w:rPr>
        <w:t xml:space="preserve"> </w:t>
      </w:r>
      <w:r w:rsidRPr="00F842BD">
        <w:rPr>
          <w:rFonts w:ascii="Times New Roman" w:hAnsi="Times New Roman" w:cs="Times New Roman"/>
          <w:color w:val="000000" w:themeColor="text1"/>
        </w:rPr>
        <w:sym w:font="Symbol" w:char="F0B7"/>
      </w:r>
      <w:r w:rsidRPr="00F842BD">
        <w:rPr>
          <w:rFonts w:ascii="Times New Roman" w:hAnsi="Times New Roman" w:cs="Times New Roman"/>
          <w:color w:val="000000" w:themeColor="text1"/>
        </w:rPr>
        <w:t xml:space="preserve"> объектно-ориентированные методологии на основе унифицированного языка моделирования UML; </w:t>
      </w:r>
    </w:p>
    <w:p w:rsidR="00777B13" w:rsidRPr="00F842BD" w:rsidRDefault="00777B13" w:rsidP="000901AE">
      <w:pPr>
        <w:spacing w:after="0"/>
        <w:rPr>
          <w:rFonts w:ascii="Times New Roman" w:hAnsi="Times New Roman" w:cs="Times New Roman"/>
          <w:color w:val="000000" w:themeColor="text1"/>
        </w:rPr>
      </w:pPr>
      <w:r w:rsidRPr="00F842BD">
        <w:rPr>
          <w:rFonts w:ascii="Times New Roman" w:hAnsi="Times New Roman" w:cs="Times New Roman"/>
          <w:color w:val="000000" w:themeColor="text1"/>
        </w:rPr>
        <w:sym w:font="Symbol" w:char="F0B7"/>
      </w:r>
      <w:r w:rsidRPr="00F842BD">
        <w:rPr>
          <w:rFonts w:ascii="Times New Roman" w:hAnsi="Times New Roman" w:cs="Times New Roman"/>
          <w:color w:val="000000" w:themeColor="text1"/>
        </w:rPr>
        <w:t xml:space="preserve"> интегрированные средства и методологии широкого назначения, например ARIS.</w:t>
      </w:r>
    </w:p>
    <w:p w:rsidR="00CB396B" w:rsidRPr="00F842BD" w:rsidRDefault="00CB396B" w:rsidP="00777B13">
      <w:pPr>
        <w:spacing w:after="0"/>
        <w:ind w:left="360"/>
        <w:rPr>
          <w:rFonts w:ascii="Times New Roman" w:hAnsi="Times New Roman" w:cs="Times New Roman"/>
          <w:color w:val="000000" w:themeColor="text1"/>
        </w:rPr>
      </w:pPr>
    </w:p>
    <w:p w:rsidR="00CB396B" w:rsidRDefault="00CB396B" w:rsidP="000901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:rsidR="000901AE" w:rsidRDefault="000901AE" w:rsidP="000901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:rsidR="000901AE" w:rsidRDefault="000901AE" w:rsidP="000901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:rsidR="000901AE" w:rsidRDefault="000901AE" w:rsidP="000901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:rsidR="000901AE" w:rsidRDefault="000901AE" w:rsidP="000901AE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:rsidR="000901AE" w:rsidRPr="000901AE" w:rsidRDefault="000901AE" w:rsidP="000901AE">
      <w:pPr>
        <w:spacing w:after="0"/>
        <w:rPr>
          <w:rFonts w:ascii="Times New Roman" w:hAnsi="Times New Roman" w:cs="Times New Roman"/>
          <w:i/>
          <w:color w:val="000000" w:themeColor="text1"/>
          <w:lang w:val="en-US"/>
        </w:rPr>
      </w:pPr>
    </w:p>
    <w:p w:rsidR="00CB396B" w:rsidRDefault="009F6CDD" w:rsidP="00777B13">
      <w:pPr>
        <w:spacing w:after="0"/>
        <w:ind w:left="360"/>
        <w:rPr>
          <w:rFonts w:ascii="Times New Roman" w:hAnsi="Times New Roman" w:cs="Times New Roman"/>
          <w:b/>
          <w:i/>
          <w:color w:val="000000" w:themeColor="text1"/>
        </w:rPr>
      </w:pPr>
      <w:r w:rsidRPr="00A256B9">
        <w:rPr>
          <w:rFonts w:ascii="Times New Roman" w:hAnsi="Times New Roman" w:cs="Times New Roman"/>
          <w:b/>
          <w:i/>
          <w:color w:val="000000" w:themeColor="text1"/>
        </w:rPr>
        <w:lastRenderedPageBreak/>
        <w:t xml:space="preserve">2. </w:t>
      </w:r>
      <w:r w:rsidR="00CB396B" w:rsidRPr="00A256B9">
        <w:rPr>
          <w:rFonts w:ascii="Times New Roman" w:hAnsi="Times New Roman" w:cs="Times New Roman"/>
          <w:b/>
          <w:i/>
          <w:color w:val="000000" w:themeColor="text1"/>
        </w:rPr>
        <w:t xml:space="preserve">Основные принципы онтологического анализа </w:t>
      </w:r>
    </w:p>
    <w:p w:rsidR="00253C06" w:rsidRPr="00A256B9" w:rsidRDefault="00253C06" w:rsidP="00777B13">
      <w:pPr>
        <w:spacing w:after="0"/>
        <w:ind w:left="360"/>
        <w:rPr>
          <w:rFonts w:ascii="Times New Roman" w:hAnsi="Times New Roman" w:cs="Times New Roman"/>
          <w:b/>
          <w:i/>
          <w:color w:val="000000" w:themeColor="text1"/>
        </w:rPr>
      </w:pPr>
    </w:p>
    <w:p w:rsidR="00CB396B" w:rsidRPr="009F6CDD" w:rsidRDefault="009F6CDD" w:rsidP="000901AE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Задачи, которые должны быть выполнены на начальном этапе онтологического анализа</w:t>
      </w:r>
      <w:r w:rsidRPr="009F6CDD">
        <w:rPr>
          <w:rFonts w:ascii="Times New Roman" w:hAnsi="Times New Roman" w:cs="Times New Roman"/>
          <w:color w:val="000000" w:themeColor="text1"/>
        </w:rPr>
        <w:t>:</w:t>
      </w:r>
    </w:p>
    <w:p w:rsidR="00CB396B" w:rsidRPr="00253C06" w:rsidRDefault="00CB396B" w:rsidP="000901AE">
      <w:pPr>
        <w:spacing w:after="0"/>
        <w:rPr>
          <w:rFonts w:ascii="Times New Roman" w:hAnsi="Times New Roman" w:cs="Times New Roman"/>
          <w:color w:val="000000" w:themeColor="text1"/>
        </w:rPr>
      </w:pPr>
      <w:r w:rsidRPr="00F842BD">
        <w:rPr>
          <w:rFonts w:ascii="Times New Roman" w:hAnsi="Times New Roman" w:cs="Times New Roman"/>
          <w:color w:val="000000" w:themeColor="text1"/>
        </w:rPr>
        <w:t xml:space="preserve"> </w:t>
      </w:r>
      <w:r w:rsidR="006B572B" w:rsidRPr="00253C06">
        <w:rPr>
          <w:rFonts w:ascii="Times New Roman" w:hAnsi="Times New Roman" w:cs="Times New Roman"/>
          <w:color w:val="000000" w:themeColor="text1"/>
        </w:rPr>
        <w:t>1)</w:t>
      </w:r>
      <w:r w:rsidR="009F6CDD" w:rsidRPr="00253C06">
        <w:rPr>
          <w:rFonts w:ascii="Times New Roman" w:hAnsi="Times New Roman" w:cs="Times New Roman"/>
          <w:color w:val="000000" w:themeColor="text1"/>
        </w:rPr>
        <w:t xml:space="preserve"> С</w:t>
      </w:r>
      <w:r w:rsidRPr="00253C06">
        <w:rPr>
          <w:rFonts w:ascii="Times New Roman" w:hAnsi="Times New Roman" w:cs="Times New Roman"/>
          <w:color w:val="000000" w:themeColor="text1"/>
        </w:rPr>
        <w:t xml:space="preserve">оздание и документирования словаря терминов; </w:t>
      </w:r>
    </w:p>
    <w:p w:rsidR="00CB396B" w:rsidRPr="00253C06" w:rsidRDefault="006B572B" w:rsidP="000901AE">
      <w:pPr>
        <w:spacing w:after="0"/>
        <w:rPr>
          <w:rFonts w:ascii="Times New Roman" w:hAnsi="Times New Roman" w:cs="Times New Roman"/>
          <w:color w:val="000000" w:themeColor="text1"/>
        </w:rPr>
      </w:pPr>
      <w:r w:rsidRPr="00253C06">
        <w:rPr>
          <w:rFonts w:ascii="Times New Roman" w:hAnsi="Times New Roman" w:cs="Times New Roman"/>
          <w:color w:val="000000" w:themeColor="text1"/>
        </w:rPr>
        <w:t xml:space="preserve"> 2)</w:t>
      </w:r>
      <w:r w:rsidR="009F6CDD" w:rsidRPr="00253C06">
        <w:rPr>
          <w:rFonts w:ascii="Times New Roman" w:hAnsi="Times New Roman" w:cs="Times New Roman"/>
          <w:color w:val="000000" w:themeColor="text1"/>
        </w:rPr>
        <w:t xml:space="preserve"> О</w:t>
      </w:r>
      <w:r w:rsidR="00CB396B" w:rsidRPr="00253C06">
        <w:rPr>
          <w:rFonts w:ascii="Times New Roman" w:hAnsi="Times New Roman" w:cs="Times New Roman"/>
          <w:color w:val="000000" w:themeColor="text1"/>
        </w:rPr>
        <w:t xml:space="preserve">писание правил и ограничений, согласно которым на базе введенной терминологии </w:t>
      </w:r>
      <w:r w:rsidRPr="00253C06">
        <w:rPr>
          <w:rFonts w:ascii="Times New Roman" w:hAnsi="Times New Roman" w:cs="Times New Roman"/>
          <w:color w:val="000000" w:themeColor="text1"/>
        </w:rPr>
        <w:t xml:space="preserve"> </w:t>
      </w:r>
      <w:r w:rsidR="00CB396B" w:rsidRPr="00253C06">
        <w:rPr>
          <w:rFonts w:ascii="Times New Roman" w:hAnsi="Times New Roman" w:cs="Times New Roman"/>
          <w:color w:val="000000" w:themeColor="text1"/>
        </w:rPr>
        <w:t xml:space="preserve">формируются достоверные утверждения, описывающие состояние системы; </w:t>
      </w:r>
    </w:p>
    <w:p w:rsidR="00CB396B" w:rsidRPr="00F842BD" w:rsidRDefault="006B572B" w:rsidP="000901AE">
      <w:pPr>
        <w:spacing w:after="0"/>
        <w:rPr>
          <w:rFonts w:ascii="Times New Roman" w:hAnsi="Times New Roman" w:cs="Times New Roman"/>
          <w:color w:val="000000" w:themeColor="text1"/>
        </w:rPr>
      </w:pPr>
      <w:r w:rsidRPr="00253C06">
        <w:rPr>
          <w:rFonts w:ascii="Times New Roman" w:hAnsi="Times New Roman" w:cs="Times New Roman"/>
          <w:color w:val="000000" w:themeColor="text1"/>
        </w:rPr>
        <w:t xml:space="preserve"> 3)</w:t>
      </w:r>
      <w:r w:rsidR="009F6CDD" w:rsidRPr="00253C06">
        <w:rPr>
          <w:rFonts w:ascii="Times New Roman" w:hAnsi="Times New Roman" w:cs="Times New Roman"/>
          <w:color w:val="000000" w:themeColor="text1"/>
        </w:rPr>
        <w:t xml:space="preserve"> П</w:t>
      </w:r>
      <w:r w:rsidR="00CB396B" w:rsidRPr="00253C06">
        <w:rPr>
          <w:rFonts w:ascii="Times New Roman" w:hAnsi="Times New Roman" w:cs="Times New Roman"/>
          <w:color w:val="000000" w:themeColor="text1"/>
        </w:rPr>
        <w:t xml:space="preserve">остроение модели, которая на основе существующих утверждений, позволяет </w:t>
      </w:r>
      <w:r w:rsidRPr="00253C06">
        <w:rPr>
          <w:rFonts w:ascii="Times New Roman" w:hAnsi="Times New Roman" w:cs="Times New Roman"/>
          <w:color w:val="000000" w:themeColor="text1"/>
        </w:rPr>
        <w:t xml:space="preserve"> </w:t>
      </w:r>
      <w:r w:rsidR="00CB396B" w:rsidRPr="00253C06">
        <w:rPr>
          <w:rFonts w:ascii="Times New Roman" w:hAnsi="Times New Roman" w:cs="Times New Roman"/>
          <w:color w:val="000000" w:themeColor="text1"/>
        </w:rPr>
        <w:t>формировать необходимые дополнительные утверждения.</w:t>
      </w:r>
    </w:p>
    <w:p w:rsidR="00253C06" w:rsidRPr="000901AE" w:rsidRDefault="00253C06" w:rsidP="00777B13">
      <w:pPr>
        <w:spacing w:after="0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89151A" w:rsidRPr="0044644E" w:rsidRDefault="009F6CDD" w:rsidP="009F6CDD">
      <w:pPr>
        <w:spacing w:after="0"/>
        <w:ind w:firstLine="360"/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>3</w:t>
      </w:r>
      <w:r w:rsidR="0089151A" w:rsidRPr="0044644E">
        <w:rPr>
          <w:rFonts w:ascii="Times New Roman" w:hAnsi="Times New Roman" w:cs="Times New Roman"/>
          <w:b/>
          <w:i/>
          <w:color w:val="000000" w:themeColor="text1"/>
        </w:rPr>
        <w:t xml:space="preserve">. Процесс построения онтологии </w:t>
      </w:r>
    </w:p>
    <w:p w:rsidR="00CB396B" w:rsidRDefault="00CB396B" w:rsidP="000901AE">
      <w:pPr>
        <w:spacing w:after="0"/>
        <w:rPr>
          <w:rFonts w:ascii="Times New Roman" w:hAnsi="Times New Roman" w:cs="Times New Roman"/>
          <w:color w:val="000000" w:themeColor="text1"/>
        </w:rPr>
      </w:pPr>
      <w:r w:rsidRPr="00F842BD">
        <w:rPr>
          <w:rFonts w:ascii="Times New Roman" w:hAnsi="Times New Roman" w:cs="Times New Roman"/>
          <w:color w:val="000000" w:themeColor="text1"/>
        </w:rPr>
        <w:t>Процесс построения о</w:t>
      </w:r>
      <w:r w:rsidR="00A256B9">
        <w:rPr>
          <w:rFonts w:ascii="Times New Roman" w:hAnsi="Times New Roman" w:cs="Times New Roman"/>
          <w:color w:val="000000" w:themeColor="text1"/>
        </w:rPr>
        <w:t xml:space="preserve">нтологии, согласно методологии </w:t>
      </w:r>
      <w:r w:rsidRPr="00F842BD">
        <w:rPr>
          <w:rFonts w:ascii="Times New Roman" w:hAnsi="Times New Roman" w:cs="Times New Roman"/>
          <w:color w:val="000000" w:themeColor="text1"/>
        </w:rPr>
        <w:t xml:space="preserve">состоит из пяти основных действий: </w:t>
      </w:r>
    </w:p>
    <w:p w:rsidR="0089151A" w:rsidRPr="00F842BD" w:rsidRDefault="0089151A" w:rsidP="00777B13">
      <w:pPr>
        <w:spacing w:after="0"/>
        <w:ind w:left="360"/>
        <w:rPr>
          <w:rFonts w:ascii="Times New Roman" w:hAnsi="Times New Roman" w:cs="Times New Roman"/>
          <w:color w:val="000000" w:themeColor="text1"/>
        </w:rPr>
      </w:pPr>
    </w:p>
    <w:p w:rsidR="00CB396B" w:rsidRPr="00F842BD" w:rsidRDefault="00253C06" w:rsidP="000901AE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1) И</w:t>
      </w:r>
      <w:r w:rsidR="00CB396B" w:rsidRPr="00F842BD">
        <w:rPr>
          <w:rFonts w:ascii="Times New Roman" w:hAnsi="Times New Roman" w:cs="Times New Roman"/>
          <w:color w:val="000000" w:themeColor="text1"/>
        </w:rPr>
        <w:t xml:space="preserve">зучение и систематизирование начальных условий. Это действие устанавливает основные цели и контексты проекта разработки онтологии, а также распределяет роли между членами проекта; </w:t>
      </w:r>
    </w:p>
    <w:p w:rsidR="00CB396B" w:rsidRPr="00F842BD" w:rsidRDefault="00253C06" w:rsidP="000901AE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2) С</w:t>
      </w:r>
      <w:r w:rsidR="00CB396B" w:rsidRPr="00F842BD">
        <w:rPr>
          <w:rFonts w:ascii="Times New Roman" w:hAnsi="Times New Roman" w:cs="Times New Roman"/>
          <w:color w:val="000000" w:themeColor="text1"/>
        </w:rPr>
        <w:t>бор и накапливание данных. На этом этапе происходит сбор и накапливание необходимых начальных данных для построения онтологии;</w:t>
      </w:r>
    </w:p>
    <w:p w:rsidR="00CB396B" w:rsidRPr="00F842BD" w:rsidRDefault="00253C06" w:rsidP="000901AE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3) А</w:t>
      </w:r>
      <w:r w:rsidR="00CB396B" w:rsidRPr="00F842BD">
        <w:rPr>
          <w:rFonts w:ascii="Times New Roman" w:hAnsi="Times New Roman" w:cs="Times New Roman"/>
          <w:color w:val="000000" w:themeColor="text1"/>
        </w:rPr>
        <w:t xml:space="preserve">нализ данных. Эта стадия заключается в анализе и группировке собранных данных и предназначена для облегчения построения терминологии; </w:t>
      </w:r>
    </w:p>
    <w:p w:rsidR="00CB396B" w:rsidRPr="00F842BD" w:rsidRDefault="00253C06" w:rsidP="000901AE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4) Н</w:t>
      </w:r>
      <w:r w:rsidR="00CB396B" w:rsidRPr="00F842BD">
        <w:rPr>
          <w:rFonts w:ascii="Times New Roman" w:hAnsi="Times New Roman" w:cs="Times New Roman"/>
          <w:color w:val="000000" w:themeColor="text1"/>
        </w:rPr>
        <w:t xml:space="preserve">ачальное развитие онтологии. На </w:t>
      </w:r>
      <w:r w:rsidR="0089151A">
        <w:rPr>
          <w:rFonts w:ascii="Times New Roman" w:hAnsi="Times New Roman" w:cs="Times New Roman"/>
          <w:color w:val="000000" w:themeColor="text1"/>
        </w:rPr>
        <w:t>этом этапе формируется предвари</w:t>
      </w:r>
      <w:r w:rsidR="00CB396B" w:rsidRPr="00F842BD">
        <w:rPr>
          <w:rFonts w:ascii="Times New Roman" w:hAnsi="Times New Roman" w:cs="Times New Roman"/>
          <w:color w:val="000000" w:themeColor="text1"/>
        </w:rPr>
        <w:t>тельная онтология, на основе отобранных данных;</w:t>
      </w:r>
    </w:p>
    <w:p w:rsidR="00CB396B" w:rsidRPr="00F842BD" w:rsidRDefault="00253C06" w:rsidP="000901AE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5) У</w:t>
      </w:r>
      <w:r w:rsidR="00CB396B" w:rsidRPr="00F842BD">
        <w:rPr>
          <w:rFonts w:ascii="Times New Roman" w:hAnsi="Times New Roman" w:cs="Times New Roman"/>
          <w:color w:val="000000" w:themeColor="text1"/>
        </w:rPr>
        <w:t>точнение и утверждение онтологии – заключительная стадия процесса.</w:t>
      </w:r>
    </w:p>
    <w:p w:rsidR="00016722" w:rsidRPr="000901AE" w:rsidRDefault="00016722" w:rsidP="00281364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:rsidR="002B117B" w:rsidRDefault="009F6CDD" w:rsidP="000901AE">
      <w:pPr>
        <w:spacing w:after="0"/>
        <w:ind w:firstLine="360"/>
        <w:rPr>
          <w:rFonts w:ascii="Times New Roman" w:hAnsi="Times New Roman" w:cs="Times New Roman"/>
          <w:b/>
          <w:i/>
          <w:color w:val="000000" w:themeColor="text1"/>
          <w:lang w:val="en-US"/>
        </w:rPr>
      </w:pPr>
      <w:r w:rsidRPr="000901AE">
        <w:rPr>
          <w:rFonts w:ascii="Times New Roman" w:hAnsi="Times New Roman" w:cs="Times New Roman"/>
          <w:b/>
          <w:i/>
          <w:color w:val="000000" w:themeColor="text1"/>
        </w:rPr>
        <w:t>4</w:t>
      </w:r>
      <w:r w:rsidR="0089151A" w:rsidRPr="000901AE">
        <w:rPr>
          <w:rFonts w:ascii="Times New Roman" w:hAnsi="Times New Roman" w:cs="Times New Roman"/>
          <w:b/>
          <w:i/>
          <w:color w:val="000000" w:themeColor="text1"/>
        </w:rPr>
        <w:t xml:space="preserve">. Использование </w:t>
      </w:r>
      <w:r w:rsidR="0089151A" w:rsidRPr="000901AE">
        <w:rPr>
          <w:rFonts w:ascii="Times New Roman" w:hAnsi="Times New Roman" w:cs="Times New Roman"/>
          <w:b/>
          <w:i/>
          <w:color w:val="000000" w:themeColor="text1"/>
          <w:lang w:val="en-US"/>
        </w:rPr>
        <w:t>OWL</w:t>
      </w:r>
      <w:r w:rsidR="0089151A" w:rsidRPr="000901AE">
        <w:rPr>
          <w:rFonts w:ascii="Times New Roman" w:hAnsi="Times New Roman" w:cs="Times New Roman"/>
          <w:b/>
          <w:i/>
          <w:color w:val="000000" w:themeColor="text1"/>
        </w:rPr>
        <w:t xml:space="preserve"> и </w:t>
      </w:r>
      <w:r w:rsidR="0089151A" w:rsidRPr="000901AE">
        <w:rPr>
          <w:rFonts w:ascii="Times New Roman" w:hAnsi="Times New Roman" w:cs="Times New Roman"/>
          <w:b/>
          <w:i/>
          <w:color w:val="000000" w:themeColor="text1"/>
          <w:lang w:val="en-US"/>
        </w:rPr>
        <w:t>RDF</w:t>
      </w:r>
    </w:p>
    <w:p w:rsidR="000901AE" w:rsidRPr="000901AE" w:rsidRDefault="000901AE" w:rsidP="000901AE">
      <w:pPr>
        <w:spacing w:after="0"/>
        <w:ind w:firstLine="360"/>
        <w:rPr>
          <w:rFonts w:ascii="Times New Roman" w:hAnsi="Times New Roman" w:cs="Times New Roman"/>
          <w:b/>
          <w:i/>
          <w:color w:val="000000" w:themeColor="text1"/>
          <w:lang w:val="en-US"/>
        </w:rPr>
      </w:pPr>
    </w:p>
    <w:p w:rsidR="002B117B" w:rsidRPr="000901AE" w:rsidRDefault="002B117B" w:rsidP="00281364">
      <w:pPr>
        <w:spacing w:after="0"/>
        <w:rPr>
          <w:rFonts w:ascii="Times New Roman" w:hAnsi="Times New Roman" w:cs="Times New Roman"/>
          <w:color w:val="000000" w:themeColor="text1"/>
        </w:rPr>
      </w:pPr>
      <w:r w:rsidRPr="000901AE">
        <w:rPr>
          <w:rFonts w:ascii="Times New Roman" w:hAnsi="Times New Roman" w:cs="Times New Roman"/>
          <w:color w:val="000000" w:themeColor="text1"/>
        </w:rPr>
        <w:t xml:space="preserve">В последние годы </w:t>
      </w:r>
      <w:r w:rsidR="006D3A00" w:rsidRPr="000901AE">
        <w:rPr>
          <w:rFonts w:ascii="Times New Roman" w:hAnsi="Times New Roman" w:cs="Times New Roman"/>
          <w:color w:val="000000" w:themeColor="text1"/>
        </w:rPr>
        <w:t xml:space="preserve">некоторые </w:t>
      </w:r>
      <w:r w:rsidRPr="000901AE">
        <w:rPr>
          <w:rFonts w:ascii="Times New Roman" w:hAnsi="Times New Roman" w:cs="Times New Roman"/>
          <w:color w:val="000000" w:themeColor="text1"/>
        </w:rPr>
        <w:t xml:space="preserve">базы данных преобразовали свои данные в формат RDF/OWL. Примером этих усилий является </w:t>
      </w:r>
      <w:proofErr w:type="spellStart"/>
      <w:r w:rsidRPr="000901AE">
        <w:rPr>
          <w:rFonts w:ascii="Times New Roman" w:hAnsi="Times New Roman" w:cs="Times New Roman"/>
          <w:color w:val="000000" w:themeColor="text1"/>
        </w:rPr>
        <w:t>DartGrid</w:t>
      </w:r>
      <w:proofErr w:type="spellEnd"/>
      <w:r w:rsidRPr="000901AE">
        <w:rPr>
          <w:rFonts w:ascii="Times New Roman" w:hAnsi="Times New Roman" w:cs="Times New Roman"/>
          <w:color w:val="000000" w:themeColor="text1"/>
        </w:rPr>
        <w:t>, инструментарий для представления реляционных набо</w:t>
      </w:r>
      <w:r w:rsidR="006D3A00" w:rsidRPr="000901AE">
        <w:rPr>
          <w:rFonts w:ascii="Times New Roman" w:hAnsi="Times New Roman" w:cs="Times New Roman"/>
          <w:color w:val="000000" w:themeColor="text1"/>
        </w:rPr>
        <w:t>ров данных в формате RDF/OWL</w:t>
      </w:r>
      <w:r w:rsidRPr="000901AE">
        <w:rPr>
          <w:rFonts w:ascii="Times New Roman" w:hAnsi="Times New Roman" w:cs="Times New Roman"/>
          <w:color w:val="000000" w:themeColor="text1"/>
        </w:rPr>
        <w:t>. Была разработана крупномасштабная электронная научная инфраструктура наборов данных и онтоло</w:t>
      </w:r>
      <w:r w:rsidR="006D3A00" w:rsidRPr="000901AE">
        <w:rPr>
          <w:rFonts w:ascii="Times New Roman" w:hAnsi="Times New Roman" w:cs="Times New Roman"/>
          <w:color w:val="000000" w:themeColor="text1"/>
        </w:rPr>
        <w:t>гий для китайской медицины</w:t>
      </w:r>
      <w:r w:rsidRPr="000901AE">
        <w:rPr>
          <w:rFonts w:ascii="Times New Roman" w:hAnsi="Times New Roman" w:cs="Times New Roman"/>
          <w:color w:val="000000" w:themeColor="text1"/>
        </w:rPr>
        <w:t xml:space="preserve">. </w:t>
      </w:r>
    </w:p>
    <w:p w:rsidR="002B117B" w:rsidRPr="000901AE" w:rsidRDefault="002B117B" w:rsidP="00281364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2B117B" w:rsidRPr="000901AE" w:rsidRDefault="002B117B" w:rsidP="00281364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0901AE">
        <w:rPr>
          <w:rFonts w:ascii="Times New Roman" w:hAnsi="Times New Roman" w:cs="Times New Roman"/>
          <w:b/>
          <w:color w:val="000000" w:themeColor="text1"/>
          <w:lang w:val="en-US"/>
        </w:rPr>
        <w:t>RDFox</w:t>
      </w:r>
      <w:proofErr w:type="spellEnd"/>
      <w:r w:rsidRPr="000901AE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2B117B" w:rsidRPr="00016722" w:rsidRDefault="002B117B" w:rsidP="00281364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0901AE">
        <w:rPr>
          <w:rFonts w:ascii="Times New Roman" w:hAnsi="Times New Roman" w:cs="Times New Roman"/>
          <w:color w:val="000000" w:themeColor="text1"/>
          <w:shd w:val="clear" w:color="auto" w:fill="FFFFFF"/>
        </w:rPr>
        <w:t>Многие учреждения в настоящее время используют эту технологию в качестве решения социальных и промышленных проблем, связанных с сильно взаимосвязанными данными.</w:t>
      </w:r>
    </w:p>
    <w:p w:rsidR="005C3261" w:rsidRPr="00F842BD" w:rsidRDefault="005C3261" w:rsidP="00281364">
      <w:pPr>
        <w:spacing w:after="0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5C3261" w:rsidRPr="009F6CDD" w:rsidRDefault="005C3261" w:rsidP="000901AE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color w:val="000000" w:themeColor="text1"/>
          <w:shd w:val="clear" w:color="auto" w:fill="FFFFFF"/>
        </w:rPr>
      </w:pPr>
      <w:r w:rsidRPr="009F6CDD">
        <w:rPr>
          <w:rFonts w:ascii="Times New Roman" w:hAnsi="Times New Roman" w:cs="Times New Roman"/>
          <w:b/>
          <w:i/>
          <w:color w:val="000000" w:themeColor="text1"/>
          <w:shd w:val="clear" w:color="auto" w:fill="FFFFFF"/>
        </w:rPr>
        <w:t>Цифровые двойники</w:t>
      </w:r>
    </w:p>
    <w:p w:rsidR="00016722" w:rsidRPr="00016722" w:rsidRDefault="00016722" w:rsidP="00016722">
      <w:pPr>
        <w:pStyle w:val="a5"/>
        <w:spacing w:after="0"/>
        <w:rPr>
          <w:rFonts w:ascii="Times New Roman" w:hAnsi="Times New Roman" w:cs="Times New Roman"/>
          <w:b/>
          <w:i/>
          <w:color w:val="000000" w:themeColor="text1"/>
          <w:shd w:val="clear" w:color="auto" w:fill="FFFFFF"/>
        </w:rPr>
      </w:pPr>
    </w:p>
    <w:p w:rsidR="00016722" w:rsidRPr="000901AE" w:rsidRDefault="00016722" w:rsidP="00281364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Цифровой двойник  - </w:t>
      </w:r>
      <w:r w:rsidRPr="00016722">
        <w:rPr>
          <w:rFonts w:ascii="Times New Roman" w:hAnsi="Times New Roman" w:cs="Times New Roman"/>
          <w:color w:val="000000"/>
        </w:rPr>
        <w:t xml:space="preserve"> виртуальное представление физического объекта, системы или процесса в течение его жизненного цикла с использованием данных в режиме реального времени</w:t>
      </w:r>
      <w:r w:rsidRPr="00016722">
        <w:rPr>
          <w:rFonts w:ascii="Times New Roman" w:hAnsi="Times New Roman" w:cs="Times New Roman"/>
          <w:color w:val="000000"/>
        </w:rPr>
        <w:t>.</w:t>
      </w:r>
    </w:p>
    <w:p w:rsidR="00016722" w:rsidRPr="00016722" w:rsidRDefault="00016722" w:rsidP="00016722">
      <w:pPr>
        <w:spacing w:after="0"/>
        <w:rPr>
          <w:rFonts w:ascii="Times New Roman" w:hAnsi="Times New Roman" w:cs="Times New Roman"/>
          <w:color w:val="000000" w:themeColor="text1"/>
        </w:rPr>
      </w:pPr>
      <w:r w:rsidRPr="00016722">
        <w:rPr>
          <w:rFonts w:ascii="Times New Roman" w:hAnsi="Times New Roman" w:cs="Times New Roman"/>
          <w:color w:val="000000" w:themeColor="text1"/>
        </w:rPr>
        <w:t>С</w:t>
      </w:r>
      <w:r w:rsidR="005C3261" w:rsidRPr="00016722">
        <w:rPr>
          <w:rFonts w:ascii="Times New Roman" w:hAnsi="Times New Roman" w:cs="Times New Roman"/>
          <w:color w:val="000000" w:themeColor="text1"/>
        </w:rPr>
        <w:t xml:space="preserve"> помощью цифровых двойников</w:t>
      </w:r>
      <w:r w:rsidRPr="00016722">
        <w:rPr>
          <w:rFonts w:ascii="Times New Roman" w:hAnsi="Times New Roman" w:cs="Times New Roman"/>
          <w:color w:val="000000" w:themeColor="text1"/>
        </w:rPr>
        <w:t xml:space="preserve"> </w:t>
      </w:r>
      <w:r w:rsidRPr="00016722">
        <w:rPr>
          <w:rFonts w:ascii="Times New Roman" w:hAnsi="Times New Roman" w:cs="Times New Roman"/>
          <w:color w:val="000000" w:themeColor="text1"/>
        </w:rPr>
        <w:t>можно улучшить</w:t>
      </w:r>
      <w:r w:rsidRPr="00016722">
        <w:rPr>
          <w:rFonts w:ascii="Times New Roman" w:hAnsi="Times New Roman" w:cs="Times New Roman"/>
          <w:color w:val="000000" w:themeColor="text1"/>
        </w:rPr>
        <w:t xml:space="preserve"> различные области:</w:t>
      </w:r>
      <w:r w:rsidRPr="00016722">
        <w:rPr>
          <w:rFonts w:ascii="Times New Roman" w:hAnsi="Times New Roman" w:cs="Times New Roman"/>
          <w:color w:val="000000" w:themeColor="text1"/>
        </w:rPr>
        <w:t xml:space="preserve"> мониторинг безопасности, потребление энергии</w:t>
      </w:r>
      <w:r w:rsidRPr="00016722">
        <w:rPr>
          <w:rFonts w:ascii="Times New Roman" w:hAnsi="Times New Roman" w:cs="Times New Roman"/>
          <w:color w:val="000000" w:themeColor="text1"/>
        </w:rPr>
        <w:t xml:space="preserve">, </w:t>
      </w:r>
      <w:r w:rsidRPr="00016722">
        <w:rPr>
          <w:rFonts w:ascii="Times New Roman" w:hAnsi="Times New Roman" w:cs="Times New Roman"/>
          <w:color w:val="000000" w:themeColor="text1"/>
        </w:rPr>
        <w:t>управление отходами</w:t>
      </w:r>
      <w:r w:rsidRPr="00016722">
        <w:rPr>
          <w:rFonts w:ascii="Times New Roman" w:hAnsi="Times New Roman" w:cs="Times New Roman"/>
          <w:color w:val="000000" w:themeColor="text1"/>
        </w:rPr>
        <w:t xml:space="preserve">, </w:t>
      </w:r>
      <w:r w:rsidRPr="00016722">
        <w:rPr>
          <w:rFonts w:ascii="Times New Roman" w:hAnsi="Times New Roman" w:cs="Times New Roman"/>
          <w:color w:val="000000" w:themeColor="text1"/>
        </w:rPr>
        <w:t>улучшения мобильности и управление инфраструктурой</w:t>
      </w:r>
      <w:r w:rsidRPr="00016722">
        <w:rPr>
          <w:rFonts w:ascii="Times New Roman" w:hAnsi="Times New Roman" w:cs="Times New Roman"/>
          <w:color w:val="000000" w:themeColor="text1"/>
        </w:rPr>
        <w:t>.</w:t>
      </w:r>
    </w:p>
    <w:p w:rsidR="005C3261" w:rsidRPr="000901AE" w:rsidRDefault="005C3261" w:rsidP="00281364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89151A" w:rsidRPr="0044644E" w:rsidRDefault="0089151A" w:rsidP="000901AE">
      <w:pPr>
        <w:pStyle w:val="a3"/>
        <w:numPr>
          <w:ilvl w:val="0"/>
          <w:numId w:val="15"/>
        </w:numPr>
        <w:shd w:val="clear" w:color="auto" w:fill="FFFFFF"/>
        <w:spacing w:before="0" w:beforeAutospacing="0" w:after="300" w:afterAutospacing="0"/>
        <w:rPr>
          <w:b/>
          <w:i/>
          <w:color w:val="000000" w:themeColor="text1"/>
          <w:sz w:val="22"/>
          <w:szCs w:val="22"/>
        </w:rPr>
      </w:pPr>
      <w:r w:rsidRPr="0044644E">
        <w:rPr>
          <w:b/>
          <w:i/>
          <w:color w:val="000000" w:themeColor="text1"/>
          <w:sz w:val="22"/>
          <w:szCs w:val="22"/>
        </w:rPr>
        <w:t>Сферы применения ЦД</w:t>
      </w:r>
    </w:p>
    <w:p w:rsidR="0089151A" w:rsidRPr="00F842BD" w:rsidRDefault="0089151A" w:rsidP="0089151A">
      <w:pPr>
        <w:pStyle w:val="a3"/>
        <w:shd w:val="clear" w:color="auto" w:fill="FFFFFF"/>
        <w:spacing w:before="0" w:beforeAutospacing="0" w:after="300" w:afterAutospacing="0"/>
        <w:rPr>
          <w:color w:val="000000" w:themeColor="text1"/>
          <w:sz w:val="22"/>
          <w:szCs w:val="22"/>
        </w:rPr>
      </w:pPr>
      <w:r w:rsidRPr="00F842BD">
        <w:rPr>
          <w:color w:val="000000" w:themeColor="text1"/>
          <w:sz w:val="22"/>
          <w:szCs w:val="22"/>
        </w:rPr>
        <w:t>Основная проблема, с которой помогают справляться цифровые двойники, заключается в обнаружении проблем до их возникновения. И цифровые двойники выполняют эту функцию во многих отраслях. Например, виртуальные модели более эффективны, чем люди, при диагностике неисправностей оборудования, поскольку они собирают информацию о состоянии запасных частей с датчиков в режиме реального времени, что позволяет специалистам по техническому обслуживанию заменить или починить их до возникновения серьезных повреждений.</w:t>
      </w:r>
    </w:p>
    <w:p w:rsidR="0089151A" w:rsidRPr="000901AE" w:rsidRDefault="00016722" w:rsidP="000901AE">
      <w:pPr>
        <w:pStyle w:val="a3"/>
        <w:shd w:val="clear" w:color="auto" w:fill="FFFFFF"/>
        <w:spacing w:before="0" w:beforeAutospacing="0" w:after="30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>Помимо этого, цифровые двойники находят применение в таких отраслях как: здравоохранение, производство, энергетический сектор, и</w:t>
      </w:r>
      <w:r w:rsidR="0089151A" w:rsidRPr="00F842BD">
        <w:rPr>
          <w:color w:val="000000" w:themeColor="text1"/>
          <w:sz w:val="22"/>
          <w:szCs w:val="22"/>
        </w:rPr>
        <w:t>сследование космоса и т д</w:t>
      </w:r>
      <w:r>
        <w:rPr>
          <w:color w:val="000000" w:themeColor="text1"/>
          <w:sz w:val="22"/>
          <w:szCs w:val="22"/>
        </w:rPr>
        <w:t>.</w:t>
      </w:r>
    </w:p>
    <w:p w:rsidR="005C3261" w:rsidRPr="000901AE" w:rsidRDefault="005C3261" w:rsidP="00281364">
      <w:pPr>
        <w:spacing w:after="0"/>
        <w:rPr>
          <w:rFonts w:ascii="Times New Roman" w:hAnsi="Times New Roman" w:cs="Times New Roman"/>
          <w:b/>
          <w:i/>
          <w:color w:val="000000" w:themeColor="text1"/>
          <w:shd w:val="clear" w:color="auto" w:fill="FFFFFF"/>
        </w:rPr>
      </w:pPr>
    </w:p>
    <w:p w:rsidR="0089151A" w:rsidRPr="000901AE" w:rsidRDefault="0044644E" w:rsidP="000901AE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color w:val="000000" w:themeColor="text1"/>
        </w:rPr>
      </w:pPr>
      <w:r w:rsidRPr="000901AE">
        <w:rPr>
          <w:rFonts w:ascii="Times New Roman" w:hAnsi="Times New Roman" w:cs="Times New Roman"/>
          <w:b/>
          <w:i/>
          <w:color w:val="000000" w:themeColor="text1"/>
        </w:rPr>
        <w:t>Виды двойников продуктов. Моделирование процесса: создание различных сценариев процесса</w:t>
      </w:r>
    </w:p>
    <w:p w:rsidR="005C3261" w:rsidRPr="00F842BD" w:rsidRDefault="005C3261" w:rsidP="005C3261">
      <w:pPr>
        <w:pStyle w:val="a3"/>
        <w:shd w:val="clear" w:color="auto" w:fill="FFFFFF"/>
        <w:spacing w:before="0" w:beforeAutospacing="0" w:after="300" w:afterAutospacing="0"/>
        <w:rPr>
          <w:color w:val="000000" w:themeColor="text1"/>
          <w:sz w:val="22"/>
          <w:szCs w:val="22"/>
        </w:rPr>
      </w:pPr>
      <w:r w:rsidRPr="00F842BD">
        <w:rPr>
          <w:b/>
          <w:bCs/>
          <w:color w:val="000000" w:themeColor="text1"/>
          <w:sz w:val="22"/>
          <w:szCs w:val="22"/>
        </w:rPr>
        <w:t>Продукт-двойник</w:t>
      </w:r>
      <w:r w:rsidRPr="00F842BD">
        <w:rPr>
          <w:color w:val="000000" w:themeColor="text1"/>
          <w:sz w:val="22"/>
          <w:szCs w:val="22"/>
        </w:rPr>
        <w:t> имитирует отдельные объекты. Например, производители используют виртуальный прототип определенного продукта перед настройкой производственной линии, чтобы проанализировать, как он будет работать в различных условиях и какие проблемы могут возникнуть. Это позволяет им вносить необходимые корректировки и создавать более эффективный дизайн товаров. Впоследствии двойники продуктов могут использоваться для контроля производительности продукта в физическом мире.</w:t>
      </w:r>
    </w:p>
    <w:p w:rsidR="000901AE" w:rsidRDefault="005C3261" w:rsidP="0044644E">
      <w:pPr>
        <w:pStyle w:val="a3"/>
        <w:shd w:val="clear" w:color="auto" w:fill="FFFFFF"/>
        <w:spacing w:before="0" w:beforeAutospacing="0" w:after="300" w:afterAutospacing="0"/>
        <w:rPr>
          <w:color w:val="000000" w:themeColor="text1"/>
          <w:sz w:val="22"/>
          <w:szCs w:val="22"/>
          <w:lang w:val="en-US"/>
        </w:rPr>
      </w:pPr>
      <w:r w:rsidRPr="00F842BD">
        <w:rPr>
          <w:b/>
          <w:bCs/>
          <w:color w:val="000000" w:themeColor="text1"/>
          <w:sz w:val="22"/>
          <w:szCs w:val="22"/>
        </w:rPr>
        <w:t>Процессные двойники</w:t>
      </w:r>
      <w:r w:rsidRPr="00F842BD">
        <w:rPr>
          <w:color w:val="000000" w:themeColor="text1"/>
          <w:sz w:val="22"/>
          <w:szCs w:val="22"/>
        </w:rPr>
        <w:t> отвечают за моделирование процессов; например, производственных процессов. В виртуальной среде вы можете создавать различные сценарии производственного процесса, чтобы увидеть, что произойдет в разных ситуациях. Это позволяет компаниям разрабатывать наиболее эффективную производственную методологию. </w:t>
      </w:r>
    </w:p>
    <w:p w:rsidR="000901AE" w:rsidRPr="000901AE" w:rsidRDefault="000901AE" w:rsidP="0044644E">
      <w:pPr>
        <w:pStyle w:val="a3"/>
        <w:shd w:val="clear" w:color="auto" w:fill="FFFFFF"/>
        <w:spacing w:before="0" w:beforeAutospacing="0" w:after="300" w:afterAutospacing="0"/>
        <w:rPr>
          <w:color w:val="000000" w:themeColor="text1"/>
          <w:sz w:val="22"/>
          <w:szCs w:val="22"/>
          <w:lang w:val="en-US"/>
        </w:rPr>
      </w:pPr>
    </w:p>
    <w:p w:rsidR="00F842BD" w:rsidRPr="0044644E" w:rsidRDefault="0044644E" w:rsidP="000901AE">
      <w:pPr>
        <w:pStyle w:val="a3"/>
        <w:numPr>
          <w:ilvl w:val="0"/>
          <w:numId w:val="15"/>
        </w:numPr>
        <w:shd w:val="clear" w:color="auto" w:fill="FFFFFF"/>
        <w:spacing w:before="0" w:beforeAutospacing="0" w:after="300" w:afterAutospacing="0"/>
        <w:rPr>
          <w:b/>
          <w:i/>
          <w:color w:val="000000" w:themeColor="text1"/>
          <w:sz w:val="22"/>
          <w:szCs w:val="22"/>
        </w:rPr>
      </w:pPr>
      <w:r w:rsidRPr="0044644E">
        <w:rPr>
          <w:i/>
          <w:color w:val="000000" w:themeColor="text1"/>
          <w:sz w:val="22"/>
          <w:szCs w:val="22"/>
        </w:rPr>
        <w:t xml:space="preserve"> </w:t>
      </w:r>
      <w:r w:rsidRPr="0044644E">
        <w:rPr>
          <w:b/>
          <w:bCs/>
          <w:i/>
          <w:color w:val="000000" w:themeColor="text1"/>
          <w:sz w:val="22"/>
          <w:szCs w:val="22"/>
        </w:rPr>
        <w:t xml:space="preserve"> </w:t>
      </w:r>
      <w:r w:rsidR="00016722" w:rsidRPr="0044644E">
        <w:rPr>
          <w:b/>
          <w:bCs/>
          <w:i/>
          <w:color w:val="000000" w:themeColor="text1"/>
          <w:sz w:val="22"/>
          <w:szCs w:val="22"/>
        </w:rPr>
        <w:t>Создание цифровых двойников</w:t>
      </w:r>
    </w:p>
    <w:p w:rsidR="00016722" w:rsidRPr="0044644E" w:rsidRDefault="0044644E" w:rsidP="0044644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Сбор данных</w:t>
      </w:r>
    </w:p>
    <w:p w:rsidR="00F842BD" w:rsidRDefault="00F842BD" w:rsidP="0044644E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F842BD">
        <w:rPr>
          <w:color w:val="000000" w:themeColor="text1"/>
          <w:sz w:val="22"/>
          <w:szCs w:val="22"/>
        </w:rPr>
        <w:t>Прежде всего, исследователи должны собрать воедино различные данные об активе: физические свойства, внешний вид, поведение при определенных условиях, взаимодействие с другими активами и многое другое.</w:t>
      </w:r>
    </w:p>
    <w:p w:rsidR="0044644E" w:rsidRPr="00016722" w:rsidRDefault="0044644E" w:rsidP="0044644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:rsidR="00016722" w:rsidRDefault="0044644E" w:rsidP="0044644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  <w:lang w:val="en-US"/>
        </w:rPr>
      </w:pPr>
      <w:r>
        <w:rPr>
          <w:b/>
          <w:bCs/>
          <w:color w:val="000000" w:themeColor="text1"/>
          <w:sz w:val="22"/>
          <w:szCs w:val="22"/>
        </w:rPr>
        <w:t>Моделирование</w:t>
      </w:r>
      <w:r w:rsidR="0042213D" w:rsidRPr="0042213D">
        <w:rPr>
          <w:b/>
          <w:bCs/>
          <w:color w:val="000000" w:themeColor="text1"/>
          <w:sz w:val="22"/>
          <w:szCs w:val="22"/>
        </w:rPr>
        <w:t xml:space="preserve"> </w:t>
      </w:r>
    </w:p>
    <w:p w:rsidR="00016722" w:rsidRDefault="00F842BD" w:rsidP="0044644E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F842BD">
        <w:rPr>
          <w:color w:val="000000" w:themeColor="text1"/>
          <w:sz w:val="22"/>
          <w:szCs w:val="22"/>
        </w:rPr>
        <w:t>Используя собранные данные и программное обеспечение для моделирования,</w:t>
      </w:r>
      <w:r w:rsidR="0044644E">
        <w:rPr>
          <w:color w:val="000000" w:themeColor="text1"/>
          <w:sz w:val="22"/>
          <w:szCs w:val="22"/>
        </w:rPr>
        <w:t xml:space="preserve"> создается математическая</w:t>
      </w:r>
      <w:r w:rsidRPr="00F842BD">
        <w:rPr>
          <w:color w:val="000000" w:themeColor="text1"/>
          <w:sz w:val="22"/>
          <w:szCs w:val="22"/>
        </w:rPr>
        <w:t xml:space="preserve"> модель, которая точно отражает все особенности ее реального аналога. Модель имеет идентичный внешний вид соответствующему объекту, включая все мелкие детали, и ведет себя так же, как и исходный объект. </w:t>
      </w:r>
    </w:p>
    <w:p w:rsidR="0044644E" w:rsidRDefault="0044644E" w:rsidP="0044644E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:rsidR="0044644E" w:rsidRPr="0044644E" w:rsidRDefault="0044644E" w:rsidP="0044644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Интеграция</w:t>
      </w:r>
    </w:p>
    <w:p w:rsidR="005C3261" w:rsidRPr="0044644E" w:rsidRDefault="00F842BD" w:rsidP="0044644E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F842BD">
        <w:rPr>
          <w:color w:val="000000" w:themeColor="text1"/>
          <w:sz w:val="22"/>
          <w:szCs w:val="22"/>
        </w:rPr>
        <w:t>Наконец, вам необходимо интегрировать свой актив с его цифровой моделью, чтобы обеспечить непрерывный мониторинг в режиме реального времени. Для этого объект оснащен датчиками и устройствами слежения, которые могут передавать данные на платформу Интернета вещей, где они будут визуализироваться и анализироваться.</w:t>
      </w:r>
    </w:p>
    <w:p w:rsidR="0042213D" w:rsidRDefault="0042213D" w:rsidP="00281364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44644E" w:rsidRPr="0044644E" w:rsidRDefault="0044644E" w:rsidP="00281364">
      <w:pPr>
        <w:spacing w:after="0"/>
        <w:rPr>
          <w:rFonts w:ascii="Times New Roman" w:hAnsi="Times New Roman" w:cs="Times New Roman"/>
          <w:b/>
          <w:i/>
          <w:color w:val="000000" w:themeColor="text1"/>
        </w:rPr>
      </w:pPr>
    </w:p>
    <w:p w:rsidR="00F842BD" w:rsidRPr="009F6CDD" w:rsidRDefault="00F842BD" w:rsidP="009F6CDD">
      <w:pPr>
        <w:pStyle w:val="a5"/>
        <w:numPr>
          <w:ilvl w:val="0"/>
          <w:numId w:val="14"/>
        </w:numPr>
        <w:spacing w:after="0"/>
        <w:rPr>
          <w:rFonts w:ascii="Times New Roman" w:hAnsi="Times New Roman" w:cs="Times New Roman"/>
          <w:b/>
          <w:i/>
          <w:color w:val="000000" w:themeColor="text1"/>
        </w:rPr>
      </w:pPr>
      <w:r w:rsidRPr="009F6CDD">
        <w:rPr>
          <w:rFonts w:ascii="Times New Roman" w:hAnsi="Times New Roman" w:cs="Times New Roman"/>
          <w:b/>
          <w:i/>
          <w:color w:val="000000" w:themeColor="text1"/>
        </w:rPr>
        <w:t>Интеллектуальный помощник</w:t>
      </w:r>
    </w:p>
    <w:p w:rsidR="00F842BD" w:rsidRDefault="00F842BD" w:rsidP="00281364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842BD">
        <w:rPr>
          <w:rFonts w:ascii="Times New Roman" w:hAnsi="Times New Roman" w:cs="Times New Roman"/>
          <w:color w:val="000000" w:themeColor="text1"/>
          <w:shd w:val="clear" w:color="auto" w:fill="FFFFFF"/>
        </w:rPr>
        <w:t>Интеллектуальные виртуальные помощники - это интеллектуальная автоматизация следующего поколения, помогающая организациям масштабировать личные взаимодействия, которые привлекают, приобретают и увеличивают число клиентов.</w:t>
      </w:r>
    </w:p>
    <w:p w:rsidR="006D3A00" w:rsidRDefault="006D3A00" w:rsidP="00281364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C07B9" w:rsidRPr="00127780" w:rsidRDefault="00127780" w:rsidP="00281364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Сферы применение</w:t>
      </w:r>
      <w:r w:rsidRPr="0012778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недвижимость, обслуживание транспорта, управление операциями, дизайн, проектирование и т д</w:t>
      </w:r>
    </w:p>
    <w:p w:rsidR="00016722" w:rsidRDefault="00016722" w:rsidP="00281364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016722" w:rsidRPr="00F842BD" w:rsidRDefault="00016722" w:rsidP="00016722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016722" w:rsidRPr="000901AE" w:rsidRDefault="00016722" w:rsidP="00016722">
      <w:pPr>
        <w:spacing w:after="0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0901AE">
        <w:rPr>
          <w:rFonts w:ascii="Times New Roman" w:hAnsi="Times New Roman" w:cs="Times New Roman"/>
          <w:b/>
          <w:color w:val="000000" w:themeColor="text1"/>
        </w:rPr>
        <w:t>Литература</w:t>
      </w:r>
      <w:r w:rsidRPr="000901AE">
        <w:rPr>
          <w:rFonts w:ascii="Times New Roman" w:hAnsi="Times New Roman" w:cs="Times New Roman"/>
          <w:b/>
          <w:color w:val="000000" w:themeColor="text1"/>
          <w:lang w:val="en-US"/>
        </w:rPr>
        <w:t>:</w:t>
      </w:r>
    </w:p>
    <w:p w:rsidR="00016722" w:rsidRPr="00563FDF" w:rsidRDefault="00016722" w:rsidP="00016722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hyperlink r:id="rId6" w:history="1"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1720</w:t>
        </w:r>
        <w:proofErr w:type="gramStart"/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.pdf</w:t>
        </w:r>
        <w:proofErr w:type="gramEnd"/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 xml:space="preserve"> (ifmo.ru)</w:t>
        </w:r>
      </w:hyperlink>
    </w:p>
    <w:p w:rsidR="00016722" w:rsidRPr="00563FDF" w:rsidRDefault="00016722" w:rsidP="00016722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hyperlink r:id="rId7" w:history="1"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 xml:space="preserve">Ontology Generation and Visualization with Protégé | by </w:t>
        </w:r>
        <w:proofErr w:type="spellStart"/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Vindula</w:t>
        </w:r>
        <w:proofErr w:type="spellEnd"/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 xml:space="preserve"> </w:t>
        </w:r>
        <w:proofErr w:type="spellStart"/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Jayawardana</w:t>
        </w:r>
        <w:proofErr w:type="spellEnd"/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 xml:space="preserve"> | Medium</w:t>
        </w:r>
      </w:hyperlink>
    </w:p>
    <w:p w:rsidR="00016722" w:rsidRPr="00563FDF" w:rsidRDefault="00016722" w:rsidP="00016722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hyperlink r:id="rId8" w:history="1"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Лекция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 xml:space="preserve"> 2 - KG Course 2021 (migalkin.github.io)</w:t>
        </w:r>
      </w:hyperlink>
    </w:p>
    <w:p w:rsidR="00016722" w:rsidRPr="00563FDF" w:rsidRDefault="00016722" w:rsidP="00016722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hyperlink r:id="rId9" w:history="1"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Ontologist.pdf (kevenlw.name)</w:t>
        </w:r>
      </w:hyperlink>
    </w:p>
    <w:p w:rsidR="00016722" w:rsidRPr="00563FDF" w:rsidRDefault="00016722" w:rsidP="00016722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hyperlink r:id="rId10" w:history="1"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1905.00499</w:t>
        </w:r>
        <w:proofErr w:type="gramStart"/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.pdf</w:t>
        </w:r>
        <w:proofErr w:type="gramEnd"/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 xml:space="preserve"> (arxiv.org)</w:t>
        </w:r>
      </w:hyperlink>
    </w:p>
    <w:p w:rsidR="00016722" w:rsidRPr="00563FDF" w:rsidRDefault="00016722" w:rsidP="00016722">
      <w:pPr>
        <w:spacing w:after="0"/>
        <w:rPr>
          <w:rStyle w:val="a4"/>
          <w:rFonts w:ascii="Times New Roman" w:hAnsi="Times New Roman" w:cs="Times New Roman"/>
          <w:color w:val="000000" w:themeColor="text1"/>
          <w:u w:val="none"/>
          <w:lang w:val="en-US"/>
        </w:rPr>
      </w:pPr>
      <w:hyperlink r:id="rId11" w:anchor="Usage" w:history="1">
        <w:proofErr w:type="gramStart"/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 xml:space="preserve">OWL, 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язык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 xml:space="preserve"> 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веб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-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онтологий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.</w:t>
        </w:r>
        <w:proofErr w:type="gramEnd"/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 xml:space="preserve"> 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Руководство (uraic.ru)</w:t>
        </w:r>
      </w:hyperlink>
    </w:p>
    <w:p w:rsidR="000901AE" w:rsidRPr="00563FDF" w:rsidRDefault="000901AE" w:rsidP="00016722">
      <w:pPr>
        <w:spacing w:after="0"/>
        <w:rPr>
          <w:rFonts w:ascii="Times New Roman" w:hAnsi="Times New Roman" w:cs="Times New Roman"/>
          <w:color w:val="000000" w:themeColor="text1"/>
        </w:rPr>
      </w:pPr>
      <w:hyperlink r:id="rId12" w:history="1"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https://softengi.com/blog/use-cases-and-applications-of-digital-twin/</w:t>
        </w:r>
      </w:hyperlink>
    </w:p>
    <w:p w:rsidR="00016722" w:rsidRPr="00563FDF" w:rsidRDefault="00016722" w:rsidP="006D3A00">
      <w:pPr>
        <w:spacing w:after="0"/>
        <w:rPr>
          <w:rFonts w:ascii="Times New Roman" w:hAnsi="Times New Roman" w:cs="Times New Roman"/>
          <w:color w:val="000000" w:themeColor="text1"/>
        </w:rPr>
      </w:pPr>
      <w:hyperlink r:id="rId13" w:history="1"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https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://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www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.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challenge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.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org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/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insights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/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digital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-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twins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-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and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-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smart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-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cities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/</w:t>
        </w:r>
      </w:hyperlink>
      <w:hyperlink r:id="rId14" w:history="1"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https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://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www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.</w:t>
        </w:r>
        <w:proofErr w:type="spellStart"/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sam</w:t>
        </w:r>
        <w:proofErr w:type="spellEnd"/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-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solutions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.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com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/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blog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/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digital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-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twin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-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technology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-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why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-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is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-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it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-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important</w:t>
        </w:r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/</w:t>
        </w:r>
      </w:hyperlink>
    </w:p>
    <w:p w:rsidR="006D3A00" w:rsidRPr="00563FDF" w:rsidRDefault="006D3A00" w:rsidP="006D3A00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hyperlink r:id="rId15" w:history="1"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Integrating findings of traditional medicine with modern pharmaceutical research: the potential role of linked open data | Chinese Medicine | Full Text (biomedcentral.com)</w:t>
        </w:r>
      </w:hyperlink>
    </w:p>
    <w:p w:rsidR="00016722" w:rsidRPr="00563FDF" w:rsidRDefault="006D3A00" w:rsidP="00281364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hyperlink r:id="rId16" w:history="1"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OWL 2 and SWRL Tutorial (muni.cz)</w:t>
        </w:r>
      </w:hyperlink>
    </w:p>
    <w:p w:rsidR="001B5DC5" w:rsidRPr="00563FDF" w:rsidRDefault="000901AE" w:rsidP="00281364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hyperlink r:id="rId17" w:history="1"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  <w:lang w:val="en-US"/>
          </w:rPr>
          <w:t>https://www.programmersought.com/article/22247373881/</w:t>
        </w:r>
      </w:hyperlink>
    </w:p>
    <w:p w:rsidR="000901AE" w:rsidRDefault="000901AE" w:rsidP="00281364">
      <w:pPr>
        <w:spacing w:after="0"/>
        <w:rPr>
          <w:rFonts w:ascii="Times New Roman" w:hAnsi="Times New Roman" w:cs="Times New Roman"/>
          <w:color w:val="000000" w:themeColor="text1"/>
        </w:rPr>
      </w:pPr>
      <w:hyperlink r:id="rId18" w:history="1">
        <w:r w:rsidRPr="00563FDF">
          <w:rPr>
            <w:rStyle w:val="a4"/>
            <w:rFonts w:ascii="Times New Roman" w:hAnsi="Times New Roman" w:cs="Times New Roman"/>
            <w:color w:val="000000" w:themeColor="text1"/>
            <w:u w:val="none"/>
          </w:rPr>
          <w:t>онтологии, графы знаний и зачем они для «умных» производств (controlengrussia.com)</w:t>
        </w:r>
      </w:hyperlink>
    </w:p>
    <w:p w:rsidR="00903818" w:rsidRDefault="00903818" w:rsidP="00281364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903818" w:rsidRDefault="00903818" w:rsidP="00281364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903818" w:rsidRPr="005725AA" w:rsidRDefault="005725AA" w:rsidP="00281364">
      <w:pPr>
        <w:spacing w:after="0"/>
        <w:rPr>
          <w:rFonts w:ascii="Times New Roman" w:hAnsi="Times New Roman" w:cs="Times New Roman"/>
          <w:b/>
          <w:i/>
          <w:color w:val="000000" w:themeColor="text1"/>
        </w:rPr>
      </w:pPr>
      <w:r w:rsidRPr="005725AA">
        <w:rPr>
          <w:rFonts w:ascii="Times New Roman" w:hAnsi="Times New Roman" w:cs="Times New Roman"/>
          <w:b/>
          <w:i/>
          <w:color w:val="000000" w:themeColor="text1"/>
        </w:rPr>
        <w:t>Инструментарий для моделирования бизнес-процессов:</w:t>
      </w:r>
    </w:p>
    <w:p w:rsidR="005725AA" w:rsidRPr="005725AA" w:rsidRDefault="005725AA" w:rsidP="00281364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5725AA" w:rsidRPr="005725AA" w:rsidRDefault="005725AA" w:rsidP="00281364">
      <w:pPr>
        <w:spacing w:after="0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5725AA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  <w:t>CA</w:t>
      </w:r>
      <w:r w:rsidRPr="005725A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 </w:t>
      </w:r>
      <w:proofErr w:type="spellStart"/>
      <w:proofErr w:type="gramStart"/>
      <w:r w:rsidRPr="005725AA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  <w:t>ERwin</w:t>
      </w:r>
      <w:proofErr w:type="spellEnd"/>
      <w:r w:rsidRPr="005725AA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  <w:t>(</w:t>
      </w:r>
      <w:proofErr w:type="gramEnd"/>
      <w:r w:rsidRPr="005725AA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  <w:t>-)</w:t>
      </w:r>
    </w:p>
    <w:p w:rsidR="005725AA" w:rsidRPr="005725AA" w:rsidRDefault="005725AA" w:rsidP="00281364">
      <w:pPr>
        <w:spacing w:after="0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proofErr w:type="spellStart"/>
      <w:proofErr w:type="gramStart"/>
      <w:r w:rsidRPr="005725AA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  <w:t>Bpwin</w:t>
      </w:r>
      <w:proofErr w:type="spellEnd"/>
      <w:r w:rsidRPr="005725AA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  <w:t>(</w:t>
      </w:r>
      <w:proofErr w:type="gramEnd"/>
      <w:r w:rsidRPr="005725AA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  <w:t>-)</w:t>
      </w:r>
    </w:p>
    <w:p w:rsidR="005725AA" w:rsidRPr="005725AA" w:rsidRDefault="005725AA" w:rsidP="00281364">
      <w:pPr>
        <w:spacing w:after="0"/>
        <w:rPr>
          <w:rFonts w:ascii="Arial" w:hAnsi="Arial" w:cs="Arial"/>
          <w:color w:val="424242"/>
          <w:lang w:val="en-US"/>
        </w:rPr>
      </w:pPr>
      <w:r w:rsidRPr="005725AA">
        <w:rPr>
          <w:rFonts w:ascii="Arial" w:hAnsi="Arial" w:cs="Arial"/>
          <w:color w:val="424242"/>
          <w:lang w:val="en-US"/>
        </w:rPr>
        <w:t>Corporate Modeler (</w:t>
      </w:r>
      <w:proofErr w:type="spellStart"/>
      <w:r w:rsidRPr="005725AA">
        <w:rPr>
          <w:rFonts w:ascii="Arial" w:hAnsi="Arial" w:cs="Arial"/>
          <w:color w:val="424242"/>
          <w:lang w:val="en-US"/>
        </w:rPr>
        <w:t>Casewise</w:t>
      </w:r>
      <w:proofErr w:type="spellEnd"/>
      <w:r w:rsidRPr="005725AA">
        <w:rPr>
          <w:rFonts w:ascii="Arial" w:hAnsi="Arial" w:cs="Arial"/>
          <w:color w:val="424242"/>
          <w:lang w:val="en-US"/>
        </w:rPr>
        <w:t xml:space="preserve"> Systems</w:t>
      </w:r>
      <w:proofErr w:type="gramStart"/>
      <w:r w:rsidRPr="005725AA">
        <w:rPr>
          <w:rFonts w:ascii="Arial" w:hAnsi="Arial" w:cs="Arial"/>
          <w:color w:val="424242"/>
          <w:lang w:val="en-US"/>
        </w:rPr>
        <w:t>)</w:t>
      </w:r>
      <w:r w:rsidRPr="005725AA">
        <w:rPr>
          <w:rFonts w:ascii="Arial" w:hAnsi="Arial" w:cs="Arial"/>
          <w:color w:val="424242"/>
          <w:lang w:val="en-US"/>
        </w:rPr>
        <w:t>(</w:t>
      </w:r>
      <w:proofErr w:type="gramEnd"/>
      <w:r w:rsidRPr="005725AA">
        <w:rPr>
          <w:rFonts w:ascii="Arial" w:hAnsi="Arial" w:cs="Arial"/>
          <w:color w:val="424242"/>
          <w:lang w:val="en-US"/>
        </w:rPr>
        <w:t>-)</w:t>
      </w:r>
    </w:p>
    <w:p w:rsidR="005725AA" w:rsidRPr="005725AA" w:rsidRDefault="005725AA" w:rsidP="00281364">
      <w:pPr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725AA">
        <w:rPr>
          <w:rFonts w:ascii="Times New Roman" w:hAnsi="Times New Roman" w:cs="Times New Roman"/>
          <w:color w:val="000000" w:themeColor="text1"/>
          <w:lang w:val="en-US"/>
        </w:rPr>
        <w:t>iGrafx</w:t>
      </w:r>
      <w:proofErr w:type="spellEnd"/>
      <w:proofErr w:type="gramEnd"/>
      <w:r w:rsidRPr="005725AA">
        <w:rPr>
          <w:rFonts w:ascii="Times New Roman" w:hAnsi="Times New Roman" w:cs="Times New Roman"/>
          <w:color w:val="000000" w:themeColor="text1"/>
          <w:lang w:val="en-US"/>
        </w:rPr>
        <w:t xml:space="preserve"> Enterprise Central</w:t>
      </w:r>
      <w:r w:rsidRPr="005725AA">
        <w:rPr>
          <w:rFonts w:ascii="Times New Roman" w:hAnsi="Times New Roman" w:cs="Times New Roman"/>
          <w:color w:val="000000" w:themeColor="text1"/>
          <w:lang w:val="en-US"/>
        </w:rPr>
        <w:t>(</w:t>
      </w:r>
      <w:r>
        <w:rPr>
          <w:rFonts w:ascii="Times New Roman" w:hAnsi="Times New Roman" w:cs="Times New Roman"/>
          <w:color w:val="000000" w:themeColor="text1"/>
        </w:rPr>
        <w:t>-)</w:t>
      </w:r>
    </w:p>
    <w:p w:rsidR="005725AA" w:rsidRPr="005725AA" w:rsidRDefault="005725AA" w:rsidP="00281364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725AA">
        <w:rPr>
          <w:rFonts w:ascii="Times New Roman" w:hAnsi="Times New Roman" w:cs="Times New Roman"/>
          <w:color w:val="000000" w:themeColor="text1"/>
          <w:lang w:val="en-US"/>
        </w:rPr>
        <w:t xml:space="preserve">Business </w:t>
      </w:r>
      <w:proofErr w:type="gramStart"/>
      <w:r w:rsidRPr="005725AA">
        <w:rPr>
          <w:rFonts w:ascii="Times New Roman" w:hAnsi="Times New Roman" w:cs="Times New Roman"/>
          <w:color w:val="000000" w:themeColor="text1"/>
          <w:lang w:val="en-US"/>
        </w:rPr>
        <w:t>Studio</w:t>
      </w:r>
      <w:r w:rsidRPr="005725AA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5725AA">
        <w:rPr>
          <w:rFonts w:ascii="Times New Roman" w:hAnsi="Times New Roman" w:cs="Times New Roman"/>
          <w:color w:val="000000" w:themeColor="text1"/>
          <w:lang w:val="en-US"/>
        </w:rPr>
        <w:t>+)</w:t>
      </w:r>
    </w:p>
    <w:p w:rsidR="005725AA" w:rsidRPr="005725AA" w:rsidRDefault="005725AA" w:rsidP="00281364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5725AA">
        <w:rPr>
          <w:rFonts w:ascii="Times New Roman" w:hAnsi="Times New Roman" w:cs="Times New Roman"/>
          <w:color w:val="000000" w:themeColor="text1"/>
          <w:lang w:val="en-US"/>
        </w:rPr>
        <w:t>ARIS(</w:t>
      </w:r>
      <w:proofErr w:type="gramEnd"/>
      <w:r w:rsidRPr="005725AA">
        <w:rPr>
          <w:rFonts w:ascii="Times New Roman" w:hAnsi="Times New Roman" w:cs="Times New Roman"/>
          <w:color w:val="000000" w:themeColor="text1"/>
          <w:lang w:val="en-US"/>
        </w:rPr>
        <w:t>+)</w:t>
      </w:r>
    </w:p>
    <w:p w:rsidR="005725AA" w:rsidRPr="005725AA" w:rsidRDefault="005725AA" w:rsidP="00281364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5725AA">
        <w:rPr>
          <w:rFonts w:ascii="Times New Roman" w:hAnsi="Times New Roman" w:cs="Times New Roman"/>
          <w:color w:val="000000" w:themeColor="text1"/>
          <w:shd w:val="clear" w:color="auto" w:fill="FFFFFF"/>
        </w:rPr>
        <w:t>ЕМ</w:t>
      </w:r>
      <w:r w:rsidRPr="005725A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Tool Kit</w:t>
      </w:r>
      <w:r w:rsidRPr="005725A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(+)</w:t>
      </w:r>
    </w:p>
    <w:p w:rsidR="005725AA" w:rsidRDefault="005725AA" w:rsidP="00281364">
      <w:pPr>
        <w:spacing w:after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725AA">
        <w:rPr>
          <w:rFonts w:ascii="Times New Roman" w:hAnsi="Times New Roman" w:cs="Times New Roman"/>
          <w:color w:val="000000" w:themeColor="text1"/>
          <w:shd w:val="clear" w:color="auto" w:fill="FFFFFF"/>
        </w:rPr>
        <w:t>интегрированные системы (</w:t>
      </w:r>
      <w:r w:rsidRPr="005725A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BAAN</w:t>
      </w:r>
      <w:r w:rsidRPr="005725AA">
        <w:rPr>
          <w:rFonts w:ascii="Times New Roman" w:hAnsi="Times New Roman" w:cs="Times New Roman"/>
          <w:color w:val="000000" w:themeColor="text1"/>
          <w:shd w:val="clear" w:color="auto" w:fill="FFFFFF"/>
        </w:rPr>
        <w:t>/</w:t>
      </w:r>
      <w:r w:rsidRPr="005725A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Dem</w:t>
      </w:r>
      <w:r w:rsidRPr="005725A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5725A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Oracle</w:t>
      </w:r>
      <w:r w:rsidRPr="005725A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5725A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Designer</w:t>
      </w:r>
      <w:r w:rsidRPr="005725AA">
        <w:rPr>
          <w:rFonts w:ascii="Times New Roman" w:hAnsi="Times New Roman" w:cs="Times New Roman"/>
          <w:color w:val="000000" w:themeColor="text1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(+)</w:t>
      </w:r>
    </w:p>
    <w:p w:rsidR="005725AA" w:rsidRPr="005725AA" w:rsidRDefault="005725AA" w:rsidP="00281364">
      <w:pPr>
        <w:spacing w:after="0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SADT(</w:t>
      </w:r>
      <w:proofErr w:type="gramEnd"/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+)</w:t>
      </w:r>
    </w:p>
    <w:sectPr w:rsidR="005725AA" w:rsidRPr="00572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7DBC"/>
    <w:multiLevelType w:val="hybridMultilevel"/>
    <w:tmpl w:val="B498CA4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F2615"/>
    <w:multiLevelType w:val="hybridMultilevel"/>
    <w:tmpl w:val="EC286E70"/>
    <w:lvl w:ilvl="0" w:tplc="041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B6F85"/>
    <w:multiLevelType w:val="hybridMultilevel"/>
    <w:tmpl w:val="85AA553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82D21"/>
    <w:multiLevelType w:val="hybridMultilevel"/>
    <w:tmpl w:val="F6E8E6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96680"/>
    <w:multiLevelType w:val="hybridMultilevel"/>
    <w:tmpl w:val="A502CBC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4136A4"/>
    <w:multiLevelType w:val="multilevel"/>
    <w:tmpl w:val="BE06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C34A79"/>
    <w:multiLevelType w:val="multilevel"/>
    <w:tmpl w:val="8CAA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E00488"/>
    <w:multiLevelType w:val="hybridMultilevel"/>
    <w:tmpl w:val="BD700C74"/>
    <w:lvl w:ilvl="0" w:tplc="8BB62A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333C86"/>
    <w:multiLevelType w:val="hybridMultilevel"/>
    <w:tmpl w:val="F6E8E6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381AF8"/>
    <w:multiLevelType w:val="hybridMultilevel"/>
    <w:tmpl w:val="5688213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75532B"/>
    <w:multiLevelType w:val="hybridMultilevel"/>
    <w:tmpl w:val="96408AE0"/>
    <w:lvl w:ilvl="0" w:tplc="225C943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C8691A"/>
    <w:multiLevelType w:val="hybridMultilevel"/>
    <w:tmpl w:val="5D76DEFE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591BC3"/>
    <w:multiLevelType w:val="multilevel"/>
    <w:tmpl w:val="5CE0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C938BD"/>
    <w:multiLevelType w:val="hybridMultilevel"/>
    <w:tmpl w:val="DA604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7730D0"/>
    <w:multiLevelType w:val="hybridMultilevel"/>
    <w:tmpl w:val="DE12DD34"/>
    <w:lvl w:ilvl="0" w:tplc="041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8"/>
  </w:num>
  <w:num w:numId="5">
    <w:abstractNumId w:val="10"/>
  </w:num>
  <w:num w:numId="6">
    <w:abstractNumId w:val="13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7"/>
  </w:num>
  <w:num w:numId="12">
    <w:abstractNumId w:val="9"/>
  </w:num>
  <w:num w:numId="13">
    <w:abstractNumId w:val="14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AC8"/>
    <w:rsid w:val="00016722"/>
    <w:rsid w:val="000901AE"/>
    <w:rsid w:val="00127780"/>
    <w:rsid w:val="00195466"/>
    <w:rsid w:val="001B5DC5"/>
    <w:rsid w:val="00253C06"/>
    <w:rsid w:val="00281364"/>
    <w:rsid w:val="002B117B"/>
    <w:rsid w:val="00331D88"/>
    <w:rsid w:val="0042213D"/>
    <w:rsid w:val="0044644E"/>
    <w:rsid w:val="00495E81"/>
    <w:rsid w:val="00563FDF"/>
    <w:rsid w:val="005725AA"/>
    <w:rsid w:val="005C3261"/>
    <w:rsid w:val="006B572B"/>
    <w:rsid w:val="006D3A00"/>
    <w:rsid w:val="00777B13"/>
    <w:rsid w:val="008146C5"/>
    <w:rsid w:val="0089151A"/>
    <w:rsid w:val="00903818"/>
    <w:rsid w:val="009B0FFD"/>
    <w:rsid w:val="009F6CDD"/>
    <w:rsid w:val="00A256B9"/>
    <w:rsid w:val="00A56AC8"/>
    <w:rsid w:val="00A9456F"/>
    <w:rsid w:val="00B96FCE"/>
    <w:rsid w:val="00CB396B"/>
    <w:rsid w:val="00E30AA2"/>
    <w:rsid w:val="00E42F33"/>
    <w:rsid w:val="00F17571"/>
    <w:rsid w:val="00F842BD"/>
    <w:rsid w:val="00FC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1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4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13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281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8136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8136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C3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326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F842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1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4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13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281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8136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8136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C3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326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F842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6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9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galkin.github.io/kgcourse2021/lectures/lecture2" TargetMode="External"/><Relationship Id="rId13" Type="http://schemas.openxmlformats.org/officeDocument/2006/relationships/hyperlink" Target="https://www.challenge.org/insights/digital-twins-and-smart-cities/" TargetMode="External"/><Relationship Id="rId18" Type="http://schemas.openxmlformats.org/officeDocument/2006/relationships/hyperlink" Target="https://controlengrussia.com/innovatsii/ontologija/?ysclid=l7xjw8dp7151131414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edium.com/@vindulajayawardana/ontology-generation-and-visualization-with-prot%C3%A9g%C3%A9-6df0af9955e0" TargetMode="External"/><Relationship Id="rId12" Type="http://schemas.openxmlformats.org/officeDocument/2006/relationships/hyperlink" Target="https://softengi.com/blog/use-cases-and-applications-of-digital-twin/" TargetMode="External"/><Relationship Id="rId17" Type="http://schemas.openxmlformats.org/officeDocument/2006/relationships/hyperlink" Target="https://www.programmersought.com/article/2224737388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or.ics.muni.cz/~makub/owl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ooks.ifmo.ru/file/pdf/1720.pdf" TargetMode="External"/><Relationship Id="rId11" Type="http://schemas.openxmlformats.org/officeDocument/2006/relationships/hyperlink" Target="http://book.uraic.ru/files/owl/REC-owl-guide-20040210_ru.htm?ysclid=l7xdd5rxj63393492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mjournal.biomedcentral.com/articles/10.1186/1749-8546-5-43" TargetMode="External"/><Relationship Id="rId10" Type="http://schemas.openxmlformats.org/officeDocument/2006/relationships/hyperlink" Target="https://arxiv.org/pdf/1905.00499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evenlw.name/downloads/Ontologist.pdf" TargetMode="External"/><Relationship Id="rId14" Type="http://schemas.openxmlformats.org/officeDocument/2006/relationships/hyperlink" Target="https://www.sam-solutions.com/blog/digital-twin-technology-why-is-it-importan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2022-09-11T12:22:00Z</dcterms:created>
  <dcterms:modified xsi:type="dcterms:W3CDTF">2022-09-11T17:31:00Z</dcterms:modified>
</cp:coreProperties>
</file>