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Ермилова Данилы Евгеньевича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Построение онтологии
нейрофизиологических
маркеров психиатрических
расстройств на основе
автоматического анализа
научных публикаций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 кафедры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профессор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