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Котельникова Анна Александровна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19207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Методы обработки пользовательских намерений при помощи онтологических гомоморфизмов для создания интеллектуальных помощников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