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Липчинской Елизаветы Александровны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программной системы составления меню для детей с ограничениями в питании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Липчинской Елизаветы Александровны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Воронова Алия
Рашидовна,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заместитель
руководителя
управления, ЗАО ЦФТ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Липчинская Елизавета Александровна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