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Савоськина Семёна Витальевича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анализа и классификации деревьев синтаксического разбора для конструирования шаблонов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