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B5B7" w14:textId="77777777" w:rsidR="00F90330" w:rsidRDefault="00F90330" w:rsidP="00F90330">
      <w:pPr>
        <w:autoSpaceDE w:val="0"/>
        <w:autoSpaceDN w:val="0"/>
        <w:adjustRightInd w:val="0"/>
        <w:spacing w:after="0" w:line="795" w:lineRule="exact"/>
        <w:rPr>
          <w:rFonts w:ascii="Segoe UI" w:hAnsi="Segoe UI" w:cs="Segoe UI"/>
          <w:color w:val="767676"/>
          <w:spacing w:val="15"/>
          <w:sz w:val="60"/>
          <w:szCs w:val="60"/>
        </w:rPr>
      </w:pPr>
      <w:r>
        <w:rPr>
          <w:rFonts w:ascii="Segoe UI" w:hAnsi="Segoe UI" w:cs="Segoe UI"/>
          <w:color w:val="767676"/>
          <w:spacing w:val="15"/>
          <w:sz w:val="60"/>
          <w:szCs w:val="60"/>
        </w:rPr>
        <w:t>Компания «Пиксель Плюс»</w:t>
      </w:r>
    </w:p>
    <w:p w14:paraId="57ED0658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6"/>
          <w:sz w:val="23"/>
          <w:szCs w:val="23"/>
        </w:rPr>
      </w:pPr>
    </w:p>
    <w:p w14:paraId="3B194825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5"/>
          <w:sz w:val="21"/>
          <w:szCs w:val="21"/>
        </w:rPr>
      </w:pPr>
      <w:r>
        <w:rPr>
          <w:rFonts w:ascii="Segoe UI" w:hAnsi="Segoe UI" w:cs="Segoe UI"/>
          <w:color w:val="767676"/>
          <w:spacing w:val="5"/>
          <w:sz w:val="21"/>
          <w:szCs w:val="21"/>
        </w:rPr>
        <w:t>Компания «Пиксель Плюс» существует более 6 лет, за это время мы принимали участие в разработке более чем 700 сайтов, поэтому можем уверенно называть себя профессионалами. На данный момент наш коллектив состоит из более чем 30 сотрудников работающих в двух офисах в Москве и Зеленограде.</w:t>
      </w:r>
    </w:p>
    <w:p w14:paraId="53F175AD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5"/>
          <w:sz w:val="21"/>
          <w:szCs w:val="21"/>
        </w:rPr>
      </w:pPr>
    </w:p>
    <w:p w14:paraId="713C5D90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5"/>
          <w:sz w:val="21"/>
          <w:szCs w:val="21"/>
        </w:rPr>
      </w:pPr>
      <w:r>
        <w:rPr>
          <w:rFonts w:ascii="Segoe UI" w:hAnsi="Segoe UI" w:cs="Segoe UI"/>
          <w:color w:val="767676"/>
          <w:spacing w:val="5"/>
          <w:sz w:val="21"/>
          <w:szCs w:val="21"/>
        </w:rPr>
        <w:t xml:space="preserve">Одним из основных направлений работ нашей компании является поисковое продвижение сайтов, на данной момент мы работаем с более чем 150 постоянными клиентами по более чем 11 000 поисковым запросам. При этом в работе основной акцент мы делаем на качестве работ, а </w:t>
      </w:r>
      <w:proofErr w:type="gramStart"/>
      <w:r>
        <w:rPr>
          <w:rFonts w:ascii="Segoe UI" w:hAnsi="Segoe UI" w:cs="Segoe UI"/>
          <w:color w:val="767676"/>
          <w:spacing w:val="5"/>
          <w:sz w:val="21"/>
          <w:szCs w:val="21"/>
        </w:rPr>
        <w:t>так же</w:t>
      </w:r>
      <w:proofErr w:type="gramEnd"/>
      <w:r>
        <w:rPr>
          <w:rFonts w:ascii="Segoe UI" w:hAnsi="Segoe UI" w:cs="Segoe UI"/>
          <w:color w:val="767676"/>
          <w:spacing w:val="5"/>
          <w:sz w:val="21"/>
          <w:szCs w:val="21"/>
        </w:rPr>
        <w:t xml:space="preserve"> применяем собственные уникальные разработки в области SEO продвижения. На данный момент отдел SEO состоит из 9 человек под руководством ведущего специалиста, преимущественно работающих в нашем московском офисе.</w:t>
      </w:r>
    </w:p>
    <w:p w14:paraId="33DE56D9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5"/>
          <w:sz w:val="21"/>
          <w:szCs w:val="21"/>
        </w:rPr>
      </w:pPr>
    </w:p>
    <w:p w14:paraId="73B68E48" w14:textId="77777777" w:rsidR="00F90330" w:rsidRDefault="00F90330" w:rsidP="00F90330">
      <w:pPr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color w:val="767676"/>
          <w:spacing w:val="5"/>
          <w:sz w:val="21"/>
          <w:szCs w:val="21"/>
        </w:rPr>
      </w:pPr>
      <w:r>
        <w:rPr>
          <w:rFonts w:ascii="Segoe UI" w:hAnsi="Segoe UI" w:cs="Segoe UI"/>
          <w:color w:val="767676"/>
          <w:spacing w:val="5"/>
          <w:sz w:val="21"/>
          <w:szCs w:val="21"/>
        </w:rPr>
        <w:t xml:space="preserve">Наша компания является золотым сертифицированным партнёром «1С-Битрикс» (сертификат № 33939 с 2007 по 2013), что ещё раз подтверждает квалификацию наших сотрудников. В январе 2013 мы стали лидерами продаж продуктов «1С-Битрикс» и вошли в число лучших разработчиков сайтов России. </w:t>
      </w:r>
      <w:proofErr w:type="gramStart"/>
      <w:r>
        <w:rPr>
          <w:rFonts w:ascii="Segoe UI" w:hAnsi="Segoe UI" w:cs="Segoe UI"/>
          <w:color w:val="767676"/>
          <w:spacing w:val="5"/>
          <w:sz w:val="21"/>
          <w:szCs w:val="21"/>
        </w:rPr>
        <w:t>Все специалисты</w:t>
      </w:r>
      <w:proofErr w:type="gramEnd"/>
      <w:r>
        <w:rPr>
          <w:rFonts w:ascii="Segoe UI" w:hAnsi="Segoe UI" w:cs="Segoe UI"/>
          <w:color w:val="767676"/>
          <w:spacing w:val="5"/>
          <w:sz w:val="21"/>
          <w:szCs w:val="21"/>
        </w:rPr>
        <w:t xml:space="preserve"> занимающиеся изготовлением сайтов проходят обязательную сертификацию «1С-Битрикс» в течении первых 6 месяцев работы в компании, после чего продолжают непрерывно поддерживать и развивать свои профессиональные навыки.</w:t>
      </w:r>
    </w:p>
    <w:p w14:paraId="035B2CB7" w14:textId="77777777" w:rsidR="00145E6F" w:rsidRDefault="00145E6F"/>
    <w:sectPr w:rsidR="00145E6F" w:rsidSect="000001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B"/>
    <w:rsid w:val="00145E6F"/>
    <w:rsid w:val="00CE337B"/>
    <w:rsid w:val="00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EB1F6-D0B2-400F-ACBD-598B1362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bobrevgesh@gmail.com</dc:creator>
  <cp:keywords/>
  <dc:description/>
  <cp:lastModifiedBy>bobrevgesh@gmail.com</cp:lastModifiedBy>
  <cp:revision>3</cp:revision>
  <dcterms:created xsi:type="dcterms:W3CDTF">2021-11-02T17:43:00Z</dcterms:created>
  <dcterms:modified xsi:type="dcterms:W3CDTF">2021-11-02T17:44:00Z</dcterms:modified>
</cp:coreProperties>
</file>