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tabs>
          <w:tab w:val="clear" w:pos="720"/>
          <w:tab w:val="left" w:pos="4414" w:leader="none"/>
        </w:tabs>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5" behindDoc="1" locked="0" layoutInCell="1" allowOverlap="1">
            <wp:simplePos x="0" y="0"/>
            <wp:positionH relativeFrom="column">
              <wp:posOffset>-356235</wp:posOffset>
            </wp:positionH>
            <wp:positionV relativeFrom="paragraph">
              <wp:posOffset>635</wp:posOffset>
            </wp:positionV>
            <wp:extent cx="6835775" cy="126746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6835775" cy="1267460"/>
                    </a:xfrm>
                    <a:prstGeom prst="rect">
                      <a:avLst/>
                    </a:prstGeom>
                    <a:noFill/>
                  </pic:spPr>
                </pic:pic>
              </a:graphicData>
            </a:graphic>
          </wp:anchor>
        </w:drawing>
      </w:r>
      <w:bookmarkStart w:id="0" w:name="_6u6t1exnjk68"/>
      <w:bookmarkEnd w:id="0"/>
    </w:p>
    <w:p>
      <w:pPr>
        <w:pStyle w:val="normal1"/>
        <w:widowControl w:val="false"/>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1" w:name="_iqg70r7y7cjp"/>
      <w:bookmarkEnd w:id="1"/>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2" w:name="_odekizrdw4ms"/>
      <w:bookmarkEnd w:id="2"/>
      <w:r>
        <w:rPr>
          <w:rFonts w:eastAsia="Times New Roman" w:cs="Times New Roman" w:ascii="Times New Roman" w:hAnsi="Times New Roman"/>
          <w:b/>
          <w:bCs/>
          <w:sz w:val="46"/>
          <w:szCs w:val="46"/>
        </w:rPr>
        <w:t>Практическая работа №4 .</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3" w:name="_xe4arnlwce1b"/>
      <w:bookmarkEnd w:id="3"/>
      <w:r>
        <w:rPr>
          <w:rFonts w:eastAsia="Times New Roman" w:cs="Times New Roman" w:ascii="Times New Roman" w:hAnsi="Times New Roman"/>
          <w:b/>
          <w:bCs/>
          <w:sz w:val="46"/>
          <w:szCs w:val="46"/>
        </w:rPr>
        <w:t>Изучение работы в системе контроля версий</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bookmarkStart w:id="4" w:name="_vv3bovj5bc96"/>
      <w:bookmarkEnd w:id="4"/>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Специальность </w:t>
      </w:r>
      <w:r>
        <w:rPr>
          <w:rFonts w:eastAsia="Times New Roman" w:cs="Times New Roman" w:ascii="Times New Roman" w:hAnsi="Times New Roman"/>
          <w:b/>
          <w:bCs/>
          <w:sz w:val="28"/>
          <w:szCs w:val="28"/>
          <w:u w:val="single"/>
        </w:rPr>
        <w:t>09.02.07 Информационные системы и Программирование</w:t>
      </w:r>
    </w:p>
    <w:p>
      <w:pPr>
        <w:pStyle w:val="normal1"/>
        <w:widowControl w:val="false"/>
        <w:spacing w:lineRule="auto" w:line="240"/>
        <w:ind w:firstLine="720" w:start="2880"/>
        <w:rPr>
          <w:rFonts w:ascii="Times New Roman" w:hAnsi="Times New Roman" w:eastAsia="Times New Roman" w:cs="Times New Roman"/>
        </w:rPr>
      </w:pPr>
      <w:r>
        <w:rPr>
          <w:rFonts w:eastAsia="Times New Roman" w:cs="Times New Roman" w:ascii="Times New Roman" w:hAnsi="Times New Roman"/>
        </w:rPr>
        <w:t>(код, наименование)</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48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Вид практики </w:t>
      </w:r>
      <w:r>
        <w:rPr>
          <w:rFonts w:eastAsia="Times New Roman" w:cs="Times New Roman" w:ascii="Times New Roman" w:hAnsi="Times New Roman"/>
          <w:sz w:val="28"/>
          <w:szCs w:val="28"/>
          <w:u w:val="single"/>
        </w:rPr>
        <w:t>Учебная практика УП.02</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bookmarkStart w:id="5" w:name="_k8uz8fgi516e"/>
      <w:bookmarkEnd w:id="5"/>
    </w:p>
    <w:p>
      <w:pPr>
        <w:pStyle w:val="normal1"/>
        <w:widowControl w:val="false"/>
        <w:spacing w:lineRule="auto" w:line="480"/>
        <w:jc w:val="both"/>
        <w:rPr>
          <w:rFonts w:ascii="Times New Roman" w:hAnsi="Times New Roman" w:eastAsia="Times New Roman" w:cs="Times New Roman"/>
          <w:sz w:val="32"/>
          <w:szCs w:val="32"/>
          <w:u w:val="single"/>
        </w:rPr>
      </w:pPr>
      <w:bookmarkStart w:id="6" w:name="_o9s1fnw78oov"/>
      <w:bookmarkEnd w:id="6"/>
      <w:r>
        <w:rPr>
          <w:rFonts w:eastAsia="Times New Roman" w:cs="Times New Roman" w:ascii="Times New Roman" w:hAnsi="Times New Roman"/>
          <w:b/>
          <w:bCs/>
          <w:sz w:val="28"/>
          <w:szCs w:val="28"/>
        </w:rPr>
        <w:t xml:space="preserve">Сроки прохождения практики </w:t>
      </w:r>
      <w:r>
        <w:rPr>
          <w:rFonts w:eastAsia="Times New Roman" w:cs="Times New Roman" w:ascii="Times New Roman" w:hAnsi="Times New Roman"/>
          <w:sz w:val="28"/>
          <w:szCs w:val="28"/>
          <w:u w:val="single"/>
        </w:rPr>
        <w:t>29.09.26 - 12.10.26</w:t>
      </w:r>
    </w:p>
    <w:p>
      <w:pPr>
        <w:pStyle w:val="normal1"/>
        <w:widowControl w:val="false"/>
        <w:spacing w:lineRule="auto" w:line="24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Место прохождения практики </w:t>
      </w:r>
      <w:r>
        <w:rPr>
          <w:rFonts w:eastAsia="Times New Roman" w:cs="Times New Roman" w:ascii="Times New Roman" w:hAnsi="Times New Roman"/>
          <w:sz w:val="28"/>
          <w:szCs w:val="28"/>
          <w:u w:val="single"/>
        </w:rPr>
        <w:t>колледж ИТ.МОСКВА</w:t>
      </w:r>
    </w:p>
    <w:p>
      <w:pPr>
        <w:pStyle w:val="normal1"/>
        <w:widowControl w:val="false"/>
        <w:spacing w:lineRule="auto" w:line="240"/>
        <w:jc w:val="both"/>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 xml:space="preserve">                                                                                       </w:t>
      </w:r>
      <w:r>
        <w:rPr>
          <w:rFonts w:eastAsia="Times New Roman" w:cs="Times New Roman" w:ascii="Times New Roman" w:hAnsi="Times New Roman"/>
          <w:i/>
          <w:iCs/>
          <w:sz w:val="20"/>
          <w:szCs w:val="20"/>
        </w:rPr>
        <w:t>(название предприятия)</w:t>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Выполнил студент</w:t>
      </w:r>
      <w:r>
        <w:rPr>
          <w:rFonts w:eastAsia="Times New Roman" w:cs="Times New Roman" w:ascii="Times New Roman" w:hAnsi="Times New Roman"/>
          <w:sz w:val="28"/>
          <w:szCs w:val="28"/>
        </w:rPr>
        <w:t xml:space="preserve"> третьего курса группы </w:t>
      </w:r>
      <w:r>
        <w:rPr>
          <w:rFonts w:eastAsia="Times New Roman" w:cs="Times New Roman" w:ascii="Times New Roman" w:hAnsi="Times New Roman"/>
          <w:b/>
          <w:bCs/>
          <w:sz w:val="28"/>
          <w:szCs w:val="28"/>
        </w:rPr>
        <w:t>3-ИП-7-24</w:t>
      </w:r>
    </w:p>
    <w:p>
      <w:pPr>
        <w:pStyle w:val="normal1"/>
        <w:widowControl w:val="false"/>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sz w:val="24"/>
          <w:szCs w:val="24"/>
          <w:u w:val="single"/>
        </w:rPr>
      </w:pPr>
      <w:r>
        <w:rPr>
          <w:rFonts w:eastAsia="Times New Roman" w:cs="Times New Roman" w:ascii="Times New Roman" w:hAnsi="Times New Roman"/>
          <w:b/>
          <w:bCs/>
          <w:sz w:val="28"/>
          <w:szCs w:val="28"/>
          <w:u w:val="single"/>
        </w:rPr>
        <w:t>Чернышов Денис Дмитриевич</w:t>
      </w:r>
    </w:p>
    <w:p>
      <w:pPr>
        <w:pStyle w:val="normal1"/>
        <w:widowControl w:val="false"/>
        <w:spacing w:lineRule="auto" w:line="240"/>
        <w:jc w:val="center"/>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(Ф.И.О. студента)</w:t>
      </w:r>
    </w:p>
    <w:p>
      <w:pPr>
        <w:pStyle w:val="normal1"/>
        <w:widowControl w:val="false"/>
        <w:tabs>
          <w:tab w:val="clear" w:pos="720"/>
          <w:tab w:val="left" w:pos="3855" w:leader="none"/>
        </w:tabs>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Москва, 2026</w:t>
      </w:r>
      <w:r>
        <w:br w:type="page"/>
      </w:r>
    </w:p>
    <w:p>
      <w:pPr>
        <w:pStyle w:val="Heading2"/>
        <w:keepNext w:val="false"/>
        <w:keepLines w:val="false"/>
        <w:widowControl w:val="false"/>
        <w:spacing w:lineRule="auto" w:line="240" w:before="0" w:after="160"/>
        <w:rPr>
          <w:rFonts w:ascii="Times New Roman" w:hAnsi="Times New Roman" w:eastAsia="Times New Roman" w:cs="Times New Roman"/>
          <w:b/>
          <w:bCs/>
        </w:rPr>
      </w:pPr>
      <w:bookmarkStart w:id="7" w:name="_dxwwoy9q1r6e"/>
      <w:bookmarkEnd w:id="7"/>
      <w:r>
        <w:rPr>
          <w:rFonts w:eastAsia="Times New Roman" w:cs="Times New Roman" w:ascii="Times New Roman" w:hAnsi="Times New Roman"/>
          <w:b/>
          <w:bCs/>
        </w:rPr>
        <w:t>1. Постановка задачи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Предметная область:</w:t>
      </w:r>
      <w:r>
        <w:rPr>
          <w:rFonts w:eastAsia="Times New Roman" w:cs="Times New Roman" w:ascii="Times New Roman" w:hAnsi="Times New Roman"/>
          <w:sz w:val="28"/>
          <w:szCs w:val="28"/>
        </w:rPr>
        <w:t xml:space="preserve"> автосалон «START», продажа автомобилей.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Требуется разработать программу на языке Visual Basic, которая реализует объектно-ориентированный подход и позволяет пользователю:</w:t>
      </w:r>
    </w:p>
    <w:p>
      <w:pPr>
        <w:pStyle w:val="normal1"/>
        <w:widowControl w:val="false"/>
        <w:numPr>
          <w:ilvl w:val="0"/>
          <w:numId w:val="5"/>
        </w:numPr>
        <w:spacing w:lineRule="auto" w:line="240" w:before="280" w:afterAutospacing="0" w:after="0"/>
        <w:ind w:hanging="360" w:start="720"/>
        <w:rPr/>
      </w:pPr>
      <w:r>
        <w:rPr>
          <w:rFonts w:eastAsia="Times New Roman" w:cs="Times New Roman" w:ascii="Times New Roman" w:hAnsi="Times New Roman"/>
          <w:sz w:val="28"/>
          <w:szCs w:val="28"/>
        </w:rPr>
        <w:t>выбрать фирму-изготовителя автомобиля из списка;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определить марку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узнать стоимость автомобиля в долларах США;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изображение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технические характеристики автомобиля;</w:t>
      </w:r>
    </w:p>
    <w:p>
      <w:pPr>
        <w:pStyle w:val="normal1"/>
        <w:widowControl w:val="false"/>
        <w:numPr>
          <w:ilvl w:val="0"/>
          <w:numId w:val="5"/>
        </w:numPr>
        <w:spacing w:lineRule="auto" w:line="240" w:beforeAutospacing="0" w:before="0" w:after="280"/>
        <w:ind w:hanging="360" w:start="720"/>
        <w:rPr/>
      </w:pPr>
      <w:r>
        <w:rPr>
          <w:rFonts w:eastAsia="Times New Roman" w:cs="Times New Roman" w:ascii="Times New Roman" w:hAnsi="Times New Roman"/>
          <w:sz w:val="28"/>
          <w:szCs w:val="28"/>
        </w:rPr>
        <w:t>получить полную информацию о выбранном автомобиле.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Дополнительно: изучить работу в системе контроля версий (Git) - создать репозиторий, закоммитить изменения, просмотреть историю, создать ветку, выполнить слияние.</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8" w:name="_me4bdb6evzfe"/>
      <w:bookmarkEnd w:id="8"/>
      <w:r>
        <w:rPr>
          <w:rFonts w:eastAsia="Times New Roman" w:cs="Times New Roman" w:ascii="Times New Roman" w:hAnsi="Times New Roman"/>
          <w:b/>
          <w:bCs/>
        </w:rPr>
        <w:t>2. Теоретические сведения об объектно-ориентированном подходе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Сущность объектно-ориентированного подхода к программированию заключается в том, что основные идеи объектно-ориентированного подхода сводятся к следующим положениям:</w:t>
      </w:r>
    </w:p>
    <w:p>
      <w:pPr>
        <w:pStyle w:val="normal1"/>
        <w:widowControl w:val="false"/>
        <w:numPr>
          <w:ilvl w:val="0"/>
          <w:numId w:val="3"/>
        </w:numPr>
        <w:spacing w:lineRule="auto" w:line="240" w:before="280" w:afterAutospacing="0" w:after="0"/>
        <w:ind w:hanging="360" w:start="720"/>
        <w:rPr/>
      </w:pPr>
      <w:r>
        <w:rPr>
          <w:rFonts w:eastAsia="Times New Roman" w:cs="Times New Roman" w:ascii="Times New Roman" w:hAnsi="Times New Roman"/>
          <w:sz w:val="28"/>
          <w:szCs w:val="28"/>
        </w:rPr>
        <w:t>программа представляет собой модель некоторой предметной области, части реального мира;</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модель реального мира или его части может быть описана как совокупность взаимодействующих между собой объектов;</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объект описывается набором параметров, значения которых определяют состояние объекта, и набором операций (действий), которые может выполнять объект;</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взаимодействие между объектами осуществляется посредством специальных сообщений от одного объекта к другому. Сообщение, полученное объектом, может потребовать выполнения определённых действий, например, изменения состояния объекта;</w:t>
      </w:r>
    </w:p>
    <w:p>
      <w:pPr>
        <w:pStyle w:val="normal1"/>
        <w:widowControl w:val="false"/>
        <w:numPr>
          <w:ilvl w:val="0"/>
          <w:numId w:val="3"/>
        </w:numPr>
        <w:spacing w:lineRule="auto" w:line="240" w:beforeAutospacing="0" w:before="0" w:after="280"/>
        <w:ind w:hanging="360" w:start="720"/>
        <w:rPr/>
      </w:pPr>
      <w:r>
        <w:rPr>
          <w:rFonts w:eastAsia="Times New Roman" w:cs="Times New Roman" w:ascii="Times New Roman" w:hAnsi="Times New Roman"/>
          <w:sz w:val="28"/>
          <w:szCs w:val="28"/>
        </w:rPr>
        <w:t>объекты, описанные одним и тем же набором параметров и способные выполнять один и тот же набор действий, представляют собой класс однотипных объектов.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 точки зрения языка программирования класс объектов можно рассматривать как тип данного, а отдельный объект - как данное этого типа. Определение программистом собственных классов объектов для конкретного набора задач должно позволить описывать отдельные задачи в терминах самого класса задач (при соответствующем выборе имён типов и имён объектов, их параметров и выполняемых действий).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Таким образом, объектно-ориентированный подход предполагает, что при разработке программы должны быть определены классы используемых в программе объектов и построены их описания, затем созданы экземпляры необходимых объектов и определено взаимодействие между ними.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Классы объектов часто удобно строить так, чтобы они образовывали иерархическую структуру. Например, класс «Студент», описывающий объект-студента, может служить основой для построения классов «Студент 1 курса», «Студент 2 курса» и т.д., которые обладают всеми свойствами студента вообще и некоторыми дополнительными свойствами, характеризующими студента конкретного курса. При разработке интерфейса пользователя программы могут использоваться объекты класса «Окно» и объекты классов специальных окон, например, окон программных сообщений, окон ввода данных и т.п. В таких иерархических структурах один класс может рассматриваться как базовый для других, производных от него классов. Объекты производного класса обладают всеми свойствами базового класса и некоторыми объектными свойствами, он может реагировать на те же типы сообщений от других объектов, что и объект базового класса и на сообщения, имеющие смысл только для производного класса. Обычно говорят, что объекты производного класса наследуют все свойства своего базового класса.</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Некоторые параметры объекта могут быть локализованы внутри объекта и недоступны для прямого воздействия извне объекта. Например, во время движения объекта-автомобиль объект-водитель может воздействовать только на ограниченный набор органов управления (рулевое колесо, педаль газа, специальные и тормоза, рычаг переключения передач) и ему недоступен целый ряд параметров, характеризующих состояние двигателя и автомобиля в целом.</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Очевидно, для того, чтобы производственно применять объектный подход для разработки программ, необходимы языки программирования, поддерживающие этот подход, т.е. позволяющие строить описание классов объектов, образовывать данные объектных типов, выполнять операции над объектами. Одним из первых таких языков стал язык Smalltalk, в котором все данные являются объектами некоторых классов, а общая система классов строится как иерархическая структура на основе предопределённых базовых классов.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Опыт программирования показывает, что любой методологический подход в технологии программирования не должен применяться в идею с игнорированием других подходов. Это относится и к объектно-ориентированному подходу. Существует ряд типовых проблем, для которых его полезность наиболее очевидна. К таким проблемам относятся, в частности, задачи имитационного моделирования, программирование игр с пользователем.</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9" w:name="_ntl0dq10j1an"/>
      <w:bookmarkEnd w:id="9"/>
      <w:r>
        <w:rPr>
          <w:rFonts w:eastAsia="Times New Roman" w:cs="Times New Roman" w:ascii="Times New Roman" w:hAnsi="Times New Roman"/>
          <w:b/>
          <w:bCs/>
        </w:rPr>
        <w:t>3. Разработка класса Class1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среде разработки Visual Basic создаётся проект. В проекте создаётся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со следующими полями и свойствами:</w:t>
      </w:r>
    </w:p>
    <w:tbl>
      <w:tblPr>
        <w:tblStyle w:val="Table1"/>
        <w:tblW w:w="9638" w:type="dxa"/>
        <w:jc w:val="start"/>
        <w:tblInd w:w="0" w:type="dxa"/>
        <w:tblLayout w:type="fixed"/>
        <w:tblCellMar>
          <w:top w:w="100" w:type="dxa"/>
          <w:start w:w="120" w:type="dxa"/>
          <w:bottom w:w="100" w:type="dxa"/>
          <w:end w:w="120" w:type="dxa"/>
        </w:tblCellMar>
        <w:tblLook w:val="0600"/>
      </w:tblPr>
      <w:tblGrid>
        <w:gridCol w:w="1505"/>
        <w:gridCol w:w="1341"/>
        <w:gridCol w:w="6792"/>
      </w:tblGrid>
      <w:tr>
        <w:trPr>
          <w:trHeight w:val="480" w:hRule="atLeast"/>
        </w:trPr>
        <w:tc>
          <w:tcPr>
            <w:tcW w:w="1505"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1341"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Тип</w:t>
            </w:r>
          </w:p>
        </w:tc>
        <w:tc>
          <w:tcPr>
            <w:tcW w:w="6792"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avto</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Boolean</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Флаг согласия на покупку</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firma</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Фирма-изготовитель</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model</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Марка автомобиля</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stoim</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Стоимость в долларах США</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pict</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Номер элемента массива PictureBox</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var</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Режим вывода (изображение/характеристики/всё)</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Методы класса:</w:t>
      </w:r>
    </w:p>
    <w:p>
      <w:pPr>
        <w:pStyle w:val="normal1"/>
        <w:widowControl w:val="false"/>
        <w:numPr>
          <w:ilvl w:val="0"/>
          <w:numId w:val="1"/>
        </w:numPr>
        <w:spacing w:lineRule="auto" w:line="240" w:before="280" w:afterAutospacing="0" w:after="0"/>
        <w:ind w:hanging="360" w:start="720"/>
        <w:rPr/>
      </w:pP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 проверяет согласие на покупку, вызывает Met2, Met3, Met4.</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 определяет марку автомобиля по фирме.</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 определяет стоимость автомобиля.</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 xml:space="preserve"> - определяет номер элемента массива PictureBox.</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Property Get varian()</w:t>
      </w:r>
      <w:r>
        <w:rPr>
          <w:rFonts w:eastAsia="Times New Roman" w:cs="Times New Roman" w:ascii="Times New Roman" w:hAnsi="Times New Roman"/>
          <w:sz w:val="28"/>
          <w:szCs w:val="28"/>
        </w:rPr>
        <w:t xml:space="preserve"> - чтение свойства varian.</w:t>
      </w:r>
    </w:p>
    <w:p>
      <w:pPr>
        <w:pStyle w:val="normal1"/>
        <w:widowControl w:val="false"/>
        <w:numPr>
          <w:ilvl w:val="0"/>
          <w:numId w:val="1"/>
        </w:numPr>
        <w:spacing w:lineRule="auto" w:line="240" w:beforeAutospacing="0" w:before="0" w:after="280"/>
        <w:ind w:hanging="360" w:start="720"/>
        <w:rPr/>
      </w:pPr>
      <w:r>
        <w:rPr>
          <w:rFonts w:eastAsia="Courier New" w:cs="Courier New" w:ascii="Courier New" w:hAnsi="Courier New"/>
          <w:color w:val="188038"/>
          <w:sz w:val="24"/>
          <w:szCs w:val="24"/>
          <w:shd w:fill="F0F0F0" w:val="clear"/>
        </w:rPr>
        <w:t>Property Let varian()</w:t>
      </w:r>
      <w:r>
        <w:rPr>
          <w:rFonts w:eastAsia="Times New Roman" w:cs="Times New Roman" w:ascii="Times New Roman" w:hAnsi="Times New Roman"/>
          <w:sz w:val="28"/>
          <w:szCs w:val="28"/>
        </w:rPr>
        <w:t xml:space="preserve"> - запись свойства varian.</w:t>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класса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avto As Boolean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firma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model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stoim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pict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var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Class_Initialize()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avto = False: firma = "": model = "": stoim = "": var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avto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model =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stoim =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 =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Met2 = "A6"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Met2 = "C5"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Met2 = "Focus"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Met2 = "Accord"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Met2 = "Elanta"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Met2 = "Grand Cherokee LTD"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Met2 = "Land Rover Discovery"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Met2 = "RX330"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Met2 = "Pajero III"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Met2 = "Primera(1.8)"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Met2 = "307 XR"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Met2 = "Cayenne Turbo"</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Met2 = "Laguna 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Met3 = "41500"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Met3 = "20100"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Met3 = "12430"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Met3 = "33900"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Met3 = "13790"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Met3 = "41690"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Met3 = "40850"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Met3 = "65500"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Met3 = "56640"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Met3 = "25100"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Met3 = "13808"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Met3 = "140500"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Met3 = "22900"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Met4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Met4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Met4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Met4 = "3"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Met4 = "4"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Met4 = "5"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Met4 = "6"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"LEXUS": Met4 = "7"</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Met4 = "8"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Met4 = "9"</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Met4 = "10"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Met4 = "11"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Met4 =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Get varian()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0: varian =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1: varian =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2: varian =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Let varian(ByVal vNewValue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vNewValue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"изображение": var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"технические параметры": var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Else: var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0" w:name="_h1is64tbeq7c"/>
      <w:bookmarkEnd w:id="10"/>
      <w:r>
        <w:rPr>
          <w:rFonts w:eastAsia="Times New Roman" w:cs="Times New Roman" w:ascii="Times New Roman" w:hAnsi="Times New Roman"/>
          <w:b/>
          <w:bCs/>
        </w:rPr>
        <w:t>4. Разработка формы Form1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 форме размещаются следующие элементы управления:</w:t>
      </w:r>
    </w:p>
    <w:tbl>
      <w:tblPr>
        <w:tblStyle w:val="Table2"/>
        <w:tblW w:w="9638" w:type="dxa"/>
        <w:jc w:val="start"/>
        <w:tblInd w:w="0" w:type="dxa"/>
        <w:tblLayout w:type="fixed"/>
        <w:tblCellMar>
          <w:top w:w="100" w:type="dxa"/>
          <w:start w:w="120" w:type="dxa"/>
          <w:bottom w:w="100" w:type="dxa"/>
          <w:end w:w="120" w:type="dxa"/>
        </w:tblCellMar>
        <w:tblLook w:val="0600"/>
      </w:tblPr>
      <w:tblGrid>
        <w:gridCol w:w="2403"/>
        <w:gridCol w:w="3161"/>
        <w:gridCol w:w="4074"/>
      </w:tblGrid>
      <w:tr>
        <w:trPr>
          <w:trHeight w:val="480" w:hRule="atLeast"/>
        </w:trPr>
        <w:tc>
          <w:tcPr>
            <w:tcW w:w="2403"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3161"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Имя</w:t>
            </w:r>
          </w:p>
        </w:tc>
        <w:tc>
          <w:tcPr>
            <w:tcW w:w="4074"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фирмы-изготовителя</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режима вывода</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«OK»</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«Exit»</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Label1 - Label5</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Текстовые надписи</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Option1(0), Option1(1)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Переключатели «да»/«нет»</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Picture1(0..12)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Изображения автомобилей</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Picture2(0..12)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Технические характеристики</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Свойства элементов:</w:t>
      </w:r>
    </w:p>
    <w:p>
      <w:pPr>
        <w:pStyle w:val="normal1"/>
        <w:widowControl w:val="false"/>
        <w:numPr>
          <w:ilvl w:val="0"/>
          <w:numId w:val="4"/>
        </w:numPr>
        <w:spacing w:lineRule="auto" w:line="240" w:before="280" w:afterAutospacing="0" w:after="0"/>
        <w:ind w:hanging="360" w:start="720"/>
        <w:rPr/>
      </w:pPr>
      <w:r>
        <w:rPr>
          <w:rFonts w:eastAsia="Courier New" w:cs="Courier New" w:ascii="Courier New" w:hAnsi="Courier New"/>
          <w:color w:val="188038"/>
          <w:sz w:val="24"/>
          <w:szCs w:val="24"/>
          <w:shd w:fill="F0F0F0" w:val="clear"/>
        </w:rPr>
        <w:t>Command1.Caption = "OK"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Command2.Caption = "Exit"</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Label1.Caption = "Хотите ли Вы купить машину?"</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Label2.Caption = "Выберите фирму-изготовитель"</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Label3.Caption = "Хотите ли Вы увидеть изображение выбранного автомобиля или его технические характеристики?"</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Label4.Caption = ""</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Label4.Visible = 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Option1(0).Caption = "да"</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Option1(1).Caption = "нет"</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Visible</w:t>
      </w:r>
      <w:r>
        <w:rPr>
          <w:rFonts w:eastAsia="Times New Roman" w:cs="Times New Roman" w:ascii="Times New Roman" w:hAnsi="Times New Roman"/>
          <w:sz w:val="28"/>
          <w:szCs w:val="28"/>
        </w:rPr>
        <w:t xml:space="preserve"> всех PictureBox присвоить значение </w:t>
      </w:r>
      <w:r>
        <w:rPr>
          <w:rFonts w:eastAsia="Courier New" w:cs="Courier New" w:ascii="Courier New" w:hAnsi="Courier New"/>
          <w:color w:val="188038"/>
          <w:sz w:val="24"/>
          <w:szCs w:val="24"/>
          <w:shd w:fill="F0F0F0" w:val="clear"/>
        </w:rPr>
        <w:t>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28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Picture</w:t>
      </w:r>
      <w:r>
        <w:rPr>
          <w:rFonts w:eastAsia="Times New Roman" w:cs="Times New Roman" w:ascii="Times New Roman" w:hAnsi="Times New Roman"/>
          <w:sz w:val="28"/>
          <w:szCs w:val="28"/>
        </w:rPr>
        <w:t xml:space="preserve"> каждого PictureBox присвоить изображение соответствующего автомобиля (списки создаются в Excel и сохраняются как рисунки).</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5562600" cy="273367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5562600" cy="2733675"/>
                    </a:xfrm>
                    <a:prstGeom prst="rect">
                      <a:avLst/>
                    </a:prstGeom>
                    <a:noFill/>
                  </pic:spPr>
                </pic:pic>
              </a:graphicData>
            </a:graphic>
          </wp:inline>
        </w:drawing>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формы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av As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i As Integer, j As Integer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Dim ot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av.firma = Combo1.Text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 " &amp; CStr(av.firma)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модель " &amp; CStr(av.model)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цена в $ " &amp; CStr(av.stoim)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"Для получения более полной информации обращайтесь по телефону 7077888"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Title:="Мы можем предложить",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av.varian = Combo2.Text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v = av.varian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CStr(av.firma) &amp; " " &amp; CStr(av.model) &amp; vbCrLf &amp; "цена в $ " &amp; CStr(av.stoim)</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Prompt:="Мы всегда рады помочь! Будем рады новой встрече!"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Form_Load()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Set av = New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"AUDI"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"CITROEN"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"FORD"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"HONDA"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"HYUNDAI"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"JEEP"</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"LAND ROVER"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"LEXSUS"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"MITSUBISHI"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"NISSAN"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"PEUGEOT"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"PORSCHE"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"RENAULT"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"изображение"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"технические параметры"</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"все"</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1" w:name="_r4nfd6jlhpfy"/>
      <w:bookmarkEnd w:id="11"/>
      <w:r>
        <w:rPr>
          <w:rFonts w:eastAsia="Times New Roman" w:cs="Times New Roman" w:ascii="Times New Roman" w:hAnsi="Times New Roman"/>
          <w:b/>
          <w:bCs/>
        </w:rPr>
        <w:t>5. Создание системы контроля версий (Git)</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контроля версий используется система Git. Порядок работы:</w:t>
      </w:r>
    </w:p>
    <w:p>
      <w:pPr>
        <w:pStyle w:val="normal1"/>
        <w:widowControl w:val="false"/>
        <w:numPr>
          <w:ilvl w:val="0"/>
          <w:numId w:val="6"/>
        </w:numPr>
        <w:spacing w:lineRule="auto" w:line="240" w:before="280" w:afterAutospacing="0" w:after="0"/>
        <w:ind w:hanging="360" w:start="720"/>
        <w:rPr/>
      </w:pPr>
      <w:r>
        <w:rPr>
          <w:rFonts w:eastAsia="Times New Roman" w:cs="Times New Roman" w:ascii="Times New Roman" w:hAnsi="Times New Roman"/>
          <w:sz w:val="28"/>
          <w:szCs w:val="28"/>
        </w:rPr>
        <w:t>Установить Git.</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Создать папку проекта.</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Инициализировать репозиторий:</w:t>
        <w:br/>
      </w:r>
      <w:r>
        <w:rPr>
          <w:rFonts w:eastAsia="Courier New" w:cs="Courier New" w:ascii="Courier New" w:hAnsi="Courier New"/>
          <w:sz w:val="20"/>
          <w:szCs w:val="20"/>
          <w:shd w:fill="F6F6F6" w:val="clear"/>
        </w:rPr>
        <w:t>git init</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Настроить пользователя:</w:t>
        <w:br/>
      </w:r>
      <w:r>
        <w:rPr>
          <w:rFonts w:eastAsia="Courier New" w:cs="Courier New" w:ascii="Courier New" w:hAnsi="Courier New"/>
          <w:sz w:val="20"/>
          <w:szCs w:val="20"/>
          <w:shd w:fill="F6F6F6" w:val="clear"/>
        </w:rPr>
        <w:t>git config --global user.name "Student"</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config --global user.email "student@example.com"</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Добавить файлы в индекс:</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Сделать первый коммит:</w:t>
        <w:br/>
      </w:r>
      <w:r>
        <w:rPr>
          <w:rFonts w:eastAsia="Courier New" w:cs="Courier New" w:ascii="Courier New" w:hAnsi="Courier New"/>
          <w:sz w:val="20"/>
          <w:szCs w:val="20"/>
          <w:shd w:fill="F6F6F6" w:val="clear"/>
        </w:rPr>
        <w:t>git commit -m "Initial commit: класс Class1 и форма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Создать ветку для доработки:</w:t>
        <w:br/>
      </w:r>
      <w:r>
        <w:rPr>
          <w:rFonts w:eastAsia="Courier New" w:cs="Courier New" w:ascii="Courier New" w:hAnsi="Courier New"/>
          <w:sz w:val="20"/>
          <w:szCs w:val="20"/>
          <w:shd w:fill="F6F6F6" w:val="clear"/>
        </w:rPr>
        <w:t>git branch feature-add-car</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checkout feature-add-car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Внести изменения (например, добавить новую фирму), закоммитить:</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commit -m "Добавлена фирма TOYOTA"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Вернуться в основную ветку и выполнить слияние:</w:t>
        <w:br/>
      </w:r>
      <w:r>
        <w:rPr>
          <w:rFonts w:eastAsia="Courier New" w:cs="Courier New" w:ascii="Courier New" w:hAnsi="Courier New"/>
          <w:sz w:val="20"/>
          <w:szCs w:val="20"/>
          <w:shd w:fill="F6F6F6" w:val="clear"/>
        </w:rPr>
        <w:t>git checkout master</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merge feature-add-car</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Просмотреть историю:</w:t>
        <w:br/>
      </w:r>
      <w:r>
        <w:rPr>
          <w:rFonts w:eastAsia="Courier New" w:cs="Courier New" w:ascii="Courier New" w:hAnsi="Courier New"/>
          <w:sz w:val="20"/>
          <w:szCs w:val="20"/>
          <w:shd w:fill="F6F6F6" w:val="clear"/>
        </w:rPr>
        <w:t>git log --oneline --graph</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4772025" cy="11430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4772025" cy="1143000"/>
                    </a:xfrm>
                    <a:prstGeom prst="rect">
                      <a:avLst/>
                    </a:prstGeom>
                    <a:noFill/>
                  </pic:spPr>
                </pic:pic>
              </a:graphicData>
            </a:graphic>
          </wp:inline>
        </w:drawing>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1619250" cy="333375"/>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1619250" cy="333375"/>
                    </a:xfrm>
                    <a:prstGeom prst="rect">
                      <a:avLst/>
                    </a:prstGeom>
                    <a:noFill/>
                  </pic:spPr>
                </pic:pic>
              </a:graphicData>
            </a:graphic>
          </wp:inline>
        </w:drawing>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2" w:name="_w7nqhtbau8jl"/>
      <w:bookmarkEnd w:id="12"/>
      <w:r>
        <w:rPr>
          <w:rFonts w:eastAsia="Times New Roman" w:cs="Times New Roman" w:ascii="Times New Roman" w:hAnsi="Times New Roman"/>
          <w:b/>
          <w:bCs/>
        </w:rPr>
        <w:t>6. Результаты работы</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ходе выполнения работы:</w:t>
      </w:r>
    </w:p>
    <w:p>
      <w:pPr>
        <w:pStyle w:val="normal1"/>
        <w:widowControl w:val="false"/>
        <w:numPr>
          <w:ilvl w:val="0"/>
          <w:numId w:val="2"/>
        </w:numPr>
        <w:spacing w:lineRule="auto" w:line="240" w:before="280" w:afterAutospacing="0" w:after="0"/>
        <w:ind w:hanging="360" w:start="720"/>
        <w:rPr/>
      </w:pPr>
      <w:r>
        <w:rPr>
          <w:rFonts w:eastAsia="Times New Roman" w:cs="Times New Roman" w:ascii="Times New Roman" w:hAnsi="Times New Roman"/>
          <w:sz w:val="28"/>
          <w:szCs w:val="28"/>
        </w:rPr>
        <w:t xml:space="preserve">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w:t>
      </w:r>
      <w:r>
        <w:rPr>
          <w:rFonts w:eastAsia="Courier New" w:cs="Courier New" w:ascii="Courier New" w:hAnsi="Courier New"/>
          <w:color w:val="188038"/>
          <w:sz w:val="24"/>
          <w:szCs w:val="24"/>
          <w:shd w:fill="F0F0F0" w:val="clear"/>
        </w:rPr>
        <w:t>avto</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firma</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model</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stoim</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pict</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var</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методы </w:t>
      </w: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свойства </w:t>
      </w:r>
      <w:r>
        <w:rPr>
          <w:rFonts w:eastAsia="Courier New" w:cs="Courier New" w:ascii="Courier New" w:hAnsi="Courier New"/>
          <w:color w:val="188038"/>
          <w:sz w:val="24"/>
          <w:szCs w:val="24"/>
          <w:shd w:fill="F0F0F0" w:val="clear"/>
        </w:rPr>
        <w:t>varian</w:t>
      </w:r>
      <w:r>
        <w:rPr>
          <w:rFonts w:eastAsia="Times New Roman" w:cs="Times New Roman" w:ascii="Times New Roman" w:hAnsi="Times New Roman"/>
          <w:sz w:val="28"/>
          <w:szCs w:val="28"/>
        </w:rPr>
        <w:t xml:space="preserve"> (Property Get и Property Let);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разработана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ComboBox, CommandButton, Label, OptionButton, PictureBox;</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написаны обработчики событий </w:t>
      </w:r>
      <w:r>
        <w:rPr>
          <w:rFonts w:eastAsia="Courier New" w:cs="Courier New" w:ascii="Courier New" w:hAnsi="Courier New"/>
          <w:color w:val="188038"/>
          <w:sz w:val="24"/>
          <w:szCs w:val="24"/>
          <w:shd w:fill="F0F0F0" w:val="clear"/>
        </w:rPr>
        <w:t>Combo1_Click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Combo2_Click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Form_Load</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280"/>
        <w:ind w:hanging="360" w:start="720"/>
        <w:rPr/>
      </w:pPr>
      <w:r>
        <w:rPr>
          <w:rFonts w:eastAsia="Times New Roman" w:cs="Times New Roman" w:ascii="Times New Roman" w:hAnsi="Times New Roman"/>
          <w:sz w:val="28"/>
          <w:szCs w:val="28"/>
        </w:rPr>
        <w:t>создан Git-репозиторий, выполнены коммиты, создана и слита ветка.</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3" w:name="_83x6q9v7cxce"/>
      <w:bookmarkEnd w:id="13"/>
      <w:r>
        <w:rPr>
          <w:rFonts w:eastAsia="Times New Roman" w:cs="Times New Roman" w:ascii="Times New Roman" w:hAnsi="Times New Roman"/>
          <w:b/>
          <w:bCs/>
        </w:rPr>
        <w:t>7. Итог</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ходе практической работы №4 изучен объектно-ориентированный подход к программированию на примере разработки программы «Автосалон START» на языке Visual Basic. 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методами и свойствами, реализована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и обработчиками событий. Программа позволяет выбирать фирму-изготовителя, определять марку и стоимость автомобиля, просматривать изображение и технические характеристики. Дополнительно изучена работа в системе контроля версий Git: создание репозитория, коммиты, ветвление, слияние и просмотр истории.</w:t>
      </w:r>
    </w:p>
    <w:p>
      <w:pPr>
        <w:pStyle w:val="normal1"/>
        <w:widowControl w:val="false"/>
        <w:spacing w:lineRule="auto" w:line="24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134" w:right="1134" w:gutter="0" w:header="0" w:top="567" w:footer="0" w:bottom="5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20" w:hanging="360"/>
      </w:pPr>
      <w:rPr>
        <w:rFonts w:ascii="Times New Roman" w:hAnsi="Times New Roman" w:eastAsia="Times New Roman" w:cs="Times New Roman"/>
        <w:b w:val="false"/>
        <w:bCs w:val="false"/>
        <w:i w:val="false"/>
        <w:iCs w:val="false"/>
        <w:caps w:val="false"/>
        <w:smallCaps w:val="false"/>
        <w:color w:val="000000"/>
        <w:sz w:val="28"/>
        <w:szCs w:val="28"/>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ru-RU"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Заголовок"/>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9">
    <w:name w:val="Указатель"/>
    <w:basedOn w:val="Normal"/>
    <w:qFormat/>
    <w:pPr>
      <w:suppressLineNumbers/>
    </w:pPr>
    <w:rPr>
      <w:rFonts w:cs="Free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ru-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МосТех.Офис/26.2.4.2$Linux_X86_64 MosTechOffice_project/620$Build-2</Application>
  <AppVersion>15.0000</AppVersion>
  <Pages>9</Pages>
  <Words>1790</Words>
  <Characters>11289</Characters>
  <CharactersWithSpaces>13716</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2026-10-12T09:47:16Z</dcterms:modified>
  <cp:revision>1</cp:revision>
  <dc:subject/>
  <dc:title/>
</cp:coreProperties>
</file>