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before="0" w:line="276" w:lineRule="auto"/>
        <w:contextualSpacing w:val="0"/>
        <w:rPr>
          <w:b w:val="1"/>
          <w:sz w:val="28"/>
          <w:szCs w:val="28"/>
        </w:rPr>
      </w:pPr>
      <w:r w:rsidDel="00000000" w:rsidR="00000000" w:rsidRPr="00000000">
        <w:rPr>
          <w:b w:val="1"/>
          <w:sz w:val="28"/>
          <w:szCs w:val="28"/>
          <w:u w:val="single"/>
          <w:rtl w:val="0"/>
        </w:rPr>
        <w:t xml:space="preserve">Тема: </w:t>
      </w:r>
      <w:r w:rsidDel="00000000" w:rsidR="00000000" w:rsidRPr="00000000">
        <w:rPr>
          <w:b w:val="1"/>
          <w:sz w:val="28"/>
          <w:szCs w:val="28"/>
          <w:rtl w:val="0"/>
        </w:rPr>
        <w:tab/>
      </w:r>
    </w:p>
    <w:p w:rsidR="00000000" w:rsidDel="00000000" w:rsidP="00000000" w:rsidRDefault="00000000" w:rsidRPr="00000000" w14:paraId="00000001">
      <w:pPr>
        <w:spacing w:after="0" w:before="0" w:line="276" w:lineRule="auto"/>
        <w:ind w:firstLine="720"/>
        <w:contextualSpacing w:val="0"/>
        <w:rPr>
          <w:b w:val="1"/>
          <w:sz w:val="28"/>
          <w:szCs w:val="28"/>
        </w:rPr>
      </w:pPr>
      <w:r w:rsidDel="00000000" w:rsidR="00000000" w:rsidRPr="00000000">
        <w:rPr>
          <w:b w:val="1"/>
          <w:sz w:val="28"/>
          <w:szCs w:val="28"/>
          <w:rtl w:val="0"/>
        </w:rPr>
        <w:t xml:space="preserve">Пирамидальная сортировка</w:t>
      </w:r>
    </w:p>
    <w:p w:rsidR="00000000" w:rsidDel="00000000" w:rsidP="00000000" w:rsidRDefault="00000000" w:rsidRPr="00000000" w14:paraId="00000002">
      <w:pPr>
        <w:spacing w:after="0" w:before="0" w:line="276" w:lineRule="auto"/>
        <w:contextualSpacing w:val="0"/>
        <w:rPr>
          <w:b w:val="1"/>
          <w:sz w:val="28"/>
          <w:szCs w:val="28"/>
        </w:rPr>
      </w:pPr>
      <w:r w:rsidDel="00000000" w:rsidR="00000000" w:rsidRPr="00000000">
        <w:rPr>
          <w:rtl w:val="0"/>
        </w:rPr>
      </w:r>
    </w:p>
    <w:p w:rsidR="00000000" w:rsidDel="00000000" w:rsidP="00000000" w:rsidRDefault="00000000" w:rsidRPr="00000000" w14:paraId="00000003">
      <w:pPr>
        <w:spacing w:after="0" w:before="0" w:line="276" w:lineRule="auto"/>
        <w:contextualSpacing w:val="0"/>
        <w:rPr>
          <w:b w:val="1"/>
          <w:sz w:val="28"/>
          <w:szCs w:val="28"/>
          <w:u w:val="single"/>
        </w:rPr>
      </w:pPr>
      <w:r w:rsidDel="00000000" w:rsidR="00000000" w:rsidRPr="00000000">
        <w:rPr>
          <w:b w:val="1"/>
          <w:sz w:val="28"/>
          <w:szCs w:val="28"/>
          <w:u w:val="single"/>
          <w:rtl w:val="0"/>
        </w:rPr>
        <w:t xml:space="preserve">Спецификация:</w:t>
      </w:r>
    </w:p>
    <w:p w:rsidR="00000000" w:rsidDel="00000000" w:rsidP="00000000" w:rsidRDefault="00000000" w:rsidRPr="00000000" w14:paraId="00000004">
      <w:pPr>
        <w:spacing w:after="0" w:before="0" w:line="276" w:lineRule="auto"/>
        <w:ind w:firstLine="720"/>
        <w:contextualSpacing w:val="0"/>
        <w:rPr>
          <w:b w:val="1"/>
          <w:sz w:val="28"/>
          <w:szCs w:val="28"/>
        </w:rPr>
      </w:pPr>
      <w:r w:rsidDel="00000000" w:rsidR="00000000" w:rsidRPr="00000000">
        <w:rPr>
          <w:b w:val="1"/>
          <w:sz w:val="28"/>
          <w:szCs w:val="28"/>
          <w:rtl w:val="0"/>
        </w:rPr>
        <w:t xml:space="preserve">Входные данные: на вход подается строка, состоящая из действительных чисел, разделенных пробелами. Ввод данных осуществляется из файла.</w:t>
      </w:r>
    </w:p>
    <w:p w:rsidR="00000000" w:rsidDel="00000000" w:rsidP="00000000" w:rsidRDefault="00000000" w:rsidRPr="00000000" w14:paraId="00000005">
      <w:pPr>
        <w:spacing w:after="0" w:before="0" w:line="276" w:lineRule="auto"/>
        <w:ind w:firstLine="720"/>
        <w:contextualSpacing w:val="0"/>
        <w:rPr>
          <w:b w:val="1"/>
          <w:sz w:val="28"/>
          <w:szCs w:val="28"/>
        </w:rPr>
      </w:pPr>
      <w:r w:rsidDel="00000000" w:rsidR="00000000" w:rsidRPr="00000000">
        <w:rPr>
          <w:b w:val="1"/>
          <w:sz w:val="28"/>
          <w:szCs w:val="28"/>
          <w:rtl w:val="0"/>
        </w:rPr>
        <w:t xml:space="preserve">Выходные данные: строка с уже отсортированными элементами. Результат на экран, и сохраняется в файл. </w:t>
      </w:r>
    </w:p>
    <w:p w:rsidR="00000000" w:rsidDel="00000000" w:rsidP="00000000" w:rsidRDefault="00000000" w:rsidRPr="00000000" w14:paraId="00000006">
      <w:pPr>
        <w:spacing w:after="0" w:before="0" w:line="276" w:lineRule="auto"/>
        <w:ind w:firstLine="720"/>
        <w:contextualSpacing w:val="0"/>
        <w:rPr>
          <w:b w:val="1"/>
          <w:sz w:val="28"/>
          <w:szCs w:val="28"/>
        </w:rPr>
      </w:pPr>
      <w:r w:rsidDel="00000000" w:rsidR="00000000" w:rsidRPr="00000000">
        <w:rPr>
          <w:b w:val="1"/>
          <w:sz w:val="28"/>
          <w:szCs w:val="28"/>
          <w:rtl w:val="0"/>
        </w:rPr>
        <w:t xml:space="preserve">Интерфейс приложения: 1. Начать работу, 2. Открыть файл (для возможности изменения входных данных). При нажатии кнопки “1” на экране появляется бинарное дерево, соответствующее массиву из элементов строки, введенной пользователем. В процессе работы программы строится бинарное дерево, соответствующее каждому шагу сортировки (шаг сортировки осуществляется после нажатия пользователем на кнопку “Step”). Кроме текущего состояния бинарного дерева на каждом шаге, отображается соответствующее  состояние массива. </w:t>
      </w:r>
    </w:p>
    <w:p w:rsidR="00000000" w:rsidDel="00000000" w:rsidP="00000000" w:rsidRDefault="00000000" w:rsidRPr="00000000" w14:paraId="00000007">
      <w:pPr>
        <w:spacing w:after="0" w:before="0" w:line="276" w:lineRule="auto"/>
        <w:ind w:firstLine="720"/>
        <w:contextualSpacing w:val="0"/>
        <w:rPr>
          <w:b w:val="1"/>
          <w:sz w:val="28"/>
          <w:szCs w:val="28"/>
        </w:rPr>
      </w:pPr>
      <w:r w:rsidDel="00000000" w:rsidR="00000000" w:rsidRPr="00000000">
        <w:rPr>
          <w:rtl w:val="0"/>
        </w:rPr>
      </w:r>
    </w:p>
    <w:p w:rsidR="00000000" w:rsidDel="00000000" w:rsidP="00000000" w:rsidRDefault="00000000" w:rsidRPr="00000000" w14:paraId="00000008">
      <w:pPr>
        <w:spacing w:after="0" w:before="0" w:line="276" w:lineRule="auto"/>
        <w:contextualSpacing w:val="0"/>
        <w:rPr>
          <w:b w:val="1"/>
          <w:sz w:val="28"/>
          <w:szCs w:val="28"/>
        </w:rPr>
      </w:pPr>
      <w:r w:rsidDel="00000000" w:rsidR="00000000" w:rsidRPr="00000000">
        <w:rPr>
          <w:b w:val="1"/>
          <w:sz w:val="28"/>
          <w:szCs w:val="28"/>
          <w:u w:val="single"/>
          <w:rtl w:val="0"/>
        </w:rPr>
        <w:t xml:space="preserve">План разработки:</w:t>
      </w:r>
      <w:r w:rsidDel="00000000" w:rsidR="00000000" w:rsidRPr="00000000">
        <w:rPr>
          <w:b w:val="1"/>
          <w:sz w:val="28"/>
          <w:szCs w:val="28"/>
          <w:rtl w:val="0"/>
        </w:rPr>
        <w:t xml:space="preserve"> </w:t>
      </w:r>
    </w:p>
    <w:p w:rsidR="00000000" w:rsidDel="00000000" w:rsidP="00000000" w:rsidRDefault="00000000" w:rsidRPr="00000000" w14:paraId="00000009">
      <w:pPr>
        <w:spacing w:after="0" w:before="0" w:line="276" w:lineRule="auto"/>
        <w:contextualSpacing w:val="0"/>
        <w:rPr>
          <w:b w:val="1"/>
          <w:sz w:val="28"/>
          <w:szCs w:val="28"/>
        </w:rPr>
      </w:pPr>
      <w:r w:rsidDel="00000000" w:rsidR="00000000" w:rsidRPr="00000000">
        <w:rPr>
          <w:b w:val="1"/>
          <w:sz w:val="28"/>
          <w:szCs w:val="28"/>
          <w:rtl w:val="0"/>
        </w:rPr>
        <w:tab/>
        <w:t xml:space="preserve">В процессе :)</w:t>
      </w:r>
    </w:p>
    <w:p w:rsidR="00000000" w:rsidDel="00000000" w:rsidP="00000000" w:rsidRDefault="00000000" w:rsidRPr="00000000" w14:paraId="0000000A">
      <w:pPr>
        <w:spacing w:after="0" w:before="0" w:line="276" w:lineRule="auto"/>
        <w:contextualSpacing w:val="0"/>
        <w:rPr>
          <w:b w:val="1"/>
          <w:sz w:val="28"/>
          <w:szCs w:val="28"/>
        </w:rPr>
      </w:pPr>
      <w:r w:rsidDel="00000000" w:rsidR="00000000" w:rsidRPr="00000000">
        <w:rPr>
          <w:rtl w:val="0"/>
        </w:rPr>
      </w:r>
    </w:p>
    <w:p w:rsidR="00000000" w:rsidDel="00000000" w:rsidP="00000000" w:rsidRDefault="00000000" w:rsidRPr="00000000" w14:paraId="0000000B">
      <w:pPr>
        <w:spacing w:after="0" w:before="0" w:line="276" w:lineRule="auto"/>
        <w:contextualSpacing w:val="0"/>
        <w:rPr>
          <w:b w:val="1"/>
          <w:sz w:val="28"/>
          <w:szCs w:val="28"/>
          <w:u w:val="single"/>
        </w:rPr>
      </w:pPr>
      <w:r w:rsidDel="00000000" w:rsidR="00000000" w:rsidRPr="00000000">
        <w:rPr>
          <w:b w:val="1"/>
          <w:sz w:val="28"/>
          <w:szCs w:val="28"/>
          <w:u w:val="single"/>
          <w:rtl w:val="0"/>
        </w:rPr>
        <w:t xml:space="preserve">Раcпределение обязанностей:</w:t>
      </w:r>
    </w:p>
    <w:p w:rsidR="00000000" w:rsidDel="00000000" w:rsidP="00000000" w:rsidRDefault="00000000" w:rsidRPr="00000000" w14:paraId="0000000C">
      <w:pPr>
        <w:spacing w:after="0" w:before="0" w:line="276" w:lineRule="auto"/>
        <w:ind w:left="720" w:firstLine="0"/>
        <w:contextualSpacing w:val="0"/>
        <w:rPr>
          <w:b w:val="1"/>
          <w:sz w:val="28"/>
          <w:szCs w:val="28"/>
        </w:rPr>
      </w:pPr>
      <w:r w:rsidDel="00000000" w:rsidR="00000000" w:rsidRPr="00000000">
        <w:rPr>
          <w:b w:val="1"/>
          <w:sz w:val="28"/>
          <w:szCs w:val="28"/>
          <w:rtl w:val="0"/>
        </w:rPr>
        <w:t xml:space="preserve">Костин С. - интерфейс</w:t>
      </w:r>
    </w:p>
    <w:p w:rsidR="00000000" w:rsidDel="00000000" w:rsidP="00000000" w:rsidRDefault="00000000" w:rsidRPr="00000000" w14:paraId="0000000D">
      <w:pPr>
        <w:spacing w:after="0" w:before="0" w:line="276" w:lineRule="auto"/>
        <w:ind w:left="720" w:firstLine="0"/>
        <w:contextualSpacing w:val="0"/>
        <w:rPr>
          <w:b w:val="1"/>
          <w:sz w:val="28"/>
          <w:szCs w:val="28"/>
        </w:rPr>
      </w:pPr>
      <w:r w:rsidDel="00000000" w:rsidR="00000000" w:rsidRPr="00000000">
        <w:rPr>
          <w:b w:val="1"/>
          <w:sz w:val="28"/>
          <w:szCs w:val="28"/>
          <w:rtl w:val="0"/>
        </w:rPr>
        <w:t xml:space="preserve">Черкасова Е. - алгоритм</w:t>
      </w:r>
    </w:p>
    <w:p w:rsidR="00000000" w:rsidDel="00000000" w:rsidP="00000000" w:rsidRDefault="00000000" w:rsidRPr="00000000" w14:paraId="0000000E">
      <w:pPr>
        <w:spacing w:after="0" w:before="0" w:line="276" w:lineRule="auto"/>
        <w:ind w:left="720" w:firstLine="0"/>
        <w:contextualSpacing w:val="0"/>
        <w:rPr>
          <w:b w:val="1"/>
          <w:sz w:val="28"/>
          <w:szCs w:val="28"/>
        </w:rPr>
      </w:pPr>
      <w:r w:rsidDel="00000000" w:rsidR="00000000" w:rsidRPr="00000000">
        <w:rPr>
          <w:b w:val="1"/>
          <w:sz w:val="28"/>
          <w:szCs w:val="28"/>
          <w:rtl w:val="0"/>
        </w:rPr>
        <w:t xml:space="preserve">Терещенко В. - тестирование</w:t>
      </w:r>
    </w:p>
    <w:p w:rsidR="00000000" w:rsidDel="00000000" w:rsidP="00000000" w:rsidRDefault="00000000" w:rsidRPr="00000000" w14:paraId="0000000F">
      <w:pPr>
        <w:spacing w:after="0" w:before="0" w:line="276" w:lineRule="auto"/>
        <w:ind w:left="0" w:firstLine="0"/>
        <w:contextualSpacing w:val="0"/>
        <w:rPr>
          <w:b w:val="1"/>
          <w:sz w:val="28"/>
          <w:szCs w:val="28"/>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