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2"/>
          <w:szCs w:val="32"/>
        </w:rPr>
        <w:t xml:space="preserve">이벤트 기반 낙상감지 시스템에서 감지 파이프라인의 생존성 판정</w:t>
      </w:r>
    </w:p>
    <w:p>
      <w:pPr>
        <w:spacing w:after="400"/>
        <w:jc w:val="center"/>
      </w:pPr>
      <w:r>
        <w:rPr>
          <w:rFonts w:ascii="맑은 고딕" w:cs="맑은 고딕" w:eastAsia="맑은 고딕" w:hAnsi="맑은 고딕"/>
          <w:color w:val="666666"/>
          <w:sz w:val="18"/>
          <w:szCs w:val="18"/>
        </w:rPr>
        <w:t xml:space="preserve">종합설계 · 초안 2026-09-17</w:t>
      </w:r>
    </w:p>
    <w:p>
      <w:pPr>
        <w:spacing w:after="100" w:before="200"/>
      </w:pPr>
      <w:r>
        <w:rPr>
          <w:rFonts w:ascii="맑은 고딕" w:cs="맑은 고딕" w:eastAsia="맑은 고딕" w:hAnsi="맑은 고딕"/>
          <w:b/>
          <w:bCs/>
          <w:sz w:val="18"/>
          <w:szCs w:val="18"/>
        </w:rPr>
        <w:t xml:space="preserve">초록</w:t>
      </w:r>
    </w:p>
    <w:p>
      <w:pPr>
        <w:spacing w:after="160" w:line="320"/>
        <w:jc w:val="both"/>
      </w:pPr>
      <w:r>
        <w:rPr>
          <w:rFonts w:ascii="맑은 고딕" w:cs="맑은 고딕" w:eastAsia="맑은 고딕" w:hAnsi="맑은 고딕"/>
          <w:sz w:val="20"/>
          <w:szCs w:val="20"/>
        </w:rPr>
        <w:t xml:space="preserve">독거노인 낙상감지 시스템은 센서가 낙상을 감지해 보호자에게 전달하는 것을 목적으로 한다. 그러나 감지 장치가 정지하거나 센서가 고장난 경우, 사건이 발생할 때만 전송하는 구조에서는 서버에 아무 요청도 도착하지 않으므로 사고가 없는 상태와 구분되지 않는다. 본 논문은 감지 대상이 아니라 감지 체계 자체의 생존을 서버가 판정하는 설계를 제시한다. 기기 단절은 생존 신호의 연속 누락으로, 센서 고장은 생존 신호에 포함된 상태 필드의 전이로 판정하며, 판정 기준 시각은 단말 시계가 아닌 서버 수신 시각으로 고정한다. 실험 결과 판정 임계값을 전송 주기의 4배로 설정할 때 유실률 40% 조건에서 오탐이 관측되지 않았고, 감지 지연은 임계값과 확인 주기의 합 이내였다. 또한 알림 저장과 외부 발송을 트랜잭션 경계로 분리함으로써 저장이 취소된 알림에 대한 푸시 발송을 제거하였다.</w:t>
      </w:r>
    </w:p>
    <w:p>
      <w:pPr>
        <w:spacing w:after="300"/>
      </w:pPr>
      <w:r>
        <w:rPr>
          <w:rFonts w:ascii="맑은 고딕" w:cs="맑은 고딕" w:eastAsia="맑은 고딕" w:hAnsi="맑은 고딕"/>
          <w:b/>
          <w:bCs/>
          <w:sz w:val="18"/>
          <w:szCs w:val="18"/>
        </w:rPr>
        <w:t xml:space="preserve">주제어 : 낙상감지, 사물인터넷, 장애 감지, 하트비트, 알림 신뢰성</w:t>
      </w:r>
    </w:p>
    <w:p>
      <w:pPr>
        <w:pStyle w:val="Heading1"/>
        <w:spacing w:after="200" w:before="400"/>
      </w:pPr>
      <w:r>
        <w:rPr>
          <w:rFonts w:ascii="맑은 고딕" w:cs="맑은 고딕" w:eastAsia="맑은 고딕" w:hAnsi="맑은 고딕"/>
          <w:b/>
          <w:bCs/>
          <w:color w:val="000000"/>
          <w:sz w:val="28"/>
          <w:szCs w:val="28"/>
        </w:rPr>
        <w:t xml:space="preserve">1. 서론</w:t>
      </w:r>
    </w:p>
    <w:p>
      <w:pPr>
        <w:pStyle w:val="Heading2"/>
        <w:spacing w:after="140" w:before="280"/>
      </w:pPr>
      <w:r>
        <w:rPr>
          <w:rFonts w:ascii="맑은 고딕" w:cs="맑은 고딕" w:eastAsia="맑은 고딕" w:hAnsi="맑은 고딕"/>
          <w:b/>
          <w:bCs/>
          <w:color w:val="000000"/>
          <w:sz w:val="22"/>
          <w:szCs w:val="22"/>
        </w:rPr>
        <w:t xml:space="preserve">1.1 연구 배경</w:t>
      </w:r>
    </w:p>
    <w:p>
      <w:pPr>
        <w:spacing w:after="160" w:line="320"/>
        <w:jc w:val="both"/>
      </w:pPr>
      <w:r>
        <w:rPr>
          <w:rFonts w:ascii="맑은 고딕" w:cs="맑은 고딕" w:eastAsia="맑은 고딕" w:hAnsi="맑은 고딕"/>
          <w:sz w:val="20"/>
          <w:szCs w:val="20"/>
        </w:rPr>
        <w:t xml:space="preserve">고령 1인 가구에서 낙상은 사고 자체보다 발견 지연이 예후를 좌우한다. 거동이 어려운 상태로 장시간 방치되면 경미한 낙상도 중증으로 이어질 수 있다. 이에 따라 가정 내 센서로 낙상을 감지해 보호자와 기관에 즉시 전달하는 사물인터넷 기반 시스템이 대안으로 제시되어 왔다.</w:t>
      </w:r>
    </w:p>
    <w:p>
      <w:pPr>
        <w:spacing w:after="160" w:line="320"/>
        <w:jc w:val="both"/>
      </w:pPr>
      <w:r>
        <w:rPr>
          <w:rFonts w:ascii="맑은 고딕" w:cs="맑은 고딕" w:eastAsia="맑은 고딕" w:hAnsi="맑은 고딕"/>
          <w:sz w:val="20"/>
          <w:szCs w:val="20"/>
        </w:rPr>
        <w:t xml:space="preserve">본 연구가 대상으로 하는 시스템은 가정에 설치된 단말이 진동·레이더·열화상 센서로 낙상을 판단하고, 그 결과를 서버로 전송하면 서버가 보호자 애플리케이션과 기관 웹에 알림을 전달하는 구조다. 본 논문은 이 가운데 서버 측 수신과 전달을 다루며, 단말의 감지 알고리즘과 센서 구성은 범위에 포함하지 않는다.</w:t>
      </w:r>
    </w:p>
    <w:p>
      <w:pPr>
        <w:pBdr>
          <w:left w:val="single" w:color="999999" w:sz="12" w:space="10"/>
        </w:pBdr>
        <w:spacing w:after="160" w:before="120" w:line="300"/>
        <w:ind w:left="340"/>
      </w:pPr>
      <w:r>
        <w:rPr>
          <w:rFonts w:ascii="맑은 고딕" w:cs="맑은 고딕" w:eastAsia="맑은 고딕" w:hAnsi="맑은 고딕"/>
          <w:i/>
          <w:iCs/>
          <w:color w:val="444444"/>
          <w:sz w:val="18"/>
          <w:szCs w:val="18"/>
        </w:rPr>
        <w:t xml:space="preserve">[직접 채울 것] 고령 1인 가구 비율, 낙상 발생률, 발견 지연에 따른 예후 악화 통계가 필요하다. 통계청 고령자통계 또는 질병관리청 손상감시 자료에서 인용하되, 연도와 수치를 직접 확인해 기재할 것.</w:t>
      </w:r>
    </w:p>
    <w:p>
      <w:pPr>
        <w:pStyle w:val="Heading2"/>
        <w:spacing w:after="140" w:before="280"/>
      </w:pPr>
      <w:r>
        <w:rPr>
          <w:rFonts w:ascii="맑은 고딕" w:cs="맑은 고딕" w:eastAsia="맑은 고딕" w:hAnsi="맑은 고딕"/>
          <w:b/>
          <w:bCs/>
          <w:color w:val="000000"/>
          <w:sz w:val="22"/>
          <w:szCs w:val="22"/>
        </w:rPr>
        <w:t xml:space="preserve">1.2 문제 제기</w:t>
      </w:r>
    </w:p>
    <w:p>
      <w:pPr>
        <w:spacing w:after="160" w:line="320"/>
        <w:jc w:val="both"/>
      </w:pPr>
      <w:r>
        <w:rPr>
          <w:rFonts w:ascii="맑은 고딕" w:cs="맑은 고딕" w:eastAsia="맑은 고딕" w:hAnsi="맑은 고딕"/>
          <w:sz w:val="20"/>
          <w:szCs w:val="20"/>
        </w:rPr>
        <w:t xml:space="preserve">낙상감지 시스템에 관한 논의는 대체로 낙상을 얼마나 정확히 판별하는가에 집중되어 왔다. 그러나 실제 운용에서 더 자주 발생하고 더 오래 지속되는 실패는 다른 곳에 있다. 감지가 아예 수행되지 않고 있는데도 시스템이 그 사실을 모르는 상태다.</w:t>
      </w:r>
    </w:p>
    <w:p>
      <w:pPr>
        <w:spacing w:after="160" w:line="320"/>
        <w:jc w:val="both"/>
      </w:pPr>
      <w:r>
        <w:rPr>
          <w:rFonts w:ascii="맑은 고딕" w:cs="맑은 고딕" w:eastAsia="맑은 고딕" w:hAnsi="맑은 고딕"/>
          <w:sz w:val="20"/>
          <w:szCs w:val="20"/>
        </w:rPr>
        <w:t xml:space="preserve">사건이 발생할 때만 전송하는 구조에서 이 문제는 구조적이다. 서버의 관점에서 단말이 정지한 상태와 아무 사건도 없는 상태는 동일하게 보인다. 두 경우 모두 아무것도 도착하지 않기 때문이다. 단말이 꺼져 있어도 서버는 마지막으로 수신한 상태를 계속 보여주며, 그 상태가 정상이었다면 화면은 안전을 표시한다.</w:t>
      </w:r>
    </w:p>
    <w:p>
      <w:pPr>
        <w:spacing w:after="160" w:line="320"/>
        <w:jc w:val="both"/>
      </w:pPr>
      <w:r>
        <w:rPr>
          <w:rFonts w:ascii="맑은 고딕" w:cs="맑은 고딕" w:eastAsia="맑은 고딕" w:hAnsi="맑은 고딕"/>
          <w:sz w:val="20"/>
          <w:szCs w:val="20"/>
        </w:rPr>
        <w:t xml:space="preserve">본 연구의 개발 데이터베이스에서 이 상황이 실제로 관측되었다. 한 피보호자의 마지막 수신 기록은 8월 21일이었으나, 대시보드에는 그 시점의 상태인 SAFE가 한 달 가까이 그대로 표시되고 있었다. 아무도 관측하고 있지 않은 상태가 안전한 상태와 구분되지 않았다.</w:t>
      </w:r>
    </w:p>
    <w:p>
      <w:pPr>
        <w:spacing w:after="160" w:line="320"/>
        <w:jc w:val="both"/>
      </w:pPr>
      <w:r>
        <w:rPr>
          <w:rFonts w:ascii="맑은 고딕" w:cs="맑은 고딕" w:eastAsia="맑은 고딕" w:hAnsi="맑은 고딕"/>
          <w:sz w:val="20"/>
          <w:szCs w:val="20"/>
        </w:rPr>
        <w:t xml:space="preserve">침묵에는 두 종류가 있다. 단말 자체가 서버와 끊긴 기기 단절과, 단말은 동작하지만 특정 센서가 기능하지 않는 센서 고장이다. 전자는 요청이 오지 않아서 알 수 없고, 후자는 요청은 오지만 그 안에 실려 온 고장 정보를 읽지 않아서 알 수 없다. 둘은 원인이 다르지만 결과는 같다. 감지 체계가 작동하지 않는데 아무도 그 사실을 모른다.</w:t>
      </w:r>
    </w:p>
    <w:p>
      <w:pPr>
        <w:pStyle w:val="Heading2"/>
        <w:spacing w:after="140" w:before="280"/>
      </w:pPr>
      <w:r>
        <w:rPr>
          <w:rFonts w:ascii="맑은 고딕" w:cs="맑은 고딕" w:eastAsia="맑은 고딕" w:hAnsi="맑은 고딕"/>
          <w:b/>
          <w:bCs/>
          <w:color w:val="000000"/>
          <w:sz w:val="22"/>
          <w:szCs w:val="22"/>
        </w:rPr>
        <w:t xml:space="preserve">1.3 연구 내용</w:t>
      </w:r>
    </w:p>
    <w:p>
      <w:pPr>
        <w:spacing w:after="160" w:line="320"/>
        <w:jc w:val="both"/>
      </w:pPr>
      <w:r>
        <w:rPr>
          <w:rFonts w:ascii="맑은 고딕" w:cs="맑은 고딕" w:eastAsia="맑은 고딕" w:hAnsi="맑은 고딕"/>
          <w:sz w:val="20"/>
          <w:szCs w:val="20"/>
        </w:rPr>
        <w:t xml:space="preserve">(1) 기기 단절과 센서 고장을 하나의 생존성 문제로 묶고, 서버가 이를 판정하는 설계를 제시한다. 판정 기준 시각을 단말 시계가 아닌 서버 수신 시각으로 고정한 근거를 함께 서술한다.</w:t>
      </w:r>
    </w:p>
    <w:p>
      <w:pPr>
        <w:spacing w:after="160" w:line="320"/>
        <w:jc w:val="both"/>
      </w:pPr>
      <w:r>
        <w:rPr>
          <w:rFonts w:ascii="맑은 고딕" w:cs="맑은 고딕" w:eastAsia="맑은 고딕" w:hAnsi="맑은 고딕"/>
          <w:sz w:val="20"/>
          <w:szCs w:val="20"/>
        </w:rPr>
        <w:t xml:space="preserve">(2) 판정 임계값을 단말의 전송 주기와 재전송 정책으로부터 유도하고, 임계값이 오탐과 감지 지연 사이에서 무엇을 맞바꾸는지를 실측한다.</w:t>
      </w:r>
    </w:p>
    <w:p>
      <w:pPr>
        <w:spacing w:after="160" w:line="320"/>
        <w:jc w:val="both"/>
      </w:pPr>
      <w:r>
        <w:rPr>
          <w:rFonts w:ascii="맑은 고딕" w:cs="맑은 고딕" w:eastAsia="맑은 고딕" w:hAnsi="맑은 고딕"/>
          <w:sz w:val="20"/>
          <w:szCs w:val="20"/>
        </w:rPr>
        <w:t xml:space="preserve">(3) 알림 저장과 외부 발송을 트랜잭션 경계로 분리하는 설계가 제거하는 실패 모드를 대조 실험으로 제시한다.</w:t>
      </w:r>
    </w:p>
    <w:p>
      <w:pPr>
        <w:spacing w:after="160" w:line="320"/>
        <w:jc w:val="both"/>
      </w:pPr>
      <w:r>
        <w:rPr>
          <w:rFonts w:ascii="맑은 고딕" w:cs="맑은 고딕" w:eastAsia="맑은 고딕" w:hAnsi="맑은 고딕"/>
          <w:sz w:val="20"/>
          <w:szCs w:val="20"/>
        </w:rPr>
        <w:t xml:space="preserve">본 논문은 새로운 판정 기법을 제안하지 않는다. 널리 알려진 기법을 적용하되, 주어진 조건에서 그 파라미터를 어떤 근거로 선택했으며 그 선택이 무엇을 희생하는지를 실측으로 제시하는 것이 본 연구의 내용이다.</w:t>
      </w:r>
    </w:p>
    <w:p>
      <w:pPr>
        <w:pStyle w:val="Heading2"/>
        <w:spacing w:after="140" w:before="280"/>
      </w:pPr>
      <w:r>
        <w:rPr>
          <w:rFonts w:ascii="맑은 고딕" w:cs="맑은 고딕" w:eastAsia="맑은 고딕" w:hAnsi="맑은 고딕"/>
          <w:b/>
          <w:bCs/>
          <w:color w:val="000000"/>
          <w:sz w:val="22"/>
          <w:szCs w:val="22"/>
        </w:rPr>
        <w:t xml:space="preserve">1.4 논문의 구성</w:t>
      </w:r>
    </w:p>
    <w:p>
      <w:pPr>
        <w:spacing w:after="160" w:line="320"/>
        <w:jc w:val="both"/>
      </w:pPr>
      <w:r>
        <w:rPr>
          <w:rFonts w:ascii="맑은 고딕" w:cs="맑은 고딕" w:eastAsia="맑은 고딕" w:hAnsi="맑은 고딕"/>
          <w:sz w:val="20"/>
          <w:szCs w:val="20"/>
        </w:rPr>
        <w:t xml:space="preserve">2장에서 장애 감지에 관한 기존 논의와 본 시스템의 조건을 정리한다. 3장에서 생존성 판정 설계를 제시하고, 4장에서 임계값 선택과 트랜잭션 분리의 효과를 실험으로 평가한다. 5장에서 결론과 한계를 기술한다.</w:t>
      </w:r>
    </w:p>
    <w:p>
      <w:pPr>
        <w:pStyle w:val="Heading1"/>
        <w:spacing w:after="200" w:before="400"/>
      </w:pPr>
      <w:r>
        <w:rPr>
          <w:rFonts w:ascii="맑은 고딕" w:cs="맑은 고딕" w:eastAsia="맑은 고딕" w:hAnsi="맑은 고딕"/>
          <w:b/>
          <w:bCs/>
          <w:color w:val="000000"/>
          <w:sz w:val="28"/>
          <w:szCs w:val="28"/>
        </w:rPr>
        <w:t xml:space="preserve">2. 관련 연구 및 배경</w:t>
      </w:r>
    </w:p>
    <w:p>
      <w:pPr>
        <w:pStyle w:val="Heading2"/>
        <w:spacing w:after="140" w:before="280"/>
      </w:pPr>
      <w:r>
        <w:rPr>
          <w:rFonts w:ascii="맑은 고딕" w:cs="맑은 고딕" w:eastAsia="맑은 고딕" w:hAnsi="맑은 고딕"/>
          <w:b/>
          <w:bCs/>
          <w:color w:val="000000"/>
          <w:sz w:val="22"/>
          <w:szCs w:val="22"/>
        </w:rPr>
        <w:t xml:space="preserve">2.1 장애 감지기</w:t>
      </w:r>
    </w:p>
    <w:p>
      <w:pPr>
        <w:spacing w:after="160" w:line="320"/>
        <w:jc w:val="both"/>
      </w:pPr>
      <w:r>
        <w:rPr>
          <w:rFonts w:ascii="맑은 고딕" w:cs="맑은 고딕" w:eastAsia="맑은 고딕" w:hAnsi="맑은 고딕"/>
          <w:sz w:val="20"/>
          <w:szCs w:val="20"/>
        </w:rPr>
        <w:t xml:space="preserve">원격 노드의 생존 판정은 분산 시스템에서 오랫동안 다루어진 주제다. 비동기 환경에서는 응답이 없는 노드가 정지한 것인지 단지 느린 것인지 원리적으로 구별할 수 없으므로, 장애 감지기는 완전성(정지한 노드를 결국 의심함)과 정확성(정상 노드를 의심하지 않음)을 동시에 완전하게 만족할 수 없다[1]. 실용적인 구현은 이 둘 사이에서 한쪽을 택한다.</w:t>
      </w:r>
    </w:p>
    <w:p>
      <w:pPr>
        <w:spacing w:after="160" w:line="320"/>
        <w:jc w:val="both"/>
      </w:pPr>
      <w:r>
        <w:rPr>
          <w:rFonts w:ascii="맑은 고딕" w:cs="맑은 고딕" w:eastAsia="맑은 고딕" w:hAnsi="맑은 고딕"/>
          <w:sz w:val="20"/>
          <w:szCs w:val="20"/>
        </w:rPr>
        <w:t xml:space="preserve">가장 널리 쓰이는 방식은 주기적인 생존 신호와 고정 임계값의 조합이다. 임계값이 짧으면 정상 노드를 의심해 정확성이 낮아지고, 길면 정지를 늦게 알아채 신속성이 낮아진다. 이 상충을 완화하기 위해 도착 간격의 분포를 학습하여 의심 정도를 연속값으로 산출하는 적응형 방식이 제안되었다[2].</w:t>
      </w:r>
    </w:p>
    <w:p>
      <w:pPr>
        <w:pStyle w:val="Heading2"/>
        <w:spacing w:after="140" w:before="280"/>
      </w:pPr>
      <w:r>
        <w:rPr>
          <w:rFonts w:ascii="맑은 고딕" w:cs="맑은 고딕" w:eastAsia="맑은 고딕" w:hAnsi="맑은 고딕"/>
          <w:b/>
          <w:bCs/>
          <w:color w:val="000000"/>
          <w:sz w:val="22"/>
          <w:szCs w:val="22"/>
        </w:rPr>
        <w:t xml:space="preserve">2.2 본 시스템의 조건</w:t>
      </w:r>
    </w:p>
    <w:p>
      <w:pPr>
        <w:spacing w:after="160" w:line="320"/>
        <w:jc w:val="both"/>
      </w:pPr>
      <w:r>
        <w:rPr>
          <w:rFonts w:ascii="맑은 고딕" w:cs="맑은 고딕" w:eastAsia="맑은 고딕" w:hAnsi="맑은 고딕"/>
          <w:sz w:val="20"/>
          <w:szCs w:val="20"/>
        </w:rPr>
        <w:t xml:space="preserve">본 연구는 적응형 방식을 채택하지 않고 고정 배수 임계값을 사용한다. 근거는 세 가지다.</w:t>
      </w:r>
    </w:p>
    <w:p>
      <w:pPr>
        <w:spacing w:after="160" w:line="320"/>
        <w:jc w:val="both"/>
      </w:pPr>
      <w:r>
        <w:rPr>
          <w:rFonts w:ascii="맑은 고딕" w:cs="맑은 고딕" w:eastAsia="맑은 고딕" w:hAnsi="맑은 고딕"/>
          <w:sz w:val="20"/>
          <w:szCs w:val="20"/>
        </w:rPr>
        <w:t xml:space="preserve">첫째, 전송 주기가 고정되어 있다. 단말은 5초 주기로 생존 신호를 전송하며 이 값을 상황에 따라 바꾸지 않는다. 도착 간격의 분포가 링크 품질에만 의존하므로, 분포를 학습해 얻는 이득이 크지 않다.</w:t>
      </w:r>
    </w:p>
    <w:p>
      <w:pPr>
        <w:spacing w:after="160" w:line="320"/>
        <w:jc w:val="both"/>
      </w:pPr>
      <w:r>
        <w:rPr>
          <w:rFonts w:ascii="맑은 고딕" w:cs="맑은 고딕" w:eastAsia="맑은 고딕" w:hAnsi="맑은 고딕"/>
          <w:sz w:val="20"/>
          <w:szCs w:val="20"/>
        </w:rPr>
        <w:t xml:space="preserve">둘째, 생존 신호는 재전송되지 않는다. 단말은 상태 변화 이벤트에 대해서만 재시도하며, 생존 신호는 전송에 실패하면 버리고 다음 주기를 기다린다. 따라서 한두 개의 누락은 장애가 아니라 정상 동작의 일부이며, 임계값 문제는 자연히 몇 회의 연속 누락을 단절로 볼 것인가로 환원된다.</w:t>
      </w:r>
    </w:p>
    <w:p>
      <w:pPr>
        <w:spacing w:after="160" w:line="320"/>
        <w:jc w:val="both"/>
      </w:pPr>
      <w:r>
        <w:rPr>
          <w:rFonts w:ascii="맑은 고딕" w:cs="맑은 고딕" w:eastAsia="맑은 고딕" w:hAnsi="맑은 고딕"/>
          <w:sz w:val="20"/>
          <w:szCs w:val="20"/>
        </w:rPr>
        <w:t xml:space="preserve">셋째, 판정 결과가 사람에게 직접 전달된다. 본 시스템의 판정은 내부 라우팅이 아니라 보호자와 사회복지사에게 보내는 알림으로 귀결된다. "생존 신호가 4회 연속 누락되었다"는 현장에서 설명 가능하지만, 학습된 분포에 근거한 의심도 값은 그렇지 않다. 운영자가 임계값을 조정하려 할 때에도 전자가 다루기 쉽다.</w:t>
      </w:r>
    </w:p>
    <w:p>
      <w:pPr>
        <w:pStyle w:val="Heading2"/>
        <w:spacing w:after="140" w:before="280"/>
      </w:pPr>
      <w:r>
        <w:rPr>
          <w:rFonts w:ascii="맑은 고딕" w:cs="맑은 고딕" w:eastAsia="맑은 고딕" w:hAnsi="맑은 고딕"/>
          <w:b/>
          <w:bCs/>
          <w:color w:val="000000"/>
          <w:sz w:val="22"/>
          <w:szCs w:val="22"/>
        </w:rPr>
        <w:t xml:space="preserve">2.3 알림 전달의 신뢰성</w:t>
      </w:r>
    </w:p>
    <w:p>
      <w:pPr>
        <w:spacing w:after="160" w:line="320"/>
        <w:jc w:val="both"/>
      </w:pPr>
      <w:r>
        <w:rPr>
          <w:rFonts w:ascii="맑은 고딕" w:cs="맑은 고딕" w:eastAsia="맑은 고딕" w:hAnsi="맑은 고딕"/>
          <w:sz w:val="20"/>
          <w:szCs w:val="20"/>
        </w:rPr>
        <w:t xml:space="preserve">알림의 저장은 데이터베이스 트랜잭션 안에서 취소할 수 있지만, 푸시 발송은 외부 서비스로 나가는 비가역 연산이다. 두 작업을 한 트랜잭션에 두면 저장 이후 단계에서 예외가 발생했을 때 이미 나간 발송을 되돌릴 수 없다. 이 문제를 피하기 위해 외부로 나가는 작업을 커밋 이후로 미루는 방식이 일반적으로 사용된다. 본 연구는 이 방식을 적용하고, 적용하지 않은 구성과의 차이를 4.5에서 측정한다.</w:t>
      </w:r>
    </w:p>
    <w:p>
      <w:pPr>
        <w:pStyle w:val="Heading1"/>
        <w:spacing w:after="200" w:before="400"/>
      </w:pPr>
      <w:r>
        <w:rPr>
          <w:rFonts w:ascii="맑은 고딕" w:cs="맑은 고딕" w:eastAsia="맑은 고딕" w:hAnsi="맑은 고딕"/>
          <w:b/>
          <w:bCs/>
          <w:color w:val="000000"/>
          <w:sz w:val="28"/>
          <w:szCs w:val="28"/>
        </w:rPr>
        <w:t xml:space="preserve">3. 시스템 설계</w:t>
      </w:r>
    </w:p>
    <w:p>
      <w:pPr>
        <w:pStyle w:val="Heading2"/>
        <w:spacing w:after="140" w:before="280"/>
      </w:pPr>
      <w:r>
        <w:rPr>
          <w:rFonts w:ascii="맑은 고딕" w:cs="맑은 고딕" w:eastAsia="맑은 고딕" w:hAnsi="맑은 고딕"/>
          <w:b/>
          <w:bCs/>
          <w:color w:val="000000"/>
          <w:sz w:val="22"/>
          <w:szCs w:val="22"/>
        </w:rPr>
        <w:t xml:space="preserve">3.1 전송 규격과 판정 대상</w:t>
      </w:r>
    </w:p>
    <w:p>
      <w:pPr>
        <w:spacing w:after="160" w:line="320"/>
        <w:jc w:val="both"/>
      </w:pPr>
      <w:r>
        <w:rPr>
          <w:rFonts w:ascii="맑은 고딕" w:cs="맑은 고딕" w:eastAsia="맑은 고딕" w:hAnsi="맑은 고딕"/>
          <w:sz w:val="20"/>
          <w:szCs w:val="20"/>
        </w:rPr>
        <w:t xml:space="preserve">단말은 두 종류의 요청을 보낸다. 5초 주기의 생존 신호와, 사람의 상태나 센서 상태가 바뀔 때 즉시 보내는 상태 이벤트다. 두 요청 모두 세 센서의 동작 여부를 함께 싣는다. 상태 이벤트만 전송 실패 시 동일한 일련번호로 최대 4회까지 재시도하며, 생존 신호는 재시도하지 않는다. 단말은 전송하지 못한 데이터를 축적했다가 복구 후 재전송하지 않는다.</w:t>
      </w:r>
    </w:p>
    <w:p>
      <w:pPr>
        <w:spacing w:after="160" w:line="320"/>
        <w:jc w:val="both"/>
      </w:pPr>
      <w:r>
        <w:rPr>
          <w:rFonts w:ascii="맑은 고딕" w:cs="맑은 고딕" w:eastAsia="맑은 고딕" w:hAnsi="맑은 고딕"/>
          <w:sz w:val="20"/>
          <w:szCs w:val="20"/>
        </w:rPr>
        <w:t xml:space="preserve">이 규격에서 서버가 판정해야 할 대상은 세 가지다. 사람의 상태 변화, 단말의 생존, 그리고 센서의 생존이다. 첫 번째는 요청의 내용으로 판정하고, 두 번째는 요청의 부재로, 세 번째는 요청에 실린 부가 정보로 판정한다.</w:t>
      </w:r>
    </w:p>
    <w:p>
      <w:pPr>
        <w:pStyle w:val="Heading2"/>
        <w:spacing w:after="140" w:before="280"/>
      </w:pPr>
      <w:r>
        <w:rPr>
          <w:rFonts w:ascii="맑은 고딕" w:cs="맑은 고딕" w:eastAsia="맑은 고딕" w:hAnsi="맑은 고딕"/>
          <w:b/>
          <w:bCs/>
          <w:color w:val="000000"/>
          <w:sz w:val="22"/>
          <w:szCs w:val="22"/>
        </w:rPr>
        <w:t xml:space="preserve">3.2 상태 전이 기반 알림 억제</w:t>
      </w:r>
    </w:p>
    <w:p>
      <w:pPr>
        <w:spacing w:after="160" w:line="320"/>
        <w:jc w:val="both"/>
      </w:pPr>
      <w:r>
        <w:rPr>
          <w:rFonts w:ascii="맑은 고딕" w:cs="맑은 고딕" w:eastAsia="맑은 고딕" w:hAnsi="맑은 고딕"/>
          <w:sz w:val="20"/>
          <w:szCs w:val="20"/>
        </w:rPr>
        <w:t xml:space="preserve">수신할 때마다 알림을 생성하면 하나의 사건이 최대 4건의 알림이 된다. 단말이 동일한 이벤트를 재시도하기 때문이다. 서버는 저장된 직전 상태와 비교해 상태가 실제로 바뀌는 순간에만 사건을 기록하고, 그중 악화되는 방향일 때만 알림을 생성한다. 회복은 기록하되 알리지 않는다.</w:t>
      </w:r>
    </w:p>
    <w:p>
      <w:pPr>
        <w:spacing w:after="160" w:line="320"/>
        <w:jc w:val="both"/>
      </w:pPr>
      <w:r>
        <w:rPr>
          <w:rFonts w:ascii="맑은 고딕" w:cs="맑은 고딕" w:eastAsia="맑은 고딕" w:hAnsi="맑은 고딕"/>
          <w:sz w:val="20"/>
          <w:szCs w:val="20"/>
        </w:rPr>
        <w:t xml:space="preserve">이 규칙은 중복 알림 억제를 의도한 것이지만, 결과적으로 단말 재시도에 대한 멱등성까지 함께 확보한다. 첫 수신이 커밋되는 순간 저장된 상태가 갱신되므로, 같은 내용의 두 번째 수신부터는 전이가 성립하지 않기 때문이다.</w:t>
      </w:r>
    </w:p>
    <w:p>
      <w:pPr>
        <w:pStyle w:val="Heading2"/>
        <w:spacing w:after="140" w:before="280"/>
      </w:pPr>
      <w:r>
        <w:rPr>
          <w:rFonts w:ascii="맑은 고딕" w:cs="맑은 고딕" w:eastAsia="맑은 고딕" w:hAnsi="맑은 고딕"/>
          <w:b/>
          <w:bCs/>
          <w:color w:val="000000"/>
          <w:sz w:val="22"/>
          <w:szCs w:val="22"/>
        </w:rPr>
        <w:t xml:space="preserve">3.3 저장과 발송의 트랜잭션 분리</w:t>
      </w:r>
    </w:p>
    <w:p>
      <w:pPr>
        <w:spacing w:after="160" w:line="320"/>
        <w:jc w:val="both"/>
      </w:pPr>
      <w:r>
        <w:rPr>
          <w:rFonts w:ascii="맑은 고딕" w:cs="맑은 고딕" w:eastAsia="맑은 고딕" w:hAnsi="맑은 고딕"/>
          <w:sz w:val="20"/>
          <w:szCs w:val="20"/>
        </w:rPr>
        <w:t xml:space="preserve">푸시 발송을 수신 트랜잭션 안에서 처리하면 발송 지연이 그대로 단말 데이터의 수신 지연이 된다. 반대로 트랜잭션 안에서 비동기로 호출하면 커밋 이전에 발송되거나, 이후 롤백 시 존재하지 않는 알림에 대한 푸시가 발송될 수 있다.</w:t>
      </w:r>
    </w:p>
    <w:p>
      <w:pPr>
        <w:spacing w:after="160" w:line="320"/>
        <w:jc w:val="both"/>
      </w:pPr>
      <w:r>
        <w:rPr>
          <w:rFonts w:ascii="맑은 고딕" w:cs="맑은 고딕" w:eastAsia="맑은 고딕" w:hAnsi="맑은 고딕"/>
          <w:sz w:val="20"/>
          <w:szCs w:val="20"/>
        </w:rPr>
        <w:t xml:space="preserve">따라서 알림 저장은 이벤트만 발행하고, 발송은 트랜잭션 커밋이 확정된 이후 별도 스레드에서 수행한다. 발송 실패는 수신 흐름에 영향을 주지 않는다. 되돌릴 수 없는 연산을 되돌릴 수 있는 연산이 모두 확정된 뒤로 미루는 것이다.</w:t>
      </w:r>
    </w:p>
    <w:p>
      <w:pPr>
        <w:pStyle w:val="Heading2"/>
        <w:spacing w:after="140" w:before="280"/>
      </w:pPr>
      <w:r>
        <w:rPr>
          <w:rFonts w:ascii="맑은 고딕" w:cs="맑은 고딕" w:eastAsia="맑은 고딕" w:hAnsi="맑은 고딕"/>
          <w:b/>
          <w:bCs/>
          <w:color w:val="000000"/>
          <w:sz w:val="22"/>
          <w:szCs w:val="22"/>
        </w:rPr>
        <w:t xml:space="preserve">3.4 하트비트 기반 기기 단절 감지</w:t>
      </w:r>
    </w:p>
    <w:p>
      <w:pPr>
        <w:spacing w:after="160" w:line="320"/>
        <w:jc w:val="both"/>
      </w:pPr>
      <w:r>
        <w:rPr>
          <w:rFonts w:ascii="맑은 고딕" w:cs="맑은 고딕" w:eastAsia="맑은 고딕" w:hAnsi="맑은 고딕"/>
          <w:sz w:val="20"/>
          <w:szCs w:val="20"/>
        </w:rPr>
        <w:t xml:space="preserve">단절은 요청이 오지 않아서 알게 되는 사건이므로 수신 경로에서는 판정할 수 없고, 서버가 주기적으로 마지막 수신 시각을 확인해야 한다.</w:t>
      </w:r>
    </w:p>
    <w:p>
      <w:pPr>
        <w:spacing w:after="160" w:line="320"/>
        <w:jc w:val="both"/>
      </w:pPr>
      <w:r>
        <w:rPr>
          <w:rFonts w:ascii="맑은 고딕" w:cs="맑은 고딕" w:eastAsia="맑은 고딕" w:hAnsi="맑은 고딕"/>
          <w:sz w:val="20"/>
          <w:szCs w:val="20"/>
        </w:rPr>
        <w:t xml:space="preserve">판정 기준 시각은 단말이 보낸 측정 시각이 아니라 서버의 수신 시각으로 고정했다. 단말은 자신의 시스템 시계로 시각을 기록하는데, 부팅 직후나 네트워크 복구 직후처럼 시각 동기에 실패한 상태에서는 그 값이 실제와 크게 어긋난다. 이때 단말 시각을 신뢰하면 정상 동작 중인 단말이 단절로 판정된다. 단말이 해당 필드를 전송하지 않는 경우도 있어, 수신 시각이 유일하게 항상 성립하는 기준이다.</w:t>
      </w:r>
    </w:p>
    <w:p>
      <w:pPr>
        <w:spacing w:after="160" w:line="320"/>
        <w:jc w:val="both"/>
      </w:pPr>
      <w:r>
        <w:rPr>
          <w:rFonts w:ascii="맑은 고딕" w:cs="맑은 고딕" w:eastAsia="맑은 고딕" w:hAnsi="맑은 고딕"/>
          <w:sz w:val="20"/>
          <w:szCs w:val="20"/>
        </w:rPr>
        <w:t xml:space="preserve">임계값 T는 전송 주기 P의 배수로 정의한다. 2.2에서 서술했듯 생존 신호는 재전송되지 않으므로 한두 개의 누락은 정상 동작에 속하며, 임계값 문제는 몇 회의 연속 누락을 단절로 볼 것인가로 환원된다. 본 시스템은 4회 연속 누락(T = 4P = 20초)을 기준으로 삼았다. 이 선택의 근거는 4.2에서 다룬다.</w:t>
      </w:r>
    </w:p>
    <w:p>
      <w:pPr>
        <w:spacing w:after="160" w:line="320"/>
        <w:jc w:val="both"/>
      </w:pPr>
      <w:r>
        <w:rPr>
          <w:rFonts w:ascii="맑은 고딕" w:cs="맑은 고딕" w:eastAsia="맑은 고딕" w:hAnsi="맑은 고딕"/>
          <w:sz w:val="20"/>
          <w:szCs w:val="20"/>
        </w:rPr>
        <w:t xml:space="preserve">확인 주기는 임계값보다 충분히 짧아야 한다. 확인 주기가 임계값보다 길면 실제 감지 지연은 T와 확인 주기의 합이 되기 때문이다. 본 구현은 5초 주기로 확인한다. 또한 단절이 지속되는 동안 확인 주기마다 알림이 반복되지 않도록, 3.2의 상태 전이 억제를 온라인·오프라인 축에 동일하게 적용했다. 수신이 재개되면 표시를 되돌려 다음 단절을 새로운 사건으로 취급한다.</w:t>
      </w:r>
    </w:p>
    <w:p>
      <w:pPr>
        <w:pStyle w:val="Heading2"/>
        <w:spacing w:after="140" w:before="280"/>
      </w:pPr>
      <w:r>
        <w:rPr>
          <w:rFonts w:ascii="맑은 고딕" w:cs="맑은 고딕" w:eastAsia="맑은 고딕" w:hAnsi="맑은 고딕"/>
          <w:b/>
          <w:bCs/>
          <w:color w:val="000000"/>
          <w:sz w:val="22"/>
          <w:szCs w:val="22"/>
        </w:rPr>
        <w:t xml:space="preserve">3.5 센서 생존 감시</w:t>
      </w:r>
    </w:p>
    <w:p>
      <w:pPr>
        <w:spacing w:after="160" w:line="320"/>
        <w:jc w:val="both"/>
      </w:pPr>
      <w:r>
        <w:rPr>
          <w:rFonts w:ascii="맑은 고딕" w:cs="맑은 고딕" w:eastAsia="맑은 고딕" w:hAnsi="맑은 고딕"/>
          <w:sz w:val="20"/>
          <w:szCs w:val="20"/>
        </w:rPr>
        <w:t xml:space="preserve">생존 신호에는 세 센서의 동작 여부가 매번 함께 실린다. 그러나 초기 구현은 이 값을 상태 이벤트 수신 시에만 읽었고, 생존 신호에 실려 온 고장 정보는 사용되지 않았다. 결과적으로 센서가 고장난 채 낙상이 발생하지 않는 구간은 관측되지 않았다. 이는 3.4의 단절 문제와 같은 종류의 공백이다. 정보가 도착하는데도 읽지 않았다는 점만 다르다.</w:t>
      </w:r>
    </w:p>
    <w:p>
      <w:pPr>
        <w:spacing w:after="160" w:line="320"/>
        <w:jc w:val="both"/>
      </w:pPr>
      <w:r>
        <w:rPr>
          <w:rFonts w:ascii="맑은 고딕" w:cs="맑은 고딕" w:eastAsia="맑은 고딕" w:hAnsi="맑은 고딕"/>
          <w:sz w:val="20"/>
          <w:szCs w:val="20"/>
        </w:rPr>
        <w:t xml:space="preserve">이를 전송 종류와 무관하게 항상 검사하도록 변경했다. 다만 5초 주기에서 고장 상태를 매 수신마다 기록하면 센서 하나당 하루 17,280건이 적재된다. 3.2와 동일한 원리로 정상에서 고장으로 넘어가는 전이 시점에만 기록한다. 이 처리는 단말 재전송으로 인한 중복 적재도 함께 제거한다.</w:t>
      </w:r>
    </w:p>
    <w:p>
      <w:pPr>
        <w:spacing w:after="160" w:line="320"/>
        <w:jc w:val="both"/>
      </w:pPr>
      <w:r>
        <w:rPr>
          <w:rFonts w:ascii="맑은 고딕" w:cs="맑은 고딕" w:eastAsia="맑은 고딕" w:hAnsi="맑은 고딕"/>
          <w:sz w:val="20"/>
          <w:szCs w:val="20"/>
        </w:rPr>
        <w:t xml:space="preserve">센서 상태는 정상·고장·판단 불가의 세 값을 가진다. 부가 정보가 실리지 않은 요청이 도착한 경우 마지막으로 알던 상태를 유지하며, 단말이 판단 불가를 명시적으로 보고한 경우에만 해당 값으로 갱신한다. 보고하지 않은 것과 판단할 수 없다고 보고한 것은 서로 다른 사실이기 때문이다.</w:t>
      </w:r>
    </w:p>
    <w:p>
      <w:pPr>
        <w:pStyle w:val="Heading1"/>
        <w:spacing w:after="200" w:before="400"/>
      </w:pPr>
      <w:r>
        <w:rPr>
          <w:rFonts w:ascii="맑은 고딕" w:cs="맑은 고딕" w:eastAsia="맑은 고딕" w:hAnsi="맑은 고딕"/>
          <w:b/>
          <w:bCs/>
          <w:color w:val="000000"/>
          <w:sz w:val="28"/>
          <w:szCs w:val="28"/>
        </w:rPr>
        <w:t xml:space="preserve">4. 실험 및 평가</w:t>
      </w:r>
    </w:p>
    <w:p>
      <w:pPr>
        <w:pStyle w:val="Heading2"/>
        <w:spacing w:after="140" w:before="280"/>
      </w:pPr>
      <w:r>
        <w:rPr>
          <w:rFonts w:ascii="맑은 고딕" w:cs="맑은 고딕" w:eastAsia="맑은 고딕" w:hAnsi="맑은 고딕"/>
          <w:b/>
          <w:bCs/>
          <w:color w:val="000000"/>
          <w:sz w:val="22"/>
          <w:szCs w:val="22"/>
        </w:rPr>
        <w:t xml:space="preserve">4.1 실험 환경</w:t>
      </w:r>
    </w:p>
    <w:p>
      <w:pPr>
        <w:spacing w:after="160" w:line="320"/>
        <w:jc w:val="both"/>
      </w:pPr>
      <w:r>
        <w:rPr>
          <w:rFonts w:ascii="맑은 고딕" w:cs="맑은 고딕" w:eastAsia="맑은 고딕" w:hAnsi="맑은 고딕"/>
          <w:sz w:val="20"/>
          <w:szCs w:val="20"/>
        </w:rPr>
        <w:t xml:space="preserve">실험은 단말의 전송 규격을 그대로 따르는 시뮬레이터로 수행했다. 서버의 판정 로직은 수신된 요청의 내용과 시각에만 의존하므로, 동일한 요청을 동일한 간격으로 전송하면 실기기와 구분되지 않는다.</w:t>
      </w:r>
    </w:p>
    <w:p>
      <w:pPr>
        <w:spacing w:after="160" w:line="320"/>
        <w:jc w:val="both"/>
      </w:pPr>
      <w:r>
        <w:rPr>
          <w:rFonts w:ascii="맑은 고딕" w:cs="맑은 고딕" w:eastAsia="맑은 고딕" w:hAnsi="맑은 고딕"/>
          <w:sz w:val="20"/>
          <w:szCs w:val="20"/>
        </w:rPr>
        <w:t xml:space="preserve">시뮬레이터를 사용한 이유는 편의가 아니라 통제다. 실기기로는 유실률을 원하는 값으로 지정할 수 없고, 단절 실험을 위해 전원을 수십 회 차단해야 하며, 특정 센서만 고장난 상태를 만들 수 없다. 본 실험이 검증하는 대상은 낙상 감지의 정확도가 아니라 서버의 생존 판정 로직이므로, 입력의 진위가 아니라 입력의 조건이 통제되어야 한다.</w:t>
      </w:r>
    </w:p>
    <w:p>
      <w:pPr>
        <w:pStyle w:val="Heading2"/>
        <w:spacing w:after="140" w:before="280"/>
      </w:pPr>
      <w:r>
        <w:rPr>
          <w:rFonts w:ascii="맑은 고딕" w:cs="맑은 고딕" w:eastAsia="맑은 고딕" w:hAnsi="맑은 고딕"/>
          <w:b/>
          <w:bCs/>
          <w:color w:val="000000"/>
          <w:sz w:val="22"/>
          <w:szCs w:val="22"/>
        </w:rPr>
        <w:t xml:space="preserve">4.2 임계값별 오탐과 감지 지연</w:t>
      </w:r>
    </w:p>
    <w:p>
      <w:pPr>
        <w:spacing w:after="160" w:line="320"/>
        <w:jc w:val="both"/>
      </w:pPr>
      <w:r>
        <w:rPr>
          <w:rFonts w:ascii="맑은 고딕" w:cs="맑은 고딕" w:eastAsia="맑은 고딕" w:hAnsi="맑은 고딕"/>
          <w:sz w:val="20"/>
          <w:szCs w:val="20"/>
        </w:rPr>
        <w:t xml:space="preserve">전송 주기 5초, 유실률 40%, 생존 구간 150초 후 완전 침묵 조건에서 임계값을 5·10·20·40초로 바꾸어 측정했다. 유실률 40%는 실제 무선 환경보다 가혹한 값으로, 짧은 관측 시간 안에 오탐을 관측 가능한 빈도로 만들기 위해 설정했다.</w:t>
      </w:r>
    </w:p>
    <w:p>
      <w:pPr>
        <w:spacing w:after="100" w:before="200"/>
      </w:pPr>
      <w:r>
        <w:rPr>
          <w:rFonts w:ascii="맑은 고딕" w:cs="맑은 고딕" w:eastAsia="맑은 고딕" w:hAnsi="맑은 고딕"/>
          <w:b/>
          <w:bCs/>
          <w:sz w:val="18"/>
          <w:szCs w:val="18"/>
        </w:rPr>
        <w:t xml:space="preserve">표 1. 임계값에 따른 오탐과 감지 지연 (P = 5초, 유실률 40%)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400"/>
        <w:gridCol w:w="1700"/>
      </w:tblGrid>
      <w:tr>
        <w:trPr>
          <w:tblHeader/>
        </w:trPr>
        <w:tc>
          <w:tcPr>
            <w:tcW w:type="dxa" w:w="1700"/>
            <w:shd w:fill="EEEEEE" w:color="auto"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임계값 T</w:t>
            </w:r>
          </w:p>
        </w:tc>
        <w:tc>
          <w:tcPr>
            <w:tcW w:type="dxa" w:w="17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연속 누락 k</w:t>
            </w:r>
          </w:p>
        </w:tc>
        <w:tc>
          <w:tcPr>
            <w:tcW w:type="dxa" w:w="19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오탐 발생 확률</w:t>
            </w:r>
          </w:p>
        </w:tc>
        <w:tc>
          <w:tcPr>
            <w:tcW w:type="dxa" w:w="14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오탐</w:t>
            </w:r>
          </w:p>
        </w:tc>
        <w:tc>
          <w:tcPr>
            <w:tcW w:type="dxa" w:w="17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감지 지연</w:t>
            </w:r>
          </w:p>
        </w:tc>
      </w:tr>
      <w:tr>
        <w:tc>
          <w:tcPr>
            <w:tcW w:type="dxa" w:w="17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5초</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1회</w:t>
            </w:r>
          </w:p>
        </w:tc>
        <w:tc>
          <w:tcPr>
            <w:tcW w:type="dxa" w:w="19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40%</w:t>
            </w:r>
          </w:p>
        </w:tc>
        <w:tc>
          <w:tcPr>
            <w:tcW w:type="dxa" w:w="1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5건</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7.5초</w:t>
            </w:r>
          </w:p>
        </w:tc>
      </w:tr>
      <w:tr>
        <w:tc>
          <w:tcPr>
            <w:tcW w:type="dxa" w:w="17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10초</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2회</w:t>
            </w:r>
          </w:p>
        </w:tc>
        <w:tc>
          <w:tcPr>
            <w:tcW w:type="dxa" w:w="19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16%</w:t>
            </w:r>
          </w:p>
        </w:tc>
        <w:tc>
          <w:tcPr>
            <w:tcW w:type="dxa" w:w="1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3건</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13.1초</w:t>
            </w:r>
          </w:p>
        </w:tc>
      </w:tr>
      <w:tr>
        <w:tc>
          <w:tcPr>
            <w:tcW w:type="dxa" w:w="1700"/>
            <w:shd w:fill="E8F1EE" w:color="auto"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20초</w:t>
            </w:r>
          </w:p>
        </w:tc>
        <w:tc>
          <w:tcPr>
            <w:tcW w:type="dxa" w:w="17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4회</w:t>
            </w:r>
          </w:p>
        </w:tc>
        <w:tc>
          <w:tcPr>
            <w:tcW w:type="dxa" w:w="19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2.6%</w:t>
            </w:r>
          </w:p>
        </w:tc>
        <w:tc>
          <w:tcPr>
            <w:tcW w:type="dxa" w:w="14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0건</w:t>
            </w:r>
          </w:p>
        </w:tc>
        <w:tc>
          <w:tcPr>
            <w:tcW w:type="dxa" w:w="17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22.5초</w:t>
            </w:r>
          </w:p>
        </w:tc>
      </w:tr>
      <w:tr>
        <w:tc>
          <w:tcPr>
            <w:tcW w:type="dxa" w:w="17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40초</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8회</w:t>
            </w:r>
          </w:p>
        </w:tc>
        <w:tc>
          <w:tcPr>
            <w:tcW w:type="dxa" w:w="19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0.07%</w:t>
            </w:r>
          </w:p>
        </w:tc>
        <w:tc>
          <w:tcPr>
            <w:tcW w:type="dxa" w:w="1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0건</w:t>
            </w:r>
          </w:p>
        </w:tc>
        <w:tc>
          <w:tcPr>
            <w:tcW w:type="dxa" w:w="17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43.3초</w:t>
            </w:r>
          </w:p>
        </w:tc>
      </w:tr>
    </w:tbl>
    <w:p>
      <w:pPr>
        <w:spacing w:after="160"/>
      </w:pPr>
    </w:p>
    <w:p>
      <w:pPr>
        <w:spacing w:after="160" w:line="320"/>
        <w:jc w:val="both"/>
      </w:pPr>
      <w:r>
        <w:rPr>
          <w:rFonts w:ascii="맑은 고딕" w:cs="맑은 고딕" w:eastAsia="맑은 고딕" w:hAnsi="맑은 고딕"/>
          <w:sz w:val="20"/>
          <w:szCs w:val="20"/>
        </w:rPr>
        <w:t xml:space="preserve">감지 지연은 네 조건 모두 T와 확인 주기의 합 이내였다. 오탐은 임계값이 길어질수록 급격히 감소하며, 20초부터는 관측되지 않았다. 실측 오탐 건수가 확률적 기대값보다 낮은 것은 3.4의 반복 알림 억제 때문이다. 연속된 누락이 여러 차례 이어져도 이미 통지된 상태에서는 추가 알림이 생성되지 않는다.</w:t>
      </w:r>
    </w:p>
    <w:p>
      <w:pPr>
        <w:spacing w:after="160" w:line="320"/>
        <w:jc w:val="both"/>
      </w:pPr>
      <w:r>
        <w:rPr>
          <w:rFonts w:ascii="맑은 고딕" w:cs="맑은 고딕" w:eastAsia="맑은 고딕" w:hAnsi="맑은 고딕"/>
          <w:sz w:val="20"/>
          <w:szCs w:val="20"/>
        </w:rPr>
        <w:t xml:space="preserve">임계값이 짧을수록 감지는 빨라지지만, 생존 신호가 재전송되지 않는 구조에서는 단발 유실이 그대로 단절로 오판된다. 따라서 본 시스템은 오탐이 소멸하는 최소 지점인 20초를 임계값으로 채택하였다.</w:t>
      </w:r>
    </w:p>
    <w:p>
      <w:pPr>
        <w:pStyle w:val="Heading2"/>
        <w:spacing w:after="140" w:before="280"/>
      </w:pPr>
      <w:r>
        <w:rPr>
          <w:rFonts w:ascii="맑은 고딕" w:cs="맑은 고딕" w:eastAsia="맑은 고딕" w:hAnsi="맑은 고딕"/>
          <w:b/>
          <w:bCs/>
          <w:color w:val="000000"/>
          <w:sz w:val="22"/>
          <w:szCs w:val="22"/>
        </w:rPr>
        <w:t xml:space="preserve">4.3 오탐과 참 감지의 경계</w:t>
      </w:r>
    </w:p>
    <w:p>
      <w:pPr>
        <w:spacing w:after="160" w:line="320"/>
        <w:jc w:val="both"/>
      </w:pPr>
      <w:r>
        <w:rPr>
          <w:rFonts w:ascii="맑은 고딕" w:cs="맑은 고딕" w:eastAsia="맑은 고딕" w:hAnsi="맑은 고딕"/>
          <w:sz w:val="20"/>
          <w:szCs w:val="20"/>
        </w:rPr>
        <w:t xml:space="preserve">임계값 10초 조건에서 참 감지 지연을 측정할 수 없는 사례가 발생했다. 로그는 다음과 같다.</w:t>
      </w:r>
    </w:p>
    <w:p>
      <w:pPr>
        <w:spacing w:after="40"/>
        <w:ind w:left="340"/>
      </w:pPr>
      <w:r>
        <w:rPr>
          <w:rFonts w:ascii="Consolas" w:cs="Consolas" w:eastAsia="Consolas" w:hAnsi="Consolas"/>
          <w:sz w:val="17"/>
          <w:szCs w:val="17"/>
        </w:rPr>
        <w:t xml:space="preserve">15:16:19   생존 신호 수신 (마지막)</w:t>
      </w:r>
    </w:p>
    <w:p>
      <w:pPr>
        <w:spacing w:after="40"/>
        <w:ind w:left="340"/>
      </w:pPr>
      <w:r>
        <w:rPr>
          <w:rFonts w:ascii="Consolas" w:cs="Consolas" w:eastAsia="Consolas" w:hAnsi="Consolas"/>
          <w:sz w:val="17"/>
          <w:szCs w:val="17"/>
        </w:rPr>
        <w:t xml:space="preserve">15:16:24   유실</w:t>
      </w:r>
    </w:p>
    <w:p>
      <w:pPr>
        <w:spacing w:after="40"/>
        <w:ind w:left="340"/>
      </w:pPr>
      <w:r>
        <w:rPr>
          <w:rFonts w:ascii="Consolas" w:cs="Consolas" w:eastAsia="Consolas" w:hAnsi="Consolas"/>
          <w:sz w:val="17"/>
          <w:szCs w:val="17"/>
        </w:rPr>
        <w:t xml:space="preserve">15:16:29   유실</w:t>
      </w:r>
    </w:p>
    <w:p>
      <w:pPr>
        <w:spacing w:after="40"/>
        <w:ind w:left="340"/>
      </w:pPr>
      <w:r>
        <w:rPr>
          <w:rFonts w:ascii="Consolas" w:cs="Consolas" w:eastAsia="Consolas" w:hAnsi="Consolas"/>
          <w:sz w:val="17"/>
          <w:szCs w:val="17"/>
        </w:rPr>
        <w:t xml:space="preserve">15:16:33   단절 판정 · 알림 발송   ← 단말은 아직 동작 중</w:t>
      </w:r>
    </w:p>
    <w:p>
      <w:pPr>
        <w:spacing w:after="40"/>
        <w:ind w:left="340"/>
      </w:pPr>
      <w:r>
        <w:rPr>
          <w:rFonts w:ascii="Consolas" w:cs="Consolas" w:eastAsia="Consolas" w:hAnsi="Consolas"/>
          <w:sz w:val="17"/>
          <w:szCs w:val="17"/>
        </w:rPr>
        <w:t xml:space="preserve">15:16:34   단말 전송 중단 (실제 단절)</w:t>
      </w:r>
    </w:p>
    <w:p>
      <w:pPr>
        <w:spacing w:after="160"/>
      </w:pPr>
    </w:p>
    <w:p>
      <w:pPr>
        <w:spacing w:after="160" w:line="320"/>
        <w:jc w:val="both"/>
      </w:pPr>
      <w:r>
        <w:rPr>
          <w:rFonts w:ascii="맑은 고딕" w:cs="맑은 고딕" w:eastAsia="맑은 고딕" w:hAnsi="맑은 고딕"/>
          <w:sz w:val="20"/>
          <w:szCs w:val="20"/>
        </w:rPr>
        <w:t xml:space="preserve">실제 단절 1초 전에 연속 누락으로 이미 단절이 판정되어 알림이 발송되었고, 이후의 실제 단절에 대해서는 반복 억제가 작동해 새 알림이 생성되지 않았다. 사용자 관점에서는 정확한 시점에 통지가 이루어졌으나, 실험 설계상 해당 조건의 참 감지 지연은 정의되지 않는다. 표 1의 10초 값은 같은 구간에서 발생한 세 건의 판정 지연(12.7 / 13.0 / 13.7초) 평균을 사용했다.</w:t>
      </w:r>
    </w:p>
    <w:p>
      <w:pPr>
        <w:spacing w:after="160" w:line="320"/>
        <w:jc w:val="both"/>
      </w:pPr>
      <w:r>
        <w:rPr>
          <w:rFonts w:ascii="맑은 고딕" w:cs="맑은 고딕" w:eastAsia="맑은 고딕" w:hAnsi="맑은 고딕"/>
          <w:sz w:val="20"/>
          <w:szCs w:val="20"/>
        </w:rPr>
        <w:t xml:space="preserve">이 사례는 유실이 몰리는 구간에서 오탐과 참 감지가 연속적으로 이어진다는 점을 보여준다. 두 값을 이산적으로 구분하는 것은 관측자의 사후 분류일 뿐이며, 서버는 두 경우를 구별할 수 있는 정보를 갖고 있지 않다. 이는 2.1에서 언급한 완전성과 정확성의 상충이 실제 측정에서 드러난 형태이기도 하다.</w:t>
      </w:r>
    </w:p>
    <w:p>
      <w:pPr>
        <w:pStyle w:val="Heading2"/>
        <w:spacing w:after="140" w:before="280"/>
      </w:pPr>
      <w:r>
        <w:rPr>
          <w:rFonts w:ascii="맑은 고딕" w:cs="맑은 고딕" w:eastAsia="맑은 고딕" w:hAnsi="맑은 고딕"/>
          <w:b/>
          <w:bCs/>
          <w:color w:val="000000"/>
          <w:sz w:val="22"/>
          <w:szCs w:val="22"/>
        </w:rPr>
        <w:t xml:space="preserve">4.4 중복 억제</w:t>
      </w:r>
    </w:p>
    <w:p>
      <w:pPr>
        <w:spacing w:after="100" w:before="200"/>
      </w:pPr>
      <w:r>
        <w:rPr>
          <w:rFonts w:ascii="맑은 고딕" w:cs="맑은 고딕" w:eastAsia="맑은 고딕" w:hAnsi="맑은 고딕"/>
          <w:b/>
          <w:bCs/>
          <w:sz w:val="18"/>
          <w:szCs w:val="18"/>
        </w:rPr>
        <w:t xml:space="preserve">표 2. 반복 입력에 대한 적재 결과</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2400"/>
      </w:tblGrid>
      <w:tr>
        <w:trPr>
          <w:tblHeader/>
        </w:trPr>
        <w:tc>
          <w:tcPr>
            <w:tcW w:type="dxa" w:w="4200"/>
            <w:shd w:fill="EEEEEE" w:color="auto"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입력</w:t>
            </w:r>
          </w:p>
        </w:tc>
        <w:tc>
          <w:tcPr>
            <w:tcW w:type="dxa" w:w="18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횟수</w:t>
            </w:r>
          </w:p>
        </w:tc>
        <w:tc>
          <w:tcPr>
            <w:tcW w:type="dxa" w:w="24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생성된 사건</w:t>
            </w:r>
          </w:p>
        </w:tc>
      </w:tr>
      <w:tr>
        <w:tc>
          <w:tcPr>
            <w:tcW w:type="dxa" w:w="42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동일 상태 이벤트 재전송</w:t>
            </w:r>
          </w:p>
        </w:tc>
        <w:tc>
          <w:tcPr>
            <w:tcW w:type="dxa" w:w="18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4회</w:t>
            </w:r>
          </w:p>
        </w:tc>
        <w:tc>
          <w:tcPr>
            <w:tcW w:type="dxa" w:w="2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알림 1건</w:t>
            </w:r>
          </w:p>
        </w:tc>
      </w:tr>
      <w:tr>
        <w:tc>
          <w:tcPr>
            <w:tcW w:type="dxa" w:w="42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고장 상태 생존 신호</w:t>
            </w:r>
          </w:p>
        </w:tc>
        <w:tc>
          <w:tcPr>
            <w:tcW w:type="dxa" w:w="18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3회</w:t>
            </w:r>
          </w:p>
        </w:tc>
        <w:tc>
          <w:tcPr>
            <w:tcW w:type="dxa" w:w="2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고장 기록 1건</w:t>
            </w:r>
          </w:p>
        </w:tc>
      </w:tr>
    </w:tbl>
    <w:p>
      <w:pPr>
        <w:spacing w:after="160"/>
      </w:pPr>
    </w:p>
    <w:p>
      <w:pPr>
        <w:spacing w:after="160" w:line="320"/>
        <w:jc w:val="both"/>
      </w:pPr>
      <w:r>
        <w:rPr>
          <w:rFonts w:ascii="맑은 고딕" w:cs="맑은 고딕" w:eastAsia="맑은 고딕" w:hAnsi="맑은 고딕"/>
          <w:sz w:val="20"/>
          <w:szCs w:val="20"/>
        </w:rPr>
        <w:t xml:space="preserve">동일한 이벤트를 4회 재전송한 경우 알림 사건은 1건만 생성되었다. 다만 해당 피보호자가 보호자와 기관 양측에 연결되어 있어 수신자별로 행이 분리되므로, 데이터베이스상 알림 레코드는 2건이다. 이는 수신자마다 읽음 여부를 독립적으로 관리하기 위한 설계이며 중복이 아니다.</w:t>
      </w:r>
    </w:p>
    <w:p>
      <w:pPr>
        <w:pStyle w:val="Heading2"/>
        <w:spacing w:after="140" w:before="280"/>
      </w:pPr>
      <w:r>
        <w:rPr>
          <w:rFonts w:ascii="맑은 고딕" w:cs="맑은 고딕" w:eastAsia="맑은 고딕" w:hAnsi="맑은 고딕"/>
          <w:b/>
          <w:bCs/>
          <w:color w:val="000000"/>
          <w:sz w:val="22"/>
          <w:szCs w:val="22"/>
        </w:rPr>
        <w:t xml:space="preserve">4.5 롤백 시의 발송 억제</w:t>
      </w:r>
    </w:p>
    <w:p>
      <w:pPr>
        <w:spacing w:after="160" w:line="320"/>
        <w:jc w:val="both"/>
      </w:pPr>
      <w:r>
        <w:rPr>
          <w:rFonts w:ascii="맑은 고딕" w:cs="맑은 고딕" w:eastAsia="맑은 고딕" w:hAnsi="맑은 고딕"/>
          <w:sz w:val="20"/>
          <w:szCs w:val="20"/>
        </w:rPr>
        <w:t xml:space="preserve">알림을 저장한 직후 동일한 트랜잭션에서 예외가 발생하는 상황을 만들어, 발송 시점에 따른 차이를 측정했다. 상태를 전이시키는 이벤트에 허용 범위를 벗어난 배터리 값을 함께 전송하면, 알림이 생성된 이후 값 검증 단계에서 예외가 발생해 트랜잭션 전체가 롤백된다. 이는 실험을 위해 삽입한 경로가 아니라 기존 구현의 검증 순서에서 그대로 발생하는 경로이므로, 운영 중에도 성립할 수 있는 조건이다.</w:t>
      </w:r>
    </w:p>
    <w:p>
      <w:pPr>
        <w:spacing w:after="100" w:before="200"/>
      </w:pPr>
      <w:r>
        <w:rPr>
          <w:rFonts w:ascii="맑은 고딕" w:cs="맑은 고딕" w:eastAsia="맑은 고딕" w:hAnsi="맑은 고딕"/>
          <w:b/>
          <w:bCs/>
          <w:sz w:val="18"/>
          <w:szCs w:val="18"/>
        </w:rPr>
        <w:t xml:space="preserve">표 3. 발송 시점에 따른 유령 푸시 (롤백 5회 반복)</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600"/>
        <w:gridCol w:w="1400"/>
      </w:tblGrid>
      <w:tr>
        <w:trPr>
          <w:tblHeader/>
        </w:trPr>
        <w:tc>
          <w:tcPr>
            <w:tcW w:type="dxa" w:w="2900"/>
            <w:shd w:fill="EEEEEE" w:color="auto"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발송 시점</w:t>
            </w:r>
          </w:p>
        </w:tc>
        <w:tc>
          <w:tcPr>
            <w:tcW w:type="dxa" w:w="15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롤백</w:t>
            </w:r>
          </w:p>
        </w:tc>
        <w:tc>
          <w:tcPr>
            <w:tcW w:type="dxa" w:w="26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발송이 개시된 푸시</w:t>
            </w:r>
          </w:p>
        </w:tc>
        <w:tc>
          <w:tcPr>
            <w:tcW w:type="dxa" w:w="1400"/>
            <w:shd w:fill="EEEE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응답</w:t>
            </w:r>
          </w:p>
        </w:tc>
      </w:tr>
      <w:tr>
        <w:tc>
          <w:tcPr>
            <w:tcW w:type="dxa" w:w="2900"/>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커밋 이전 (대조군)</w:t>
            </w:r>
          </w:p>
        </w:tc>
        <w:tc>
          <w:tcPr>
            <w:tcW w:type="dxa" w:w="15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5회</w:t>
            </w:r>
          </w:p>
        </w:tc>
        <w:tc>
          <w:tcPr>
            <w:tcW w:type="dxa" w:w="26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10건</w:t>
            </w:r>
          </w:p>
        </w:tc>
        <w:tc>
          <w:tcPr>
            <w:tcW w:type="dxa" w:w="1400"/>
            <w:tcMar>
              <w:top w:type="dxa" w:w="60"/>
              <w:left w:type="dxa" w:w="100"/>
              <w:bottom w:type="dxa" w:w="60"/>
              <w:right w:type="dxa" w:w="100"/>
            </w:tcMar>
          </w:tcPr>
          <w:p>
            <w:pPr>
              <w:jc w:val="center"/>
            </w:pPr>
            <w:r>
              <w:rPr>
                <w:rFonts w:ascii="맑은 고딕" w:cs="맑은 고딕" w:eastAsia="맑은 고딕" w:hAnsi="맑은 고딕"/>
                <w:b w:val="false"/>
                <w:bCs w:val="false"/>
                <w:sz w:val="18"/>
                <w:szCs w:val="18"/>
              </w:rPr>
              <w:t xml:space="preserve">400</w:t>
            </w:r>
          </w:p>
        </w:tc>
      </w:tr>
      <w:tr>
        <w:tc>
          <w:tcPr>
            <w:tcW w:type="dxa" w:w="2900"/>
            <w:shd w:fill="E8F1EE" w:color="auto"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커밋 이후 (현재 구현)</w:t>
            </w:r>
          </w:p>
        </w:tc>
        <w:tc>
          <w:tcPr>
            <w:tcW w:type="dxa" w:w="15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5회</w:t>
            </w:r>
          </w:p>
        </w:tc>
        <w:tc>
          <w:tcPr>
            <w:tcW w:type="dxa" w:w="26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0건</w:t>
            </w:r>
          </w:p>
        </w:tc>
        <w:tc>
          <w:tcPr>
            <w:tcW w:type="dxa" w:w="1400"/>
            <w:shd w:fill="E8F1EE" w:color="auto" w:val="clear"/>
            <w:tcMar>
              <w:top w:type="dxa" w:w="60"/>
              <w:left w:type="dxa" w:w="100"/>
              <w:bottom w:type="dxa" w:w="60"/>
              <w:right w:type="dxa" w:w="100"/>
            </w:tcMar>
          </w:tcPr>
          <w:p>
            <w:pPr>
              <w:jc w:val="center"/>
            </w:pPr>
            <w:r>
              <w:rPr>
                <w:rFonts w:ascii="맑은 고딕" w:cs="맑은 고딕" w:eastAsia="맑은 고딕" w:hAnsi="맑은 고딕"/>
                <w:b/>
                <w:bCs/>
                <w:sz w:val="18"/>
                <w:szCs w:val="18"/>
              </w:rPr>
              <w:t xml:space="preserve">400</w:t>
            </w:r>
          </w:p>
        </w:tc>
      </w:tr>
    </w:tbl>
    <w:p>
      <w:pPr>
        <w:spacing w:after="160"/>
      </w:pPr>
    </w:p>
    <w:p>
      <w:pPr>
        <w:spacing w:after="160" w:line="320"/>
        <w:jc w:val="both"/>
      </w:pPr>
      <w:r>
        <w:rPr>
          <w:rFonts w:ascii="맑은 고딕" w:cs="맑은 고딕" w:eastAsia="맑은 고딕" w:hAnsi="맑은 고딕"/>
          <w:sz w:val="20"/>
          <w:szCs w:val="20"/>
        </w:rPr>
        <w:t xml:space="preserve">대조군에서 발송된 10건은 롤백 5회에 수신자 2명을 곱한 값이다. 발송 대상이 된 알림 식별자는 롤백되어 데이터베이스에 존재하지 않으므로, 사용자는 알림함에서 확인할 수 없는 푸시를 받게 된다. 현재 구현에서는 동일한 조건에서 발송이 전혀 개시되지 않았다.</w:t>
      </w:r>
    </w:p>
    <w:p>
      <w:pPr>
        <w:pStyle w:val="Heading2"/>
        <w:spacing w:after="140" w:before="280"/>
      </w:pPr>
      <w:r>
        <w:rPr>
          <w:rFonts w:ascii="맑은 고딕" w:cs="맑은 고딕" w:eastAsia="맑은 고딕" w:hAnsi="맑은 고딕"/>
          <w:b/>
          <w:bCs/>
          <w:color w:val="000000"/>
          <w:sz w:val="22"/>
          <w:szCs w:val="22"/>
        </w:rPr>
        <w:t xml:space="preserve">4.6 한계</w:t>
      </w:r>
    </w:p>
    <w:p>
      <w:pPr>
        <w:spacing w:after="160" w:line="320"/>
        <w:jc w:val="both"/>
      </w:pPr>
      <w:r>
        <w:rPr>
          <w:rFonts w:ascii="맑은 고딕" w:cs="맑은 고딕" w:eastAsia="맑은 고딕" w:hAnsi="맑은 고딕"/>
          <w:sz w:val="20"/>
          <w:szCs w:val="20"/>
        </w:rPr>
        <w:t xml:space="preserve">본 실험의 유실률 40%는 오탐을 관측 가능한 빈도로 만들기 위한 인위적 조건이며, 실제 무선 환경을 대표하지 않는다. 또한 각 전송의 유실을 독립 사건으로 가정했으나 실제 무선 링크의 손실은 연집(burst) 경향을 보이므로, 동일한 평균 유실률에서도 연속 누락 확률은 더 높을 수 있다. 이 경우 20초 임계값에서도 오탐이 발생할 수 있다. 측정은 단말 1대, 조건당 1회 수행되었으며 반복 측정에 의한 분산은 확인하지 않았다.</w:t>
      </w:r>
    </w:p>
    <w:p>
      <w:pPr>
        <w:pStyle w:val="Heading1"/>
        <w:spacing w:after="200" w:before="400"/>
      </w:pPr>
      <w:r>
        <w:rPr>
          <w:rFonts w:ascii="맑은 고딕" w:cs="맑은 고딕" w:eastAsia="맑은 고딕" w:hAnsi="맑은 고딕"/>
          <w:b/>
          <w:bCs/>
          <w:color w:val="000000"/>
          <w:sz w:val="28"/>
          <w:szCs w:val="28"/>
        </w:rPr>
        <w:t xml:space="preserve">5. 결론</w:t>
      </w:r>
    </w:p>
    <w:p>
      <w:pPr>
        <w:spacing w:after="160" w:line="320"/>
        <w:jc w:val="both"/>
      </w:pPr>
      <w:r>
        <w:rPr>
          <w:rFonts w:ascii="맑은 고딕" w:cs="맑은 고딕" w:eastAsia="맑은 고딕" w:hAnsi="맑은 고딕"/>
          <w:sz w:val="20"/>
          <w:szCs w:val="20"/>
        </w:rPr>
        <w:t xml:space="preserve">본 논문은 낙상감지 시스템에서 감지 대상이 아니라 감지 체계 자체의 생존을 서버가 판정하는 설계를 제시했다. 사건이 발생할 때만 전송하는 구조에서 단말의 정지는 사건의 부재와 구분되지 않으며, 이 공백은 실제 운영 데이터에서 한 달 가까이 지속된 사례로 확인되었다.</w:t>
      </w:r>
    </w:p>
    <w:p>
      <w:pPr>
        <w:spacing w:after="160" w:line="320"/>
        <w:jc w:val="both"/>
      </w:pPr>
      <w:r>
        <w:rPr>
          <w:rFonts w:ascii="맑은 고딕" w:cs="맑은 고딕" w:eastAsia="맑은 고딕" w:hAnsi="맑은 고딕"/>
          <w:sz w:val="20"/>
          <w:szCs w:val="20"/>
        </w:rPr>
        <w:t xml:space="preserve">기기 단절은 생존 신호의 연속 누락으로, 센서 고장은 생존 신호에 실려 오는 상태 필드의 전이로 판정했다. 두 판정 모두 상태가 바뀌는 순간에만 알리는 동일한 규칙을 공유하며, 이 규칙은 단말 재전송에 대한 멱등성도 함께 제공한다. 판정 기준 시각은 단말 시계가 아닌 서버 수신 시각으로 고정했다.</w:t>
      </w:r>
    </w:p>
    <w:p>
      <w:pPr>
        <w:spacing w:after="160" w:line="320"/>
        <w:jc w:val="both"/>
      </w:pPr>
      <w:r>
        <w:rPr>
          <w:rFonts w:ascii="맑은 고딕" w:cs="맑은 고딕" w:eastAsia="맑은 고딕" w:hAnsi="맑은 고딕"/>
          <w:sz w:val="20"/>
          <w:szCs w:val="20"/>
        </w:rPr>
        <w:t xml:space="preserve">임계값을 전송 주기의 4배로 설정할 때, 유실률 40%라는 가혹한 조건에서도 오탐이 관측되지 않았고 감지 지연은 22.5초로 이론 예측 범위 안에 있었다. 알림 저장과 외부 발송을 트랜잭션 경계로 분리한 구성에서는 롤백 시 발송이 개시되지 않은 반면, 분리하지 않은 구성에서는 존재하지 않는 알림에 대한 푸시가 발송되었다.</w:t>
      </w:r>
    </w:p>
    <w:p>
      <w:pPr>
        <w:spacing w:after="160" w:line="320"/>
        <w:jc w:val="both"/>
      </w:pPr>
      <w:r>
        <w:rPr>
          <w:rFonts w:ascii="맑은 고딕" w:cs="맑은 고딕" w:eastAsia="맑은 고딕" w:hAnsi="맑은 고딕"/>
          <w:sz w:val="20"/>
          <w:szCs w:val="20"/>
        </w:rPr>
        <w:t xml:space="preserve">본 연구가 사용한 기법은 새로운 것이 아니다. 기여는 주어진 조건에서 파라미터를 어떤 근거로 선택했는지와, 그 선택이 무엇을 희생하는지를 실측으로 제시한 데 있다. 감지 정확도를 높이는 연구는 많지만, 감지가 수행되고 있는지를 아는 문제는 상대적으로 덜 다루어진다. 사람의 안전을 다루는 시스템에서는 후자의 공백이 전자의 오차보다 오래 지속되고 더 위험하다.</w:t>
      </w:r>
    </w:p>
    <w:p>
      <w:pPr>
        <w:spacing w:after="160" w:line="320"/>
        <w:jc w:val="both"/>
      </w:pPr>
      <w:r>
        <w:rPr>
          <w:rFonts w:ascii="맑은 고딕" w:cs="맑은 고딕" w:eastAsia="맑은 고딕" w:hAnsi="맑은 고딕"/>
          <w:sz w:val="20"/>
          <w:szCs w:val="20"/>
        </w:rPr>
        <w:t xml:space="preserve">향후 과제는 세 가지다. 첫째, 연집 손실 모형에서의 임계값 재평가가 필요하다. 둘째, 다수 단말이 동작하는 실환경에서의 반복 측정이 요구된다. 셋째, 현재 센서 고장은 기록만 남기고 알림으로 전달되지 않으므로, 어떤 고장을 어떤 주기로 누구에게 알릴 것인지에 대한 정책 설계가 남아 있다.</w:t>
      </w:r>
    </w:p>
    <w:p>
      <w:pPr>
        <w:pStyle w:val="Heading1"/>
        <w:spacing w:after="200" w:before="400"/>
      </w:pPr>
      <w:r>
        <w:rPr>
          <w:rFonts w:ascii="맑은 고딕" w:cs="맑은 고딕" w:eastAsia="맑은 고딕" w:hAnsi="맑은 고딕"/>
          <w:b/>
          <w:bCs/>
          <w:color w:val="000000"/>
          <w:sz w:val="28"/>
          <w:szCs w:val="28"/>
        </w:rPr>
        <w:t xml:space="preserve">참고문헌</w:t>
      </w:r>
    </w:p>
    <w:p>
      <w:pPr>
        <w:pBdr>
          <w:left w:val="single" w:color="999999" w:sz="12" w:space="10"/>
        </w:pBdr>
        <w:spacing w:after="160" w:before="120" w:line="300"/>
        <w:ind w:left="340"/>
      </w:pPr>
      <w:r>
        <w:rPr>
          <w:rFonts w:ascii="맑은 고딕" w:cs="맑은 고딕" w:eastAsia="맑은 고딕" w:hAnsi="맑은 고딕"/>
          <w:i/>
          <w:iCs/>
          <w:color w:val="444444"/>
          <w:sz w:val="18"/>
          <w:szCs w:val="18"/>
        </w:rPr>
        <w:t xml:space="preserve">[경고] 아래는 인용 후보이며 서지사항이 검증되지 않았다. 권·호·페이지는 물론 저자명과 연도까지 원문에서 직접 확인한 뒤 기재할 것. 확인하지 않은 인용은 심사에서 가장 먼저 지적되는 항목이다.</w:t>
      </w:r>
    </w:p>
    <w:p>
      <w:pPr>
        <w:spacing w:after="160" w:line="320"/>
        <w:jc w:val="both"/>
      </w:pPr>
      <w:r>
        <w:rPr>
          <w:rFonts w:ascii="맑은 고딕" w:cs="맑은 고딕" w:eastAsia="맑은 고딕" w:hAnsi="맑은 고딕"/>
          <w:sz w:val="20"/>
          <w:szCs w:val="20"/>
        </w:rPr>
        <w:t xml:space="preserve">[1] 비동기 분산 시스템의 장애 감지기 — 완전성과 정확성의 상충을 형식화한 고전 연구. Chandra와 Toueg의 Unreliable Failure Detectors for Reliable Distributed Systems 계열 문헌이 해당한다. (서지사항 확인 필요)</w:t>
      </w:r>
    </w:p>
    <w:p>
      <w:pPr>
        <w:spacing w:after="160" w:line="320"/>
        <w:jc w:val="both"/>
      </w:pPr>
      <w:r>
        <w:rPr>
          <w:rFonts w:ascii="맑은 고딕" w:cs="맑은 고딕" w:eastAsia="맑은 고딕" w:hAnsi="맑은 고딕"/>
          <w:sz w:val="20"/>
          <w:szCs w:val="20"/>
        </w:rPr>
        <w:t xml:space="preserve">[2] 적응형 장애 감지 — 도착 간격 분포로 의심도를 연속값으로 산출하는 방식. phi accrual failure detector 계열 문헌이 해당한다. (서지사항 확인 필요)</w:t>
      </w:r>
    </w:p>
    <w:p>
      <w:pPr>
        <w:spacing w:after="160" w:line="320"/>
        <w:jc w:val="both"/>
      </w:pPr>
      <w:r>
        <w:rPr>
          <w:rFonts w:ascii="맑은 고딕" w:cs="맑은 고딕" w:eastAsia="맑은 고딕" w:hAnsi="맑은 고딕"/>
          <w:sz w:val="20"/>
          <w:szCs w:val="20"/>
        </w:rPr>
        <w:t xml:space="preserve">[3] 고령 1인 가구 및 낙상 통계 — 1.1의 배경 수치. 통계청 고령자통계 또는 질병관리청 손상감시 자료. (연도·수치 확인 필요)</w:t>
      </w:r>
    </w:p>
    <w:p>
      <w:pPr>
        <w:spacing w:after="160" w:line="320"/>
        <w:jc w:val="both"/>
      </w:pPr>
      <w:r>
        <w:rPr>
          <w:rFonts w:ascii="맑은 고딕" w:cs="맑은 고딕" w:eastAsia="맑은 고딕" w:hAnsi="맑은 고딕"/>
          <w:sz w:val="20"/>
          <w:szCs w:val="20"/>
        </w:rPr>
        <w:t xml:space="preserve">[4] 낙상감지 선행 연구 — 1.2에서 감지 정확도에 논의가 집중되어 왔다고 서술했으므로, 그 근거가 될 국내외 낙상감지 연구 1~2편을 인용해야 주장이 성립한다. (문헌 선정 필요)</w:t>
      </w:r>
    </w:p>
    <w:p>
      <w:pPr>
        <w:pStyle w:val="Heading1"/>
        <w:spacing w:after="200" w:before="400"/>
      </w:pPr>
      <w:r>
        <w:rPr>
          <w:rFonts w:ascii="맑은 고딕" w:cs="맑은 고딕" w:eastAsia="맑은 고딕" w:hAnsi="맑은 고딕"/>
          <w:b/>
          <w:bCs/>
          <w:color w:val="000000"/>
          <w:sz w:val="28"/>
          <w:szCs w:val="28"/>
        </w:rPr>
        <w:t xml:space="preserve">※ 작성 메모 (논문 본문 아님)</w:t>
      </w:r>
    </w:p>
    <w:p>
      <w:pPr>
        <w:spacing w:after="160" w:line="320"/>
        <w:jc w:val="both"/>
      </w:pPr>
      <w:r>
        <w:rPr>
          <w:rFonts w:ascii="맑은 고딕" w:cs="맑은 고딕" w:eastAsia="맑은 고딕" w:hAnsi="맑은 고딕"/>
          <w:sz w:val="20"/>
          <w:szCs w:val="20"/>
        </w:rPr>
        <w:t xml:space="preserve">이 절은 초안 작성자를 위한 메모이며 제출 시 삭제한다.</w:t>
      </w:r>
    </w:p>
    <w:p>
      <w:pPr>
        <w:spacing w:after="160" w:line="320"/>
        <w:jc w:val="both"/>
      </w:pPr>
      <w:r>
        <w:rPr>
          <w:rFonts w:ascii="맑은 고딕" w:cs="맑은 고딕" w:eastAsia="맑은 고딕" w:hAnsi="맑은 고딕"/>
          <w:sz w:val="20"/>
          <w:szCs w:val="20"/>
        </w:rPr>
        <w:t xml:space="preserve">1) 참고문헌 4건을 확정할 것. 특히 [4]는 1.2의 문제 제기를 떠받치는 근거다. 선행 연구를 인용하지 않으면 감지 정확도에 논의가 집중되어 왔다는 서술이 주장으로만 남는다.</w:t>
      </w:r>
    </w:p>
    <w:p>
      <w:pPr>
        <w:spacing w:after="160" w:line="320"/>
        <w:jc w:val="both"/>
      </w:pPr>
      <w:r>
        <w:rPr>
          <w:rFonts w:ascii="맑은 고딕" w:cs="맑은 고딕" w:eastAsia="맑은 고딕" w:hAnsi="맑은 고딕"/>
          <w:sz w:val="20"/>
          <w:szCs w:val="20"/>
        </w:rPr>
        <w:t xml:space="preserve">2) 1.1의 배경 통계를 채울 것. 현재 서술은 수치 없이 정성적으로만 쓰여 있다.</w:t>
      </w:r>
    </w:p>
    <w:p>
      <w:pPr>
        <w:spacing w:after="160" w:line="320"/>
        <w:jc w:val="both"/>
      </w:pPr>
      <w:r>
        <w:rPr>
          <w:rFonts w:ascii="맑은 고딕" w:cs="맑은 고딕" w:eastAsia="맑은 고딕" w:hAnsi="맑은 고딕"/>
          <w:sz w:val="20"/>
          <w:szCs w:val="20"/>
        </w:rPr>
        <w:t xml:space="preserve">3) 분량을 확인할 것. 현재 구성은 5장 전체로 4~5페이지 분량이다. 2~3페이지로 줄여야 한다면 2.1을 한 문단으로 압축하고 4.3을 각주로 내리는 것이 손실이 가장 적다. 4.3은 흥미롭지만 주장의 필수 요소는 아니다.</w:t>
      </w:r>
    </w:p>
    <w:p>
      <w:pPr>
        <w:spacing w:after="160" w:line="320"/>
        <w:jc w:val="both"/>
      </w:pPr>
      <w:r>
        <w:rPr>
          <w:rFonts w:ascii="맑은 고딕" w:cs="맑은 고딕" w:eastAsia="맑은 고딕" w:hAnsi="맑은 고딕"/>
          <w:sz w:val="20"/>
          <w:szCs w:val="20"/>
        </w:rPr>
        <w:t xml:space="preserve">4) 다른 세 편(전체·AI·하드웨어)과의 경계를 확인할 것. 1.1의 시스템 구조 서술이 전체 논문과 중복될 수 있다. 중복된다면 본 논문에서는 한 문장으로 줄이고 해당 논문을 참조할 것.</w:t>
      </w:r>
    </w:p>
    <w:p>
      <w:pPr>
        <w:spacing w:after="160" w:line="320"/>
        <w:jc w:val="both"/>
      </w:pPr>
      <w:r>
        <w:rPr>
          <w:rFonts w:ascii="맑은 고딕" w:cs="맑은 고딕" w:eastAsia="맑은 고딕" w:hAnsi="맑은 고딕"/>
          <w:sz w:val="20"/>
          <w:szCs w:val="20"/>
        </w:rPr>
        <w:t xml:space="preserve">5) 모든 수치는 2026-09-17 로컬 환경 측정값이다. 1.2의 관측 사례(마지막 수신 8월 21일)는 개발 데이터베이스의 실제 레코드이며, 인용 시 운영 환경이 아님을 밝힐 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2026-09-17T06:46:35.236Z</dcterms:created>
  <dcterms:modified xsi:type="dcterms:W3CDTF">2026-09-17T06:46:35.236Z</dcterms:modified>
</cp:coreProperties>
</file>

<file path=docProps/custom.xml><?xml version="1.0" encoding="utf-8"?>
<Properties xmlns="http://schemas.openxmlformats.org/officeDocument/2006/custom-properties" xmlns:vt="http://schemas.openxmlformats.org/officeDocument/2006/docPropsVTypes"/>
</file>