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Por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</w:rPr>
        <w:t>wnanie Hibernate i MyBatis.</w:t>
      </w:r>
    </w:p>
    <w:p>
      <w:pPr>
        <w:pStyle w:val="Treść"/>
      </w:pPr>
    </w:p>
    <w:tbl>
      <w:tblPr>
        <w:tblW w:w="10206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03"/>
        <w:gridCol w:w="5103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MyBatis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it-IT"/>
              </w:rPr>
              <w:t>Hibernate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nl-NL"/>
              </w:rPr>
              <w:t>Opis</w:t>
            </w:r>
          </w:p>
        </w:tc>
      </w:tr>
      <w:tr>
        <w:tblPrEx>
          <w:shd w:val="clear" w:color="auto" w:fill="ced7e7"/>
        </w:tblPrEx>
        <w:trPr>
          <w:trHeight w:val="361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 xml:space="preserve">MyBatis jest frameworkiem o otwartym kodzie </w:t>
            </w:r>
            <w:r>
              <w:rPr>
                <w:shd w:val="nil" w:color="auto" w:fill="auto"/>
                <w:rtl w:val="0"/>
              </w:rPr>
              <w:t>ź</w:t>
            </w: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owym, cechuje go prostota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ytkowania i wydajno</w:t>
            </w:r>
            <w:r>
              <w:rPr>
                <w:shd w:val="nil" w:color="auto" w:fill="auto"/>
                <w:rtl w:val="0"/>
              </w:rPr>
              <w:t>ść</w:t>
            </w:r>
            <w:r>
              <w:rPr>
                <w:shd w:val="nil" w:color="auto" w:fill="auto"/>
                <w:rtl w:val="0"/>
              </w:rPr>
              <w:t>. Dostarcza funkcj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</w:rPr>
              <w:t>automatycznego wi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zania,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ra mapuje zapytania SQL z obiektami wybranego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zyka programowania.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ywany jest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 SQL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 xml:space="preserve">ry jest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atwy do zrozumienia i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ytkowania przez deweloper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w. MyBatis wspiera niezale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ne interfejsy, zapisane procedury, dynamiczny SQL, itp. MyBatis nie jest modelem relacyjno obiektowym (ORM), co pozwala unikn</w:t>
            </w:r>
            <w:r>
              <w:rPr>
                <w:shd w:val="nil" w:color="auto" w:fill="auto"/>
                <w:rtl w:val="0"/>
              </w:rPr>
              <w:t xml:space="preserve">ąć </w:t>
            </w:r>
            <w:r>
              <w:rPr>
                <w:shd w:val="nil" w:color="auto" w:fill="auto"/>
                <w:rtl w:val="0"/>
              </w:rPr>
              <w:t>wszelkich problem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w zwi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zanych z mapowaniem.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Hibernate jest narz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 xml:space="preserve">dziem o otwartym kodzie </w:t>
            </w:r>
            <w:r>
              <w:rPr>
                <w:shd w:val="nil" w:color="auto" w:fill="auto"/>
                <w:rtl w:val="0"/>
              </w:rPr>
              <w:t>ź</w:t>
            </w: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owym,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re s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 do mapowania obiektowo-relacyjnego (ORM). Odwzorowuje obiekty z domeny aplikacji na relacje bazy danych i vice versa. Jest frameworkiem Javy,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 xml:space="preserve">ry implementuje specyfikacje Java Persistence API do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atwej interakcji aplikacji Javy z baz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>danych. Korzysta z w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asnego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zyka zapyta</w:t>
            </w:r>
            <w:r>
              <w:rPr>
                <w:shd w:val="nil" w:color="auto" w:fill="auto"/>
                <w:rtl w:val="0"/>
              </w:rPr>
              <w:t xml:space="preserve">ń </w:t>
            </w:r>
            <w:r>
              <w:rPr>
                <w:shd w:val="nil" w:color="auto" w:fill="auto"/>
                <w:rtl w:val="0"/>
              </w:rPr>
              <w:t>- HQL (Hibernate Query Language), w zwi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zku z czym, cechuje si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</w:rPr>
              <w:t>skalowalno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ci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 xml:space="preserve">i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ci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>migracji. Zapewnia przydatne funkcje, doskona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e mapowanie, niezale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no</w:t>
            </w:r>
            <w:r>
              <w:rPr>
                <w:shd w:val="nil" w:color="auto" w:fill="auto"/>
                <w:rtl w:val="0"/>
              </w:rPr>
              <w:t xml:space="preserve">ść </w:t>
            </w:r>
            <w:r>
              <w:rPr>
                <w:shd w:val="nil" w:color="auto" w:fill="auto"/>
                <w:rtl w:val="0"/>
              </w:rPr>
              <w:t>danych, przeno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no</w:t>
            </w:r>
            <w:r>
              <w:rPr>
                <w:shd w:val="nil" w:color="auto" w:fill="auto"/>
                <w:rtl w:val="0"/>
              </w:rPr>
              <w:t xml:space="preserve">ść </w:t>
            </w:r>
            <w:r>
              <w:rPr>
                <w:shd w:val="nil" w:color="auto" w:fill="auto"/>
                <w:rtl w:val="0"/>
              </w:rPr>
              <w:t>co zwi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ksza szybko</w:t>
            </w:r>
            <w:r>
              <w:rPr>
                <w:shd w:val="nil" w:color="auto" w:fill="auto"/>
                <w:rtl w:val="0"/>
              </w:rPr>
              <w:t xml:space="preserve">ść </w:t>
            </w:r>
            <w:r>
              <w:rPr>
                <w:shd w:val="nil" w:color="auto" w:fill="auto"/>
                <w:rtl w:val="0"/>
              </w:rPr>
              <w:t xml:space="preserve">i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atwo</w:t>
            </w:r>
            <w:r>
              <w:rPr>
                <w:shd w:val="nil" w:color="auto" w:fill="auto"/>
                <w:rtl w:val="0"/>
              </w:rPr>
              <w:t xml:space="preserve">ść </w:t>
            </w:r>
            <w:r>
              <w:rPr>
                <w:shd w:val="nil" w:color="auto" w:fill="auto"/>
                <w:rtl w:val="0"/>
              </w:rPr>
              <w:t>procesu tworzenia oprogramowania.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Pierwsze wra</w:t>
            </w:r>
            <w:r>
              <w:rPr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b w:val="1"/>
                <w:bCs w:val="1"/>
                <w:shd w:val="nil" w:color="auto" w:fill="auto"/>
                <w:rtl w:val="0"/>
              </w:rPr>
              <w:t>enia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 xml:space="preserve">MyBatis jest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atwy do poj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cia i w wi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kszo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ci sk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ada si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</w:rPr>
              <w:t>z pisania zapyta</w:t>
            </w:r>
            <w:r>
              <w:rPr>
                <w:shd w:val="nil" w:color="auto" w:fill="auto"/>
                <w:rtl w:val="0"/>
              </w:rPr>
              <w:t xml:space="preserve">ń </w:t>
            </w:r>
            <w:r>
              <w:rPr>
                <w:shd w:val="nil" w:color="auto" w:fill="auto"/>
                <w:rtl w:val="0"/>
              </w:rPr>
              <w:t>SQL.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Hibernate jest du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ym i z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onym frameworkiem co mo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e z pocz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tku sprawia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k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opoty.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Zale</w:t>
            </w:r>
            <w:r>
              <w:rPr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b w:val="1"/>
                <w:bCs w:val="1"/>
                <w:shd w:val="nil" w:color="auto" w:fill="auto"/>
                <w:rtl w:val="0"/>
              </w:rPr>
              <w:t>no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ść </w:t>
            </w:r>
            <w:r>
              <w:rPr>
                <w:b w:val="1"/>
                <w:bCs w:val="1"/>
                <w:shd w:val="nil" w:color="auto" w:fill="auto"/>
                <w:rtl w:val="0"/>
              </w:rPr>
              <w:t>od baz danych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fr-FR"/>
              </w:rPr>
              <w:t>MyBatis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ywa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zyka SQL,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  <w:lang w:val="en-US"/>
              </w:rPr>
              <w:t>ry mo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e by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ny od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ywanej bazy danych.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it-IT"/>
              </w:rPr>
              <w:t>Hibernate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ywa HQL,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ry jest nie jest 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ny od bazy danych.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b w:val="1"/>
                <w:bCs w:val="1"/>
                <w:shd w:val="nil" w:color="auto" w:fill="auto"/>
                <w:rtl w:val="0"/>
              </w:rPr>
              <w:t>ywanie zapisanych procedur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ycie zapisanych procedur jest proste w przypadku MyBatis ze wzgl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du na implementacj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ycia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zyka SQL.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ycie zapisanych procedur mo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e by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problematyczne.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Zmiana typu bazy danych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Ze wzgl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du na korzystanie z SQL przez MyBatis nie ma mo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liwo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  <w:lang w:val="it-IT"/>
              </w:rPr>
              <w:t xml:space="preserve">ci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atwej zmiany bazy danych.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W przypadku Hibernate</w:t>
            </w:r>
            <w:r>
              <w:rPr>
                <w:shd w:val="nil" w:color="auto" w:fill="auto"/>
                <w:rtl w:val="1"/>
              </w:rPr>
              <w:t>’</w:t>
            </w:r>
            <w:r>
              <w:rPr>
                <w:shd w:val="nil" w:color="auto" w:fill="auto"/>
                <w:rtl w:val="0"/>
              </w:rPr>
              <w:t xml:space="preserve">a zmiana bazy danych jest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atwa, poniewa</w:t>
            </w:r>
            <w:r>
              <w:rPr>
                <w:shd w:val="nil" w:color="auto" w:fill="auto"/>
                <w:rtl w:val="0"/>
              </w:rPr>
              <w:t xml:space="preserve">ż </w:t>
            </w:r>
            <w:r>
              <w:rPr>
                <w:shd w:val="nil" w:color="auto" w:fill="auto"/>
                <w:rtl w:val="0"/>
              </w:rPr>
              <w:t>korzysta z HQL,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ry nie jest od niej 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ny.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Mapowanie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W bardziej skomplikowanych przypadkach,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ytkownik musi napisa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zapytanie i obs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mapowanie zbioru wynikowego.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Hibernate posiada wbudowany mechanizm mapowania, wi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c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ytkownik nie musi si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  <w:lang w:val="en-US"/>
              </w:rPr>
              <w:t>o to martwi</w:t>
            </w:r>
            <w:r>
              <w:rPr>
                <w:shd w:val="nil" w:color="auto" w:fill="auto"/>
                <w:rtl w:val="0"/>
              </w:rPr>
              <w:t>ć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Raporty i statystyki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MyBatis does not have its own log statistics so one has to log with log4j.</w:t>
            </w:r>
          </w:p>
          <w:p>
            <w:pPr>
              <w:pStyle w:val="Treść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MyBatis nie posiada w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asnego systemu raport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w, konieczne jest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ycie log4j.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Hibernate has its own log statistics.</w:t>
            </w:r>
          </w:p>
          <w:p>
            <w:pPr>
              <w:pStyle w:val="Treść"/>
              <w:widowControl w:val="0"/>
              <w:spacing w:line="240" w:lineRule="auto"/>
              <w:rPr>
                <w:shd w:val="nil" w:color="auto" w:fill="auto"/>
              </w:rPr>
            </w:pPr>
          </w:p>
          <w:p>
            <w:pPr>
              <w:pStyle w:val="Treść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Hibernate posiada w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asny system raport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w i statystyk.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Obs</w:t>
            </w:r>
            <w:r>
              <w:rPr>
                <w:b w:val="1"/>
                <w:bCs w:val="1"/>
                <w:shd w:val="nil" w:color="auto" w:fill="auto"/>
                <w:rtl w:val="0"/>
              </w:rPr>
              <w:t>ł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uga Data Access Object (DAO)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Tworzenie interfejsu dost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pu do danych (DAO) jest trudniejsze w przypadku MyBatis.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Tworzenie interfejsu dost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pu do danych (DAO) w por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 xml:space="preserve">wnaniu do MyBatis jest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atwiejsze.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Pami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ęć </w:t>
            </w:r>
            <w:r>
              <w:rPr>
                <w:b w:val="1"/>
                <w:bCs w:val="1"/>
                <w:shd w:val="nil" w:color="auto" w:fill="auto"/>
                <w:rtl w:val="0"/>
              </w:rPr>
              <w:t>podr</w:t>
            </w:r>
            <w:r>
              <w:rPr>
                <w:b w:val="1"/>
                <w:bCs w:val="1"/>
                <w:shd w:val="nil" w:color="auto" w:fill="auto"/>
                <w:rtl w:val="0"/>
              </w:rPr>
              <w:t>ę</w:t>
            </w:r>
            <w:r>
              <w:rPr>
                <w:b w:val="1"/>
                <w:bCs w:val="1"/>
                <w:shd w:val="nil" w:color="auto" w:fill="auto"/>
                <w:rtl w:val="0"/>
              </w:rPr>
              <w:t>czna drugiego stopnia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Mechanizm ten nie jest w</w:t>
            </w:r>
            <w:r>
              <w:rPr>
                <w:shd w:val="nil" w:color="auto" w:fill="auto"/>
                <w:rtl w:val="0"/>
              </w:rPr>
              <w:t>łą</w:t>
            </w:r>
            <w:r>
              <w:rPr>
                <w:shd w:val="nil" w:color="auto" w:fill="auto"/>
                <w:rtl w:val="0"/>
              </w:rPr>
              <w:t>czony domy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lnie i wymaga dodatkowej konfiguracji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Hibernate posiada dobrze dzia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aj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c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>pami</w:t>
            </w:r>
            <w:r>
              <w:rPr>
                <w:shd w:val="nil" w:color="auto" w:fill="auto"/>
                <w:rtl w:val="0"/>
              </w:rPr>
              <w:t xml:space="preserve">ęć </w:t>
            </w:r>
            <w:r>
              <w:rPr>
                <w:shd w:val="nil" w:color="auto" w:fill="auto"/>
                <w:rtl w:val="0"/>
              </w:rPr>
              <w:t>podr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czn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>drugiego stopnia.</w:t>
            </w:r>
          </w:p>
        </w:tc>
      </w:tr>
    </w:tbl>
    <w:p>
      <w:pPr>
        <w:pStyle w:val="Treść"/>
        <w:widowControl w:val="0"/>
        <w:spacing w:line="240" w:lineRule="auto"/>
        <w:ind w:left="2" w:hanging="2"/>
      </w:pPr>
    </w:p>
    <w:p>
      <w:pPr>
        <w:pStyle w:val="Treść"/>
      </w:pPr>
      <w:r>
        <w:rPr>
          <w:rtl w:val="0"/>
          <w:lang w:val="en-US"/>
        </w:rPr>
        <w:t>https://www.educba.com/mybatis-vs-hibernate/</w:t>
      </w:r>
    </w:p>
    <w:p>
      <w:pPr>
        <w:pStyle w:val="Treść"/>
      </w:pPr>
    </w:p>
    <w:p>
      <w:pPr>
        <w:pStyle w:val="Treść"/>
      </w:pP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Najwa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niejsze punkty: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Hibernate skupia si</w:t>
      </w:r>
      <w:r>
        <w:rPr>
          <w:rtl w:val="0"/>
        </w:rPr>
        <w:t xml:space="preserve">ę </w:t>
      </w:r>
      <w:r>
        <w:rPr>
          <w:rtl w:val="0"/>
        </w:rPr>
        <w:t>na obiektach i mapowaniu ich do bazy danych przy niewielkim wysi</w:t>
      </w:r>
      <w:r>
        <w:rPr>
          <w:rtl w:val="0"/>
        </w:rPr>
        <w:t>ł</w:t>
      </w:r>
      <w:r>
        <w:rPr>
          <w:rtl w:val="0"/>
        </w:rPr>
        <w:t>ku ze strony dewelopera, kt</w:t>
      </w:r>
      <w:r>
        <w:rPr>
          <w:rtl w:val="0"/>
          <w:lang w:val="es-ES_tradnl"/>
        </w:rPr>
        <w:t>ó</w:t>
      </w:r>
      <w:r>
        <w:rPr>
          <w:rtl w:val="0"/>
        </w:rPr>
        <w:t>ry chcia</w:t>
      </w:r>
      <w:r>
        <w:rPr>
          <w:rtl w:val="0"/>
        </w:rPr>
        <w:t>ł</w:t>
      </w:r>
      <w:r>
        <w:rPr>
          <w:rtl w:val="0"/>
        </w:rPr>
        <w:t>by si</w:t>
      </w:r>
      <w:r>
        <w:rPr>
          <w:rtl w:val="0"/>
        </w:rPr>
        <w:t xml:space="preserve">ę </w:t>
      </w:r>
      <w:r>
        <w:rPr>
          <w:rtl w:val="0"/>
        </w:rPr>
        <w:t>skupi</w:t>
      </w:r>
      <w:r>
        <w:rPr>
          <w:rtl w:val="0"/>
        </w:rPr>
        <w:t xml:space="preserve">ć </w:t>
      </w:r>
      <w:r>
        <w:rPr>
          <w:rtl w:val="0"/>
        </w:rPr>
        <w:t>na warstwie biznesowej aplikacji.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MyBatis jest skoncentrowany na bazie danych. 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MyBatis jest </w:t>
      </w:r>
      <w:r>
        <w:rPr>
          <w:rtl w:val="0"/>
        </w:rPr>
        <w:t>ł</w:t>
      </w:r>
      <w:r>
        <w:rPr>
          <w:rtl w:val="0"/>
        </w:rPr>
        <w:t>atwy w u</w:t>
      </w:r>
      <w:r>
        <w:rPr>
          <w:rtl w:val="0"/>
        </w:rPr>
        <w:t>ż</w:t>
      </w:r>
      <w:r>
        <w:rPr>
          <w:rtl w:val="0"/>
        </w:rPr>
        <w:t>ytkowaniu dla nowych tw</w:t>
      </w:r>
      <w:r>
        <w:rPr>
          <w:rtl w:val="0"/>
          <w:lang w:val="es-ES_tradnl"/>
        </w:rPr>
        <w:t>ó</w:t>
      </w:r>
      <w:r>
        <w:rPr>
          <w:rtl w:val="0"/>
        </w:rPr>
        <w:t>rc</w:t>
      </w:r>
      <w:r>
        <w:rPr>
          <w:rtl w:val="0"/>
          <w:lang w:val="es-ES_tradnl"/>
        </w:rPr>
        <w:t>ó</w:t>
      </w:r>
      <w:r>
        <w:rPr>
          <w:rtl w:val="0"/>
        </w:rPr>
        <w:t>w oprogramowania, poniewa</w:t>
      </w:r>
      <w:r>
        <w:rPr>
          <w:rtl w:val="0"/>
        </w:rPr>
        <w:t xml:space="preserve">ż </w:t>
      </w:r>
      <w:r>
        <w:rPr>
          <w:rtl w:val="0"/>
        </w:rPr>
        <w:t>jest niewielkim narz</w:t>
      </w:r>
      <w:r>
        <w:rPr>
          <w:rtl w:val="0"/>
        </w:rPr>
        <w:t>ę</w:t>
      </w:r>
      <w:r>
        <w:rPr>
          <w:rtl w:val="0"/>
        </w:rPr>
        <w:t>dziem i korzysta g</w:t>
      </w:r>
      <w:r>
        <w:rPr>
          <w:rtl w:val="0"/>
        </w:rPr>
        <w:t>łó</w:t>
      </w:r>
      <w:r>
        <w:rPr>
          <w:rtl w:val="0"/>
        </w:rPr>
        <w:t>wnie z SQL, gdzie Hibernate jest bardziej skomplikowanym i wi</w:t>
      </w:r>
      <w:r>
        <w:rPr>
          <w:rtl w:val="0"/>
        </w:rPr>
        <w:t>ę</w:t>
      </w:r>
      <w:r>
        <w:rPr>
          <w:rtl w:val="0"/>
        </w:rPr>
        <w:t>kszym narz</w:t>
      </w:r>
      <w:r>
        <w:rPr>
          <w:rtl w:val="0"/>
        </w:rPr>
        <w:t>ę</w:t>
      </w:r>
      <w:r>
        <w:rPr>
          <w:rtl w:val="0"/>
        </w:rPr>
        <w:t>dziem.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MyBatis jest zwykle u</w:t>
      </w:r>
      <w:r>
        <w:rPr>
          <w:rtl w:val="0"/>
        </w:rPr>
        <w:t>ż</w:t>
      </w:r>
      <w:r>
        <w:rPr>
          <w:rtl w:val="0"/>
        </w:rPr>
        <w:t>ywany w przypadkach gdzie model danych nie jest idealnie odwzorowany na model obiektu i wymagana jest ca</w:t>
      </w:r>
      <w:r>
        <w:rPr>
          <w:rtl w:val="0"/>
        </w:rPr>
        <w:t>ł</w:t>
      </w:r>
      <w:r>
        <w:rPr>
          <w:rtl w:val="0"/>
        </w:rPr>
        <w:t>kowita kontrola nad zapytaniami SQL. Hibernate jest u</w:t>
      </w:r>
      <w:r>
        <w:rPr>
          <w:rtl w:val="0"/>
        </w:rPr>
        <w:t>ż</w:t>
      </w:r>
      <w:r>
        <w:rPr>
          <w:rtl w:val="0"/>
        </w:rPr>
        <w:t>ywany, gdy deweloper ma ca</w:t>
      </w:r>
      <w:r>
        <w:rPr>
          <w:rtl w:val="0"/>
        </w:rPr>
        <w:t>ł</w:t>
      </w:r>
      <w:r>
        <w:rPr>
          <w:rtl w:val="0"/>
        </w:rPr>
        <w:t>kowit</w:t>
      </w:r>
      <w:r>
        <w:rPr>
          <w:rtl w:val="0"/>
        </w:rPr>
        <w:t xml:space="preserve">ą </w:t>
      </w:r>
      <w:r>
        <w:rPr>
          <w:rtl w:val="0"/>
        </w:rPr>
        <w:t>kontrol</w:t>
      </w:r>
      <w:r>
        <w:rPr>
          <w:rtl w:val="0"/>
        </w:rPr>
        <w:t xml:space="preserve">ę </w:t>
      </w:r>
      <w:r>
        <w:rPr>
          <w:rtl w:val="0"/>
        </w:rPr>
        <w:t>nad baz</w:t>
      </w:r>
      <w:r>
        <w:rPr>
          <w:rtl w:val="0"/>
        </w:rPr>
        <w:t xml:space="preserve">ą </w:t>
      </w:r>
      <w:r>
        <w:rPr>
          <w:rtl w:val="0"/>
        </w:rPr>
        <w:t>danych i mapowanie danych i obiekt</w:t>
      </w:r>
      <w:r>
        <w:rPr>
          <w:rtl w:val="0"/>
          <w:lang w:val="es-ES_tradnl"/>
        </w:rPr>
        <w:t>ó</w:t>
      </w:r>
      <w:r>
        <w:rPr>
          <w:rtl w:val="0"/>
        </w:rPr>
        <w:t>w jest odpowiednio zsynchronizowane.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Hibernate mapuje klasy Javy do tabel bazy danych a MyBatis mapuje wyra</w:t>
      </w:r>
      <w:r>
        <w:rPr>
          <w:rtl w:val="0"/>
        </w:rPr>
        <w:t>ż</w:t>
      </w:r>
      <w:r>
        <w:rPr>
          <w:rtl w:val="0"/>
        </w:rPr>
        <w:t>enia SQL do metod Javy.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W przypadku pobierania wynik</w:t>
      </w:r>
      <w:r>
        <w:rPr>
          <w:rtl w:val="0"/>
          <w:lang w:val="es-ES_tradnl"/>
        </w:rPr>
        <w:t>ó</w:t>
      </w:r>
      <w:r>
        <w:rPr>
          <w:rtl w:val="0"/>
        </w:rPr>
        <w:t>w skomplikowanych zapyta</w:t>
      </w:r>
      <w:r>
        <w:rPr>
          <w:rtl w:val="0"/>
        </w:rPr>
        <w:t>ń</w:t>
      </w:r>
      <w:r>
        <w:rPr>
          <w:rtl w:val="0"/>
        </w:rPr>
        <w:t>, MyBatis dzia</w:t>
      </w:r>
      <w:r>
        <w:rPr>
          <w:rtl w:val="0"/>
        </w:rPr>
        <w:t>ł</w:t>
      </w:r>
      <w:r>
        <w:rPr>
          <w:rtl w:val="0"/>
        </w:rPr>
        <w:t>a znakomicie. Hibernate musi najpierw za</w:t>
      </w:r>
      <w:r>
        <w:rPr>
          <w:rtl w:val="0"/>
        </w:rPr>
        <w:t>ł</w:t>
      </w:r>
      <w:r>
        <w:rPr>
          <w:rtl w:val="0"/>
        </w:rPr>
        <w:t>adowa</w:t>
      </w:r>
      <w:r>
        <w:rPr>
          <w:rtl w:val="0"/>
        </w:rPr>
        <w:t xml:space="preserve">ć </w:t>
      </w:r>
      <w:r>
        <w:rPr>
          <w:rtl w:val="0"/>
        </w:rPr>
        <w:t>ca</w:t>
      </w:r>
      <w:r>
        <w:rPr>
          <w:rtl w:val="0"/>
        </w:rPr>
        <w:t>ł</w:t>
      </w:r>
      <w:r>
        <w:rPr>
          <w:rtl w:val="0"/>
        </w:rPr>
        <w:t>y graf obiekt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w, proces ten mo</w:t>
      </w:r>
      <w:r>
        <w:rPr>
          <w:rtl w:val="0"/>
        </w:rPr>
        <w:t>ż</w:t>
      </w:r>
      <w:r>
        <w:rPr>
          <w:rtl w:val="0"/>
        </w:rPr>
        <w:t>e by</w:t>
      </w:r>
      <w:r>
        <w:rPr>
          <w:rtl w:val="0"/>
        </w:rPr>
        <w:t xml:space="preserve">ć </w:t>
      </w:r>
      <w:r>
        <w:rPr>
          <w:rtl w:val="0"/>
        </w:rPr>
        <w:t>skomplikowany i d</w:t>
      </w:r>
      <w:r>
        <w:rPr>
          <w:rtl w:val="0"/>
        </w:rPr>
        <w:t>ł</w:t>
      </w:r>
      <w:r>
        <w:rPr>
          <w:rtl w:val="0"/>
        </w:rPr>
        <w:t>ugi.</w:t>
      </w: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tl w:val="0"/>
        </w:rPr>
        <w:t>Powy</w:t>
      </w:r>
      <w:r>
        <w:rPr>
          <w:rtl w:val="0"/>
        </w:rPr>
        <w:t>ż</w:t>
      </w:r>
      <w:r>
        <w:rPr>
          <w:rtl w:val="0"/>
        </w:rPr>
        <w:t>sze por</w:t>
      </w:r>
      <w:r>
        <w:rPr>
          <w:rtl w:val="0"/>
          <w:lang w:val="es-ES_tradnl"/>
        </w:rPr>
        <w:t>ó</w:t>
      </w:r>
      <w:r>
        <w:rPr>
          <w:rtl w:val="0"/>
        </w:rPr>
        <w:t>wnanie jasno okre</w:t>
      </w:r>
      <w:r>
        <w:rPr>
          <w:rtl w:val="0"/>
        </w:rPr>
        <w:t>ś</w:t>
      </w:r>
      <w:r>
        <w:rPr>
          <w:rtl w:val="0"/>
          <w:lang w:val="fr-FR"/>
        </w:rPr>
        <w:t>la r</w:t>
      </w:r>
      <w:r>
        <w:rPr>
          <w:rtl w:val="0"/>
        </w:rPr>
        <w:t>óż</w:t>
      </w:r>
      <w:r>
        <w:rPr>
          <w:rtl w:val="0"/>
        </w:rPr>
        <w:t>nice mi</w:t>
      </w:r>
      <w:r>
        <w:rPr>
          <w:rtl w:val="0"/>
        </w:rPr>
        <w:t>ę</w:t>
      </w:r>
      <w:r>
        <w:rPr>
          <w:rtl w:val="0"/>
        </w:rPr>
        <w:t>dzy danymi rozwi</w:t>
      </w:r>
      <w:r>
        <w:rPr>
          <w:rtl w:val="0"/>
        </w:rPr>
        <w:t>ą</w:t>
      </w:r>
      <w:r>
        <w:rPr>
          <w:rtl w:val="0"/>
        </w:rPr>
        <w:t>zaniami. Zar</w:t>
      </w:r>
      <w:r>
        <w:rPr>
          <w:rtl w:val="0"/>
          <w:lang w:val="es-ES_tradnl"/>
        </w:rPr>
        <w:t>ó</w:t>
      </w:r>
      <w:r>
        <w:rPr>
          <w:rtl w:val="0"/>
        </w:rPr>
        <w:t>wno MyBatis jak i Hibernate s</w:t>
      </w:r>
      <w:r>
        <w:rPr>
          <w:rtl w:val="0"/>
        </w:rPr>
        <w:t xml:space="preserve">ą </w:t>
      </w:r>
      <w:r>
        <w:rPr>
          <w:rtl w:val="0"/>
        </w:rPr>
        <w:t>narz</w:t>
      </w:r>
      <w:r>
        <w:rPr>
          <w:rtl w:val="0"/>
        </w:rPr>
        <w:t>ę</w:t>
      </w:r>
      <w:r>
        <w:rPr>
          <w:rtl w:val="0"/>
        </w:rPr>
        <w:t>dziami open-source u</w:t>
      </w:r>
      <w:r>
        <w:rPr>
          <w:rtl w:val="0"/>
        </w:rPr>
        <w:t>ż</w:t>
      </w:r>
      <w:r>
        <w:rPr>
          <w:rtl w:val="0"/>
        </w:rPr>
        <w:t>ywanymi na rynku. Wyb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r zale</w:t>
      </w:r>
      <w:r>
        <w:rPr>
          <w:rtl w:val="0"/>
        </w:rPr>
        <w:t>ż</w:t>
      </w:r>
      <w:r>
        <w:rPr>
          <w:rtl w:val="0"/>
        </w:rPr>
        <w:t>y od konkretnej sytuacji i preferencji u</w:t>
      </w:r>
      <w:r>
        <w:rPr>
          <w:rtl w:val="0"/>
        </w:rPr>
        <w:t>ż</w:t>
      </w:r>
      <w:r>
        <w:rPr>
          <w:rtl w:val="0"/>
        </w:rPr>
        <w:t>ytkownika. MyBatis jest skoncentrowany na danych i jest u</w:t>
      </w:r>
      <w:r>
        <w:rPr>
          <w:rtl w:val="0"/>
        </w:rPr>
        <w:t>ż</w:t>
      </w:r>
      <w:r>
        <w:rPr>
          <w:rtl w:val="0"/>
        </w:rPr>
        <w:t>ywany w przypadku, gdy chcemy stworzy</w:t>
      </w:r>
      <w:r>
        <w:rPr>
          <w:rtl w:val="0"/>
        </w:rPr>
        <w:t xml:space="preserve">ć </w:t>
      </w:r>
      <w:r>
        <w:rPr>
          <w:rtl w:val="0"/>
        </w:rPr>
        <w:t>i utrzymywa</w:t>
      </w:r>
      <w:r>
        <w:rPr>
          <w:rtl w:val="0"/>
        </w:rPr>
        <w:t xml:space="preserve">ć </w:t>
      </w:r>
      <w:r>
        <w:rPr>
          <w:rtl w:val="0"/>
        </w:rPr>
        <w:t>w</w:t>
      </w:r>
      <w:r>
        <w:rPr>
          <w:rtl w:val="0"/>
        </w:rPr>
        <w:t>ł</w:t>
      </w:r>
      <w:r>
        <w:rPr>
          <w:rtl w:val="0"/>
        </w:rPr>
        <w:t>asn</w:t>
      </w:r>
      <w:r>
        <w:rPr>
          <w:rtl w:val="0"/>
        </w:rPr>
        <w:t xml:space="preserve">ą </w:t>
      </w:r>
      <w:r>
        <w:rPr>
          <w:rtl w:val="0"/>
        </w:rPr>
        <w:t>baz</w:t>
      </w:r>
      <w:r>
        <w:rPr>
          <w:rtl w:val="0"/>
        </w:rPr>
        <w:t xml:space="preserve">ę </w:t>
      </w:r>
      <w:r>
        <w:rPr>
          <w:rtl w:val="0"/>
        </w:rPr>
        <w:t>danych SQL. Hibernate jest u</w:t>
      </w:r>
      <w:r>
        <w:rPr>
          <w:rtl w:val="0"/>
        </w:rPr>
        <w:t>ż</w:t>
      </w:r>
      <w:r>
        <w:rPr>
          <w:rtl w:val="0"/>
        </w:rPr>
        <w:t>ywany w przypadku gdy u</w:t>
      </w:r>
      <w:r>
        <w:rPr>
          <w:rtl w:val="0"/>
        </w:rPr>
        <w:t>ż</w:t>
      </w:r>
      <w:r>
        <w:rPr>
          <w:rtl w:val="0"/>
        </w:rPr>
        <w:t>ytkownik chce si</w:t>
      </w:r>
      <w:r>
        <w:rPr>
          <w:rtl w:val="0"/>
        </w:rPr>
        <w:t xml:space="preserve">ę </w:t>
      </w:r>
      <w:r>
        <w:rPr>
          <w:rtl w:val="0"/>
        </w:rPr>
        <w:t>skupi</w:t>
      </w:r>
      <w:r>
        <w:rPr>
          <w:rtl w:val="0"/>
        </w:rPr>
        <w:t xml:space="preserve">ć </w:t>
      </w:r>
      <w:r>
        <w:rPr>
          <w:rtl w:val="0"/>
        </w:rPr>
        <w:t>jedynie na warstwie biznesowej.</w:t>
      </w:r>
    </w:p>
    <w:p>
      <w:pPr>
        <w:pStyle w:val="Treść"/>
        <w:rPr>
          <w:b w:val="1"/>
          <w:bCs w:val="1"/>
        </w:rPr>
      </w:pP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Przyk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ad w MyBatis:</w:t>
      </w:r>
    </w:p>
    <w:p>
      <w:pPr>
        <w:pStyle w:val="Treść"/>
        <w:rPr>
          <w:b w:val="1"/>
          <w:bCs w:val="1"/>
        </w:rPr>
      </w:pPr>
    </w:p>
    <w:p>
      <w:pPr>
        <w:pStyle w:val="Treść"/>
      </w:pPr>
      <w:r>
        <w:rPr>
          <w:rtl w:val="0"/>
        </w:rPr>
        <w:t>Tworzymy interfejs mappera:</w:t>
      </w:r>
    </w:p>
    <w:p>
      <w:pPr>
        <w:pStyle w:val="Domyślne"/>
        <w:rPr>
          <w:outline w:val="0"/>
          <w:color w:val="c692ea"/>
          <w14:textFill>
            <w14:solidFill>
              <w14:srgbClr w14:val="C792EA"/>
            </w14:solidFill>
          </w14:textFill>
        </w:rPr>
      </w:pPr>
      <w:r>
        <w:rPr>
          <w:outline w:val="0"/>
          <w:color w:val="c692ea"/>
          <w:rtl w:val="0"/>
          <w:lang w:val="en-US"/>
          <w14:textFill>
            <w14:solidFill>
              <w14:srgbClr w14:val="C792EA"/>
            </w14:solidFill>
          </w14:textFill>
        </w:rPr>
        <w:t>@Mapper</w:t>
      </w:r>
    </w:p>
    <w:p>
      <w:pPr>
        <w:pStyle w:val="Domyślne"/>
        <w:rPr>
          <w:i w:val="0"/>
          <w:iCs w:val="0"/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i w:val="1"/>
          <w:iCs w:val="1"/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 xml:space="preserve">public </w:t>
      </w:r>
      <w:r>
        <w:rPr>
          <w:i w:val="1"/>
          <w:iCs w:val="1"/>
          <w:outline w:val="0"/>
          <w:color w:val="c692ea"/>
          <w:rtl w:val="0"/>
          <w:lang w:val="de-DE"/>
          <w14:textFill>
            <w14:solidFill>
              <w14:srgbClr w14:val="C792EA"/>
            </w14:solidFill>
          </w14:textFill>
        </w:rPr>
        <w:t xml:space="preserve">interface </w:t>
      </w:r>
      <w:r>
        <w:rPr>
          <w:i w:val="1"/>
          <w:iCs w:val="1"/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 xml:space="preserve">AccountMapper </w:t>
      </w:r>
      <w:r>
        <w:rPr>
          <w:i w:val="0"/>
          <w:iCs w:val="0"/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{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outline w:val="0"/>
          <w:color w:val="c692ea"/>
          <w:rtl w:val="0"/>
          <w:lang w:val="de-DE"/>
          <w14:textFill>
            <w14:solidFill>
              <w14:srgbClr w14:val="C792EA"/>
            </w14:solidFill>
          </w14:textFill>
        </w:rPr>
        <w:t>@Insert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"INSERT INTO Accounts(email,nickname,login,password_hash,ban_expired_at) VALUES (#{email},#{nickname},#{login},#{passwordHash},#{ban_expired_at}) 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)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outline w:val="0"/>
          <w:color w:val="c692ea"/>
          <w:rtl w:val="0"/>
          <w:lang w:val="en-US"/>
          <w14:textFill>
            <w14:solidFill>
              <w14:srgbClr w14:val="C792EA"/>
            </w14:solidFill>
          </w14:textFill>
        </w:rPr>
        <w:t>@Options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 xml:space="preserve">useGeneratedKeys 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= </w:t>
      </w:r>
      <w:r>
        <w:rPr>
          <w:i w:val="1"/>
          <w:iCs w:val="1"/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true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,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 xml:space="preserve">keyProperty 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= </w:t>
      </w:r>
      <w:r>
        <w:rPr>
          <w:outline w:val="0"/>
          <w:color w:val="c3e78d"/>
          <w:rtl w:val="0"/>
          <w:lang w:val="es-ES_tradnl"/>
          <w14:textFill>
            <w14:solidFill>
              <w14:srgbClr w14:val="C3E88D"/>
            </w14:solidFill>
          </w14:textFill>
        </w:rPr>
        <w:t>"id"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)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i w:val="1"/>
          <w:iCs w:val="1"/>
          <w:outline w:val="0"/>
          <w:color w:val="c692ea"/>
          <w:rtl w:val="0"/>
          <w:lang w:val="en-US"/>
          <w14:textFill>
            <w14:solidFill>
              <w14:srgbClr w14:val="C792EA"/>
            </w14:solidFill>
          </w14:textFill>
        </w:rPr>
        <w:t xml:space="preserve">void </w:t>
      </w:r>
      <w:r>
        <w:rPr>
          <w:outline w:val="0"/>
          <w:color w:val="82a9ff"/>
          <w:rtl w:val="0"/>
          <w:lang w:val="en-US"/>
          <w14:textFill>
            <w14:solidFill>
              <w14:srgbClr w14:val="82AAFF"/>
            </w14:solidFill>
          </w14:textFill>
        </w:rPr>
        <w:t>insertAccount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692ea"/>
          <w:rtl w:val="0"/>
          <w:lang w:val="es-ES_tradnl"/>
          <w14:textFill>
            <w14:solidFill>
              <w14:srgbClr w14:val="C792EA"/>
            </w14:solidFill>
          </w14:textFill>
        </w:rPr>
        <w:t>@Param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"account"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) </w:t>
      </w:r>
      <w:r>
        <w:rPr>
          <w:outline w:val="0"/>
          <w:color w:val="ffcb6b"/>
          <w:rtl w:val="0"/>
          <w:lang w:val="en-US"/>
          <w14:textFill>
            <w14:solidFill>
              <w14:srgbClr w14:val="FFCB6B"/>
            </w14:solidFill>
          </w14:textFill>
        </w:rPr>
        <w:t xml:space="preserve">Account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account</w:t>
      </w:r>
      <w:r>
        <w:rPr>
          <w:outline w:val="0"/>
          <w:color w:val="88ddff"/>
          <w:rtl w:val="0"/>
          <w:lang w:val="it-IT"/>
          <w14:textFill>
            <w14:solidFill>
              <w14:srgbClr w14:val="89DDFF"/>
            </w14:solidFill>
          </w14:textFill>
        </w:rPr>
        <w:t>);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outline w:val="0"/>
          <w:color w:val="c692ea"/>
          <w:rtl w:val="0"/>
          <w:lang w:val="en-US"/>
          <w14:textFill>
            <w14:solidFill>
              <w14:srgbClr w14:val="C792EA"/>
            </w14:solidFill>
          </w14:textFill>
        </w:rPr>
        <w:t>@Update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"UPDATE Accounts SET email = #{email}, nickname = #{nickname},login=#{login},password_hash = #{passwordHash},ban_expired_at=#{banExpiredAt} WHERE id = ${id}"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)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i w:val="1"/>
          <w:iCs w:val="1"/>
          <w:outline w:val="0"/>
          <w:color w:val="c692ea"/>
          <w:rtl w:val="0"/>
          <w:lang w:val="en-US"/>
          <w14:textFill>
            <w14:solidFill>
              <w14:srgbClr w14:val="C792EA"/>
            </w14:solidFill>
          </w14:textFill>
        </w:rPr>
        <w:t xml:space="preserve">void </w:t>
      </w:r>
      <w:r>
        <w:rPr>
          <w:outline w:val="0"/>
          <w:color w:val="82a9ff"/>
          <w:rtl w:val="0"/>
          <w:lang w:val="en-US"/>
          <w14:textFill>
            <w14:solidFill>
              <w14:srgbClr w14:val="82AAFF"/>
            </w14:solidFill>
          </w14:textFill>
        </w:rPr>
        <w:t>updateAccount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692ea"/>
          <w:rtl w:val="0"/>
          <w:lang w:val="es-ES_tradnl"/>
          <w14:textFill>
            <w14:solidFill>
              <w14:srgbClr w14:val="C792EA"/>
            </w14:solidFill>
          </w14:textFill>
        </w:rPr>
        <w:t>@Param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"account"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) </w:t>
      </w:r>
      <w:r>
        <w:rPr>
          <w:outline w:val="0"/>
          <w:color w:val="ffcb6b"/>
          <w:rtl w:val="0"/>
          <w:lang w:val="en-US"/>
          <w14:textFill>
            <w14:solidFill>
              <w14:srgbClr w14:val="FFCB6B"/>
            </w14:solidFill>
          </w14:textFill>
        </w:rPr>
        <w:t xml:space="preserve">Account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account</w:t>
      </w:r>
      <w:r>
        <w:rPr>
          <w:outline w:val="0"/>
          <w:color w:val="88ddff"/>
          <w:rtl w:val="0"/>
          <w:lang w:val="it-IT"/>
          <w14:textFill>
            <w14:solidFill>
              <w14:srgbClr w14:val="89DDFF"/>
            </w14:solidFill>
          </w14:textFill>
        </w:rPr>
        <w:t>);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outline w:val="0"/>
          <w:color w:val="c692ea"/>
          <w:rtl w:val="0"/>
          <w:lang w:val="en-US"/>
          <w14:textFill>
            <w14:solidFill>
              <w14:srgbClr w14:val="C792EA"/>
            </w14:solidFill>
          </w14:textFill>
        </w:rPr>
        <w:t>@Select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"SELECT id,email,nickname,login,password_hash as passwordHash,ban_expired_at as banExpiredAt,created_at as createdAt, modified_at as modifiedAt, deleted_at as deletedAt WHERE id = ${id}"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)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outline w:val="0"/>
          <w:color w:val="ffcb6b"/>
          <w:rtl w:val="0"/>
          <w:lang w:val="en-US"/>
          <w14:textFill>
            <w14:solidFill>
              <w14:srgbClr w14:val="FFCB6B"/>
            </w14:solidFill>
          </w14:textFill>
        </w:rPr>
        <w:t xml:space="preserve">Account </w:t>
      </w:r>
      <w:r>
        <w:rPr>
          <w:outline w:val="0"/>
          <w:color w:val="82a9ff"/>
          <w:rtl w:val="0"/>
          <w:lang w:val="en-US"/>
          <w14:textFill>
            <w14:solidFill>
              <w14:srgbClr w14:val="82AAFF"/>
            </w14:solidFill>
          </w14:textFill>
        </w:rPr>
        <w:t>getAccountById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692ea"/>
          <w:rtl w:val="0"/>
          <w:lang w:val="es-ES_tradnl"/>
          <w14:textFill>
            <w14:solidFill>
              <w14:srgbClr w14:val="C792EA"/>
            </w14:solidFill>
          </w14:textFill>
        </w:rPr>
        <w:t>@Param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s-ES_tradnl"/>
          <w14:textFill>
            <w14:solidFill>
              <w14:srgbClr w14:val="C3E88D"/>
            </w14:solidFill>
          </w14:textFill>
        </w:rPr>
        <w:t>"id"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) </w:t>
      </w:r>
      <w:r>
        <w:rPr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 xml:space="preserve">Long </w:t>
      </w:r>
      <w:r>
        <w:rPr>
          <w:outline w:val="0"/>
          <w:color w:val="f68c6b"/>
          <w:rtl w:val="0"/>
          <w14:textFill>
            <w14:solidFill>
              <w14:srgbClr w14:val="F78C6C"/>
            </w14:solidFill>
          </w14:textFill>
        </w:rPr>
        <w:t>id</w:t>
      </w:r>
      <w:r>
        <w:rPr>
          <w:outline w:val="0"/>
          <w:color w:val="88ddff"/>
          <w:rtl w:val="0"/>
          <w:lang w:val="it-IT"/>
          <w14:textFill>
            <w14:solidFill>
              <w14:srgbClr w14:val="89DDFF"/>
            </w14:solidFill>
          </w14:textFill>
        </w:rPr>
        <w:t>);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outline w:val="0"/>
          <w:color w:val="c692ea"/>
          <w:rtl w:val="0"/>
          <w:lang w:val="en-US"/>
          <w14:textFill>
            <w14:solidFill>
              <w14:srgbClr w14:val="C792EA"/>
            </w14:solidFill>
          </w14:textFill>
        </w:rPr>
        <w:t>@Select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"SELECT id,email,nickname,login,password_hash as passwordHash,ban_expired_at as banExpiredAt,created_at as createdAt, modified_at as modifiedAt, deleted_at as deletedAt"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)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i w:val="1"/>
          <w:iCs w:val="1"/>
          <w:outline w:val="0"/>
          <w:color w:val="c3e78d"/>
          <w:rtl w:val="0"/>
          <w:lang w:val="da-DK"/>
          <w14:textFill>
            <w14:solidFill>
              <w14:srgbClr w14:val="C3E88D"/>
            </w14:solidFill>
          </w14:textFill>
        </w:rPr>
        <w:t>List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&lt;</w:t>
      </w:r>
      <w:r>
        <w:rPr>
          <w:outline w:val="0"/>
          <w:color w:val="ffcb6b"/>
          <w:rtl w:val="0"/>
          <w:lang w:val="en-US"/>
          <w14:textFill>
            <w14:solidFill>
              <w14:srgbClr w14:val="FFCB6B"/>
            </w14:solidFill>
          </w14:textFill>
        </w:rPr>
        <w:t>Account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 xml:space="preserve">&gt; </w:t>
      </w:r>
      <w:r>
        <w:rPr>
          <w:outline w:val="0"/>
          <w:color w:val="82a9ff"/>
          <w:rtl w:val="0"/>
          <w:lang w:val="en-US"/>
          <w14:textFill>
            <w14:solidFill>
              <w14:srgbClr w14:val="82AAFF"/>
            </w14:solidFill>
          </w14:textFill>
        </w:rPr>
        <w:t>getAllAccounts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();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outline w:val="0"/>
          <w:color w:val="c692ea"/>
          <w:rtl w:val="0"/>
          <w14:textFill>
            <w14:solidFill>
              <w14:srgbClr w14:val="C792EA"/>
            </w14:solidFill>
          </w14:textFill>
        </w:rPr>
        <w:t>@Delete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"DELETE FROM Accounts WHERE id = ${id}"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)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</w:t>
      </w:r>
      <w:r>
        <w:rPr>
          <w:i w:val="1"/>
          <w:iCs w:val="1"/>
          <w:outline w:val="0"/>
          <w:color w:val="c692ea"/>
          <w:rtl w:val="0"/>
          <w:lang w:val="en-US"/>
          <w14:textFill>
            <w14:solidFill>
              <w14:srgbClr w14:val="C792EA"/>
            </w14:solidFill>
          </w14:textFill>
        </w:rPr>
        <w:t xml:space="preserve">void </w:t>
      </w:r>
      <w:r>
        <w:rPr>
          <w:outline w:val="0"/>
          <w:color w:val="82a9ff"/>
          <w:rtl w:val="0"/>
          <w:lang w:val="en-US"/>
          <w14:textFill>
            <w14:solidFill>
              <w14:srgbClr w14:val="82AAFF"/>
            </w14:solidFill>
          </w14:textFill>
        </w:rPr>
        <w:t>deleteAccount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692ea"/>
          <w:rtl w:val="0"/>
          <w:lang w:val="es-ES_tradnl"/>
          <w14:textFill>
            <w14:solidFill>
              <w14:srgbClr w14:val="C792EA"/>
            </w14:solidFill>
          </w14:textFill>
        </w:rPr>
        <w:t>@Param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(</w:t>
      </w:r>
      <w:r>
        <w:rPr>
          <w:outline w:val="0"/>
          <w:color w:val="c3e78d"/>
          <w:rtl w:val="0"/>
          <w:lang w:val="es-ES_tradnl"/>
          <w14:textFill>
            <w14:solidFill>
              <w14:srgbClr w14:val="C3E88D"/>
            </w14:solidFill>
          </w14:textFill>
        </w:rPr>
        <w:t>"id"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) </w:t>
      </w:r>
      <w:r>
        <w:rPr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 xml:space="preserve">Long </w:t>
      </w:r>
      <w:r>
        <w:rPr>
          <w:outline w:val="0"/>
          <w:color w:val="f68c6b"/>
          <w:rtl w:val="0"/>
          <w14:textFill>
            <w14:solidFill>
              <w14:srgbClr w14:val="F78C6C"/>
            </w14:solidFill>
          </w14:textFill>
        </w:rPr>
        <w:t>id</w:t>
      </w:r>
      <w:r>
        <w:rPr>
          <w:outline w:val="0"/>
          <w:color w:val="88ddff"/>
          <w:rtl w:val="0"/>
          <w:lang w:val="it-IT"/>
          <w14:textFill>
            <w14:solidFill>
              <w14:srgbClr w14:val="89DDFF"/>
            </w14:solidFill>
          </w14:textFill>
        </w:rPr>
        <w:t>);</w:t>
      </w:r>
    </w:p>
    <w:p>
      <w:pPr>
        <w:pStyle w:val="Domyślne"/>
        <w:bidi w:val="0"/>
      </w:pPr>
      <w:r>
        <w:rPr>
          <w:rtl w:val="0"/>
        </w:rPr>
        <w:t>}</w:t>
      </w:r>
    </w:p>
    <w:p>
      <w:pPr>
        <w:pStyle w:val="Treść"/>
      </w:pPr>
      <w:r>
        <w:rPr>
          <w:rtl w:val="0"/>
        </w:rPr>
        <w:t xml:space="preserve">Adnotacja @Mapper daje nam tu informacje, </w:t>
      </w:r>
      <w:r>
        <w:rPr>
          <w:rtl w:val="0"/>
        </w:rPr>
        <w:t>ż</w:t>
      </w:r>
      <w:r>
        <w:rPr>
          <w:rtl w:val="0"/>
        </w:rPr>
        <w:t>e jest to mapper z MyBatis. Adnotacja @Param daje informacje w przypadku rapper</w:t>
      </w:r>
      <w:r>
        <w:rPr>
          <w:rtl w:val="0"/>
        </w:rPr>
        <w:t>ó</w:t>
      </w:r>
      <w:r>
        <w:rPr>
          <w:rtl w:val="0"/>
        </w:rPr>
        <w:t>w xml jak b</w:t>
      </w:r>
      <w:r>
        <w:rPr>
          <w:rtl w:val="0"/>
        </w:rPr>
        <w:t>ę</w:t>
      </w:r>
      <w:r>
        <w:rPr>
          <w:rtl w:val="0"/>
        </w:rPr>
        <w:t>dzie nazywa</w:t>
      </w:r>
      <w:r>
        <w:rPr>
          <w:rtl w:val="0"/>
        </w:rPr>
        <w:t xml:space="preserve">ł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nasz parametr. Definicje metod mo</w:t>
      </w:r>
      <w:r>
        <w:rPr>
          <w:rtl w:val="0"/>
        </w:rPr>
        <w:t>ż</w:t>
      </w:r>
      <w:r>
        <w:rPr>
          <w:rtl w:val="0"/>
        </w:rPr>
        <w:t>emy wykona</w:t>
      </w:r>
      <w:r>
        <w:rPr>
          <w:rtl w:val="0"/>
        </w:rPr>
        <w:t xml:space="preserve">ć </w:t>
      </w:r>
      <w:r>
        <w:rPr>
          <w:rtl w:val="0"/>
        </w:rPr>
        <w:t>poprzez odpowiednie adnotacje i wpisanie tam kodu SQL b</w:t>
      </w:r>
      <w:r>
        <w:rPr>
          <w:rtl w:val="0"/>
        </w:rPr>
        <w:t>ą</w:t>
      </w:r>
      <w:r>
        <w:rPr>
          <w:rtl w:val="0"/>
        </w:rPr>
        <w:t>d</w:t>
      </w:r>
      <w:r>
        <w:rPr>
          <w:rtl w:val="0"/>
        </w:rPr>
        <w:t xml:space="preserve">ź </w:t>
      </w:r>
      <w:r>
        <w:rPr>
          <w:rtl w:val="0"/>
        </w:rPr>
        <w:t>utworzenie mappera kt</w:t>
      </w:r>
      <w:r>
        <w:rPr>
          <w:rtl w:val="0"/>
        </w:rPr>
        <w:t>ó</w:t>
      </w:r>
      <w:r>
        <w:rPr>
          <w:rtl w:val="0"/>
        </w:rPr>
        <w:t>ry wygl</w:t>
      </w:r>
      <w:r>
        <w:rPr>
          <w:rtl w:val="0"/>
        </w:rPr>
        <w:t>ą</w:t>
      </w:r>
      <w:r>
        <w:rPr>
          <w:rtl w:val="0"/>
        </w:rPr>
        <w:t>da analogicznie.</w:t>
      </w:r>
    </w:p>
    <w:p>
      <w:pPr>
        <w:pStyle w:val="Treść"/>
      </w:pP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zh-TW" w:eastAsia="zh-TW"/>
          <w14:textFill>
            <w14:solidFill>
              <w14:srgbClr w14:val="EEFFFF"/>
            </w14:solidFill>
          </w14:textFill>
        </w:rPr>
        <w:t>&lt;?</w:t>
      </w:r>
      <w:r>
        <w:rPr>
          <w:i w:val="1"/>
          <w:iCs w:val="1"/>
          <w:outline w:val="0"/>
          <w:color w:val="ffcb6b"/>
          <w:rtl w:val="0"/>
          <w:lang w:val="it-IT"/>
          <w14:textFill>
            <w14:solidFill>
              <w14:srgbClr w14:val="FFCB6B"/>
            </w14:solidFill>
          </w14:textFill>
        </w:rPr>
        <w:t>xml version</w:t>
      </w:r>
      <w:r>
        <w:rPr>
          <w:outline w:val="0"/>
          <w:color w:val="c3e78d"/>
          <w:rtl w:val="0"/>
          <w:lang w:val="ru-RU"/>
          <w14:textFill>
            <w14:solidFill>
              <w14:srgbClr w14:val="C3E88D"/>
            </w14:solidFill>
          </w14:textFill>
        </w:rPr>
        <w:t xml:space="preserve">="1.0" </w:t>
      </w:r>
      <w:r>
        <w:rPr>
          <w:i w:val="1"/>
          <w:iCs w:val="1"/>
          <w:outline w:val="0"/>
          <w:color w:val="ffcb6b"/>
          <w:rtl w:val="0"/>
          <w:lang w:val="it-IT"/>
          <w14:textFill>
            <w14:solidFill>
              <w14:srgbClr w14:val="FFCB6B"/>
            </w14:solidFill>
          </w14:textFill>
        </w:rPr>
        <w:t>encoding</w:t>
      </w:r>
      <w:r>
        <w:rPr>
          <w:outline w:val="0"/>
          <w:color w:val="c3e78d"/>
          <w:rtl w:val="0"/>
          <w:lang w:val="ru-RU"/>
          <w14:textFill>
            <w14:solidFill>
              <w14:srgbClr w14:val="C3E88D"/>
            </w14:solidFill>
          </w14:textFill>
        </w:rPr>
        <w:t xml:space="preserve">="UTF-8" </w:t>
      </w:r>
      <w:r>
        <w:rPr>
          <w:outline w:val="0"/>
          <w:color w:val="edfeff"/>
          <w:rtl w:val="0"/>
          <w:lang w:val="zh-TW" w:eastAsia="zh-TW"/>
          <w14:textFill>
            <w14:solidFill>
              <w14:srgbClr w14:val="EEFFFF"/>
            </w14:solidFill>
          </w14:textFill>
        </w:rPr>
        <w:t>?&gt;</w:t>
      </w:r>
    </w:p>
    <w:p>
      <w:pPr>
        <w:pStyle w:val="Domyślne"/>
        <w:rPr>
          <w:outline w:val="0"/>
          <w:color w:val="ef7177"/>
          <w14:textFill>
            <w14:solidFill>
              <w14:srgbClr w14:val="F07178"/>
            </w14:solidFill>
          </w14:textFill>
        </w:rPr>
      </w:pPr>
      <w:r>
        <w:rPr>
          <w:outline w:val="0"/>
          <w:color w:val="ef7177"/>
          <w:rtl w:val="0"/>
          <w:lang w:val="fr-FR"/>
          <w14:textFill>
            <w14:solidFill>
              <w14:srgbClr w14:val="F07178"/>
            </w14:solidFill>
          </w14:textFill>
        </w:rPr>
        <w:t xml:space="preserve">&lt;!DOCTYPE </w:t>
      </w:r>
      <w:r>
        <w:rPr>
          <w:i w:val="1"/>
          <w:iCs w:val="1"/>
          <w:outline w:val="0"/>
          <w:color w:val="ffcb6b"/>
          <w:rtl w:val="0"/>
          <w:lang w:val="it-IT"/>
          <w14:textFill>
            <w14:solidFill>
              <w14:srgbClr w14:val="FFCB6B"/>
            </w14:solidFill>
          </w14:textFill>
        </w:rPr>
        <w:t xml:space="preserve">mapper </w:t>
      </w:r>
      <w:r>
        <w:rPr>
          <w:outline w:val="0"/>
          <w:color w:val="ef7177"/>
          <w:rtl w:val="0"/>
          <w14:textFill>
            <w14:solidFill>
              <w14:srgbClr w14:val="F07178"/>
            </w14:solidFill>
          </w14:textFill>
        </w:rPr>
        <w:t xml:space="preserve">PUBLIC </w:t>
      </w:r>
      <w:r>
        <w:rPr>
          <w:outline w:val="0"/>
          <w:color w:val="c3e78d"/>
          <w:rtl w:val="0"/>
          <w:lang w:val="pt-PT"/>
          <w14:textFill>
            <w14:solidFill>
              <w14:srgbClr w14:val="C3E88D"/>
            </w14:solidFill>
          </w14:textFill>
        </w:rPr>
        <w:t>"-//mybatis.org//DTD Mapper 3.0//EN" "http://mybatis.org/dtd/mybatis-3-mapper.dtd"</w:t>
      </w:r>
      <w:r>
        <w:rPr>
          <w:outline w:val="0"/>
          <w:color w:val="ef7177"/>
          <w:rtl w:val="0"/>
          <w:lang w:val="en-US"/>
          <w14:textFill>
            <w14:solidFill>
              <w14:srgbClr w14:val="F07178"/>
            </w14:solidFill>
          </w14:textFill>
        </w:rPr>
        <w:t>&gt;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&lt;</w:t>
      </w:r>
      <w:r>
        <w:rPr>
          <w:outline w:val="0"/>
          <w:color w:val="ef7177"/>
          <w:rtl w:val="0"/>
          <w:lang w:val="it-IT"/>
          <w14:textFill>
            <w14:solidFill>
              <w14:srgbClr w14:val="F07178"/>
            </w14:solidFill>
          </w14:textFill>
        </w:rPr>
        <w:t xml:space="preserve">mapper </w:t>
      </w:r>
      <w:r>
        <w:rPr>
          <w:i w:val="1"/>
          <w:iCs w:val="1"/>
          <w:outline w:val="0"/>
          <w:color w:val="ffcb6b"/>
          <w:rtl w:val="0"/>
          <w:lang w:val="en-US"/>
          <w14:textFill>
            <w14:solidFill>
              <w14:srgbClr w14:val="FFCB6B"/>
            </w14:solidFill>
          </w14:textFill>
        </w:rPr>
        <w:t>namespace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="Account"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&lt;</w:t>
      </w:r>
      <w:r>
        <w:rPr>
          <w:outline w:val="0"/>
          <w:color w:val="ef7177"/>
          <w:rtl w:val="0"/>
          <w:lang w:val="en-US"/>
          <w14:textFill>
            <w14:solidFill>
              <w14:srgbClr w14:val="F07178"/>
            </w14:solidFill>
          </w14:textFill>
        </w:rPr>
        <w:t xml:space="preserve">select </w:t>
      </w:r>
      <w:r>
        <w:rPr>
          <w:i w:val="1"/>
          <w:iCs w:val="1"/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>id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 xml:space="preserve">="getAllAccounts" </w:t>
      </w:r>
      <w:r>
        <w:rPr>
          <w:i w:val="1"/>
          <w:iCs w:val="1"/>
          <w:outline w:val="0"/>
          <w:color w:val="ffcb6b"/>
          <w:rtl w:val="0"/>
          <w:lang w:val="da-DK"/>
          <w14:textFill>
            <w14:solidFill>
              <w14:srgbClr w14:val="FFCB6B"/>
            </w14:solidFill>
          </w14:textFill>
        </w:rPr>
        <w:t>parameterType</w:t>
      </w:r>
      <w:r>
        <w:rPr>
          <w:outline w:val="0"/>
          <w:color w:val="c3e78d"/>
          <w:rtl w:val="0"/>
          <w14:textFill>
            <w14:solidFill>
              <w14:srgbClr w14:val="C3E88D"/>
            </w14:solidFill>
          </w14:textFill>
        </w:rPr>
        <w:t xml:space="preserve">="java.lang.Long" </w:t>
      </w:r>
      <w:r>
        <w:rPr>
          <w:i w:val="1"/>
          <w:iCs w:val="1"/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>resultMap</w:t>
      </w:r>
      <w:r>
        <w:rPr>
          <w:outline w:val="0"/>
          <w:color w:val="c3e78d"/>
          <w:rtl w:val="0"/>
          <w:lang w:val="it-IT"/>
          <w14:textFill>
            <w14:solidFill>
              <w14:srgbClr w14:val="C3E88D"/>
            </w14:solidFill>
          </w14:textFill>
        </w:rPr>
        <w:t>="pl.psk.to.mmo.model.Account"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bidi w:val="0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edfeff"/>
          <w:rtl w:val="0"/>
          <w:lang w:val="de-DE"/>
          <w14:textFill>
            <w14:solidFill>
              <w14:srgbClr w14:val="EEFFFF"/>
            </w14:solidFill>
          </w14:textFill>
        </w:rPr>
        <w:t>SELECT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   id,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   email,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   nickname,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   login,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   password_hash as passwordHash,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   ban_expired_at as banExpiredAt,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   created_at as createdAt,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   modified_at as modifiedAt,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   deleted_at as deletedAt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&lt;/</w:t>
      </w:r>
      <w:r>
        <w:rPr>
          <w:outline w:val="0"/>
          <w:color w:val="ef7177"/>
          <w:rtl w:val="0"/>
          <w:lang w:val="en-US"/>
          <w14:textFill>
            <w14:solidFill>
              <w14:srgbClr w14:val="F07178"/>
            </w14:solidFill>
          </w14:textFill>
        </w:rPr>
        <w:t>select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&lt;</w:t>
      </w:r>
      <w:r>
        <w:rPr>
          <w:outline w:val="0"/>
          <w:color w:val="ef7177"/>
          <w:rtl w:val="0"/>
          <w:lang w:val="en-US"/>
          <w14:textFill>
            <w14:solidFill>
              <w14:srgbClr w14:val="F07178"/>
            </w14:solidFill>
          </w14:textFill>
        </w:rPr>
        <w:t xml:space="preserve">select </w:t>
      </w:r>
      <w:r>
        <w:rPr>
          <w:i w:val="1"/>
          <w:iCs w:val="1"/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>id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 xml:space="preserve">="getAccountById" </w:t>
      </w:r>
      <w:r>
        <w:rPr>
          <w:i w:val="1"/>
          <w:iCs w:val="1"/>
          <w:outline w:val="0"/>
          <w:color w:val="ffcb6b"/>
          <w:rtl w:val="0"/>
          <w:lang w:val="da-DK"/>
          <w14:textFill>
            <w14:solidFill>
              <w14:srgbClr w14:val="FFCB6B"/>
            </w14:solidFill>
          </w14:textFill>
        </w:rPr>
        <w:t>parameterType</w:t>
      </w:r>
      <w:r>
        <w:rPr>
          <w:outline w:val="0"/>
          <w:color w:val="c3e78d"/>
          <w:rtl w:val="0"/>
          <w14:textFill>
            <w14:solidFill>
              <w14:srgbClr w14:val="C3E88D"/>
            </w14:solidFill>
          </w14:textFill>
        </w:rPr>
        <w:t xml:space="preserve">="java.lang.Long" </w:t>
      </w:r>
      <w:r>
        <w:rPr>
          <w:i w:val="1"/>
          <w:iCs w:val="1"/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>resultType</w:t>
      </w:r>
      <w:r>
        <w:rPr>
          <w:outline w:val="0"/>
          <w:color w:val="c3e78d"/>
          <w:rtl w:val="0"/>
          <w:lang w:val="it-IT"/>
          <w14:textFill>
            <w14:solidFill>
              <w14:srgbClr w14:val="C3E88D"/>
            </w14:solidFill>
          </w14:textFill>
        </w:rPr>
        <w:t>="pl.psk.to.mmo.model.Account"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bidi w:val="0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edfeff"/>
          <w:rtl w:val="0"/>
          <w:lang w:val="de-DE"/>
          <w14:textFill>
            <w14:solidFill>
              <w14:srgbClr w14:val="EEFFFF"/>
            </w14:solidFill>
          </w14:textFill>
        </w:rPr>
        <w:t>SELECT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id,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email,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nickname,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login,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password_hash as passwordHash,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ban_expired_at as banExpiredAt,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created_at as createdAt,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modified_at as modifiedAt,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deleted_at as deletedAt</w:t>
      </w:r>
    </w:p>
    <w:p>
      <w:pPr>
        <w:pStyle w:val="Domyślne"/>
        <w:rPr>
          <w:outline w:val="0"/>
          <w:color w:val="f68c6b"/>
          <w14:textFill>
            <w14:solidFill>
              <w14:srgbClr w14:val="F78C6C"/>
            </w14:solidFill>
          </w14:textFill>
        </w:rPr>
      </w:pPr>
      <w:r>
        <w:rPr>
          <w:outline w:val="0"/>
          <w:color w:val="edfeff"/>
          <w:rtl w:val="0"/>
          <w:lang w:val="de-DE"/>
          <w14:textFill>
            <w14:solidFill>
              <w14:srgbClr w14:val="EEFFFF"/>
            </w14:solidFill>
          </w14:textFill>
        </w:rPr>
        <w:t xml:space="preserve">            WHERE id =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${id}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f68c6b"/>
          <w:rtl w:val="0"/>
          <w14:textFill>
            <w14:solidFill>
              <w14:srgbClr w14:val="F78C6C"/>
            </w14:solidFill>
          </w14:textFill>
        </w:rPr>
        <w:t xml:space="preserve">    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&lt;/</w:t>
      </w:r>
      <w:r>
        <w:rPr>
          <w:outline w:val="0"/>
          <w:color w:val="ef7177"/>
          <w:rtl w:val="0"/>
          <w:lang w:val="en-US"/>
          <w14:textFill>
            <w14:solidFill>
              <w14:srgbClr w14:val="F07178"/>
            </w14:solidFill>
          </w14:textFill>
        </w:rPr>
        <w:t>select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ef7177"/>
          <w14:textFill>
            <w14:solidFill>
              <w14:srgbClr w14:val="F07178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&lt;</w:t>
      </w:r>
      <w:r>
        <w:rPr>
          <w:outline w:val="0"/>
          <w:color w:val="ef7177"/>
          <w:rtl w:val="0"/>
          <w14:textFill>
            <w14:solidFill>
              <w14:srgbClr w14:val="F07178"/>
            </w14:solidFill>
          </w14:textFill>
        </w:rPr>
        <w:t>insert</w:t>
      </w:r>
    </w:p>
    <w:p>
      <w:pPr>
        <w:pStyle w:val="Domyślne"/>
        <w:rPr>
          <w:outline w:val="0"/>
          <w:color w:val="c3e78d"/>
          <w14:textFill>
            <w14:solidFill>
              <w14:srgbClr w14:val="C3E88D"/>
            </w14:solidFill>
          </w14:textFill>
        </w:rPr>
      </w:pPr>
      <w:r>
        <w:rPr>
          <w:outline w:val="0"/>
          <w:color w:val="ef7177"/>
          <w:rtl w:val="0"/>
          <w14:textFill>
            <w14:solidFill>
              <w14:srgbClr w14:val="F07178"/>
            </w14:solidFill>
          </w14:textFill>
        </w:rPr>
        <w:t xml:space="preserve">            </w:t>
      </w:r>
      <w:r>
        <w:rPr>
          <w:i w:val="1"/>
          <w:iCs w:val="1"/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>id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>="insertAccount"</w:t>
      </w:r>
    </w:p>
    <w:p>
      <w:pPr>
        <w:pStyle w:val="Domyślne"/>
        <w:rPr>
          <w:outline w:val="0"/>
          <w:color w:val="c3e78d"/>
          <w14:textFill>
            <w14:solidFill>
              <w14:srgbClr w14:val="C3E88D"/>
            </w14:solidFill>
          </w14:textFill>
        </w:rPr>
      </w:pPr>
      <w:r>
        <w:rPr>
          <w:outline w:val="0"/>
          <w:color w:val="c3e78d"/>
          <w:rtl w:val="0"/>
          <w14:textFill>
            <w14:solidFill>
              <w14:srgbClr w14:val="C3E88D"/>
            </w14:solidFill>
          </w14:textFill>
        </w:rPr>
        <w:t xml:space="preserve">            </w:t>
      </w:r>
      <w:r>
        <w:rPr>
          <w:i w:val="1"/>
          <w:iCs w:val="1"/>
          <w:outline w:val="0"/>
          <w:color w:val="ffcb6b"/>
          <w:rtl w:val="0"/>
          <w:lang w:val="da-DK"/>
          <w14:textFill>
            <w14:solidFill>
              <w14:srgbClr w14:val="FFCB6B"/>
            </w14:solidFill>
          </w14:textFill>
        </w:rPr>
        <w:t>parameterType</w:t>
      </w:r>
      <w:r>
        <w:rPr>
          <w:outline w:val="0"/>
          <w:color w:val="c3e78d"/>
          <w:rtl w:val="0"/>
          <w:lang w:val="it-IT"/>
          <w14:textFill>
            <w14:solidFill>
              <w14:srgbClr w14:val="C3E88D"/>
            </w14:solidFill>
          </w14:textFill>
        </w:rPr>
        <w:t>="pl.psk.to.mmo.model.Account"</w:t>
      </w:r>
    </w:p>
    <w:p>
      <w:pPr>
        <w:pStyle w:val="Domyślne"/>
        <w:rPr>
          <w:outline w:val="0"/>
          <w:color w:val="c3e78d"/>
          <w14:textFill>
            <w14:solidFill>
              <w14:srgbClr w14:val="C3E88D"/>
            </w14:solidFill>
          </w14:textFill>
        </w:rPr>
      </w:pPr>
      <w:r>
        <w:rPr>
          <w:outline w:val="0"/>
          <w:color w:val="c3e78d"/>
          <w:rtl w:val="0"/>
          <w14:textFill>
            <w14:solidFill>
              <w14:srgbClr w14:val="C3E88D"/>
            </w14:solidFill>
          </w14:textFill>
        </w:rPr>
        <w:t xml:space="preserve">            </w:t>
      </w:r>
      <w:r>
        <w:rPr>
          <w:i w:val="1"/>
          <w:iCs w:val="1"/>
          <w:outline w:val="0"/>
          <w:color w:val="ffcb6b"/>
          <w:rtl w:val="0"/>
          <w:lang w:val="de-DE"/>
          <w14:textFill>
            <w14:solidFill>
              <w14:srgbClr w14:val="FFCB6B"/>
            </w14:solidFill>
          </w14:textFill>
        </w:rPr>
        <w:t>flushCache</w:t>
      </w:r>
      <w:r>
        <w:rPr>
          <w:outline w:val="0"/>
          <w:color w:val="c3e78d"/>
          <w:rtl w:val="0"/>
          <w:lang w:val="fr-FR"/>
          <w14:textFill>
            <w14:solidFill>
              <w14:srgbClr w14:val="C3E88D"/>
            </w14:solidFill>
          </w14:textFill>
        </w:rPr>
        <w:t>="true"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c3e78d"/>
          <w:rtl w:val="0"/>
          <w14:textFill>
            <w14:solidFill>
              <w14:srgbClr w14:val="C3E88D"/>
            </w14:solidFill>
          </w14:textFill>
        </w:rPr>
        <w:t xml:space="preserve">            </w:t>
      </w:r>
      <w:r>
        <w:rPr>
          <w:i w:val="1"/>
          <w:iCs w:val="1"/>
          <w:outline w:val="0"/>
          <w:color w:val="ffcb6b"/>
          <w:rtl w:val="0"/>
          <w:lang w:val="en-US"/>
          <w14:textFill>
            <w14:solidFill>
              <w14:srgbClr w14:val="FFCB6B"/>
            </w14:solidFill>
          </w14:textFill>
        </w:rPr>
        <w:t>timeout</w:t>
      </w:r>
      <w:r>
        <w:rPr>
          <w:outline w:val="0"/>
          <w:color w:val="c3e78d"/>
          <w:rtl w:val="0"/>
          <w14:textFill>
            <w14:solidFill>
              <w14:srgbClr w14:val="C3E88D"/>
            </w14:solidFill>
          </w14:textFill>
        </w:rPr>
        <w:t>="20"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    </w:t>
      </w: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>INSERT INTO Accounts(email,nickname,login,password_hash,ban_expired_at)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de-DE"/>
          <w14:textFill>
            <w14:solidFill>
              <w14:srgbClr w14:val="EEFFFF"/>
            </w14:solidFill>
          </w14:textFill>
        </w:rPr>
        <w:t xml:space="preserve">        VALUES (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#{account.email}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,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#{account.nickname}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,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#{account.login}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,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#{account.passwordHash}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,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#{account.ban_expired_at}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)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&lt;/</w:t>
      </w:r>
      <w:r>
        <w:rPr>
          <w:outline w:val="0"/>
          <w:color w:val="ef7177"/>
          <w:rtl w:val="0"/>
          <w14:textFill>
            <w14:solidFill>
              <w14:srgbClr w14:val="F07178"/>
            </w14:solidFill>
          </w14:textFill>
        </w:rPr>
        <w:t>insert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&lt;</w:t>
      </w:r>
      <w:r>
        <w:rPr>
          <w:outline w:val="0"/>
          <w:color w:val="ef7177"/>
          <w:rtl w:val="0"/>
          <w:lang w:val="en-US"/>
          <w14:textFill>
            <w14:solidFill>
              <w14:srgbClr w14:val="F07178"/>
            </w14:solidFill>
          </w14:textFill>
        </w:rPr>
        <w:t xml:space="preserve">update </w:t>
      </w:r>
      <w:r>
        <w:rPr>
          <w:i w:val="1"/>
          <w:iCs w:val="1"/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>id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 xml:space="preserve">="updateAccount" </w:t>
      </w:r>
      <w:r>
        <w:rPr>
          <w:i w:val="1"/>
          <w:iCs w:val="1"/>
          <w:outline w:val="0"/>
          <w:color w:val="ffcb6b"/>
          <w:rtl w:val="0"/>
          <w:lang w:val="da-DK"/>
          <w14:textFill>
            <w14:solidFill>
              <w14:srgbClr w14:val="FFCB6B"/>
            </w14:solidFill>
          </w14:textFill>
        </w:rPr>
        <w:t>parameterType</w:t>
      </w:r>
      <w:r>
        <w:rPr>
          <w:outline w:val="0"/>
          <w:color w:val="c3e78d"/>
          <w:rtl w:val="0"/>
          <w:lang w:val="it-IT"/>
          <w14:textFill>
            <w14:solidFill>
              <w14:srgbClr w14:val="C3E88D"/>
            </w14:solidFill>
          </w14:textFill>
        </w:rPr>
        <w:t>="pl.psk.to.mmo.model.Account"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    </w:t>
      </w: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>UPDATE Accounts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SET email =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#{account.email}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nickname =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#{account.nickname}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 xml:space="preserve">            login=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#{account.login}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,</w:t>
      </w:r>
    </w:p>
    <w:p>
      <w:pPr>
        <w:pStyle w:val="Domyślne"/>
        <w:rPr>
          <w:outline w:val="0"/>
          <w:color w:val="edfeff"/>
          <w14:textFill>
            <w14:solidFill>
              <w14:srgbClr w14:val="EEFFFF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password_hash =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#{account.passwordHash}</w:t>
      </w:r>
      <w:r>
        <w:rPr>
          <w:outline w:val="0"/>
          <w:color w:val="edfeff"/>
          <w:rtl w:val="0"/>
          <w14:textFill>
            <w14:solidFill>
              <w14:srgbClr w14:val="EEFFFF"/>
            </w14:solidFill>
          </w14:textFill>
        </w:rPr>
        <w:t>,</w:t>
      </w:r>
    </w:p>
    <w:p>
      <w:pPr>
        <w:pStyle w:val="Domyślne"/>
        <w:rPr>
          <w:outline w:val="0"/>
          <w:color w:val="f68c6b"/>
          <w14:textFill>
            <w14:solidFill>
              <w14:srgbClr w14:val="F78C6C"/>
            </w14:solidFill>
          </w14:textFill>
        </w:rPr>
      </w:pP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            ban_expired_at=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#{account.banExpiredAt}</w:t>
      </w:r>
    </w:p>
    <w:p>
      <w:pPr>
        <w:pStyle w:val="Domyślne"/>
        <w:rPr>
          <w:outline w:val="0"/>
          <w:color w:val="f68c6b"/>
          <w14:textFill>
            <w14:solidFill>
              <w14:srgbClr w14:val="F78C6C"/>
            </w14:solidFill>
          </w14:textFill>
        </w:rPr>
      </w:pPr>
      <w:r>
        <w:rPr>
          <w:outline w:val="0"/>
          <w:color w:val="f68c6b"/>
          <w:rtl w:val="0"/>
          <w14:textFill>
            <w14:solidFill>
              <w14:srgbClr w14:val="F78C6C"/>
            </w14:solidFill>
          </w14:textFill>
        </w:rPr>
        <w:t xml:space="preserve">        </w:t>
      </w:r>
      <w:r>
        <w:rPr>
          <w:outline w:val="0"/>
          <w:color w:val="edfeff"/>
          <w:rtl w:val="0"/>
          <w:lang w:val="de-DE"/>
          <w14:textFill>
            <w14:solidFill>
              <w14:srgbClr w14:val="EEFFFF"/>
            </w14:solidFill>
          </w14:textFill>
        </w:rPr>
        <w:t xml:space="preserve">WHERE id =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${account.id}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f68c6b"/>
          <w:rtl w:val="0"/>
          <w14:textFill>
            <w14:solidFill>
              <w14:srgbClr w14:val="F78C6C"/>
            </w14:solidFill>
          </w14:textFill>
        </w:rPr>
        <w:t xml:space="preserve">    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&lt;/</w:t>
      </w:r>
      <w:r>
        <w:rPr>
          <w:outline w:val="0"/>
          <w:color w:val="ef7177"/>
          <w:rtl w:val="0"/>
          <w:lang w:val="en-US"/>
          <w14:textFill>
            <w14:solidFill>
              <w14:srgbClr w14:val="F07178"/>
            </w14:solidFill>
          </w14:textFill>
        </w:rPr>
        <w:t>update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&lt;</w:t>
      </w:r>
      <w:r>
        <w:rPr>
          <w:outline w:val="0"/>
          <w:color w:val="ef7177"/>
          <w:rtl w:val="0"/>
          <w14:textFill>
            <w14:solidFill>
              <w14:srgbClr w14:val="F07178"/>
            </w14:solidFill>
          </w14:textFill>
        </w:rPr>
        <w:t xml:space="preserve">delete </w:t>
      </w:r>
      <w:r>
        <w:rPr>
          <w:i w:val="1"/>
          <w:iCs w:val="1"/>
          <w:outline w:val="0"/>
          <w:color w:val="ffcb6b"/>
          <w:rtl w:val="0"/>
          <w14:textFill>
            <w14:solidFill>
              <w14:srgbClr w14:val="FFCB6B"/>
            </w14:solidFill>
          </w14:textFill>
        </w:rPr>
        <w:t>id</w:t>
      </w:r>
      <w:r>
        <w:rPr>
          <w:outline w:val="0"/>
          <w:color w:val="c3e78d"/>
          <w:rtl w:val="0"/>
          <w:lang w:val="en-US"/>
          <w14:textFill>
            <w14:solidFill>
              <w14:srgbClr w14:val="C3E88D"/>
            </w14:solidFill>
          </w14:textFill>
        </w:rPr>
        <w:t xml:space="preserve">="deleteAccount" </w:t>
      </w:r>
      <w:r>
        <w:rPr>
          <w:i w:val="1"/>
          <w:iCs w:val="1"/>
          <w:outline w:val="0"/>
          <w:color w:val="ffcb6b"/>
          <w:rtl w:val="0"/>
          <w:lang w:val="da-DK"/>
          <w14:textFill>
            <w14:solidFill>
              <w14:srgbClr w14:val="FFCB6B"/>
            </w14:solidFill>
          </w14:textFill>
        </w:rPr>
        <w:t>parameterType</w:t>
      </w:r>
      <w:r>
        <w:rPr>
          <w:outline w:val="0"/>
          <w:color w:val="c3e78d"/>
          <w:rtl w:val="0"/>
          <w14:textFill>
            <w14:solidFill>
              <w14:srgbClr w14:val="C3E88D"/>
            </w14:solidFill>
          </w14:textFill>
        </w:rPr>
        <w:t>="java.lang.Long"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f68c6b"/>
          <w14:textFill>
            <w14:solidFill>
              <w14:srgbClr w14:val="F78C6C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 xml:space="preserve">        </w:t>
      </w:r>
      <w:r>
        <w:rPr>
          <w:outline w:val="0"/>
          <w:color w:val="edfeff"/>
          <w:rtl w:val="0"/>
          <w:lang w:val="en-US"/>
          <w14:textFill>
            <w14:solidFill>
              <w14:srgbClr w14:val="EEFFFF"/>
            </w14:solidFill>
          </w14:textFill>
        </w:rPr>
        <w:t xml:space="preserve">DELETE FROM Accounts WHERE id = </w:t>
      </w:r>
      <w:r>
        <w:rPr>
          <w:outline w:val="0"/>
          <w:color w:val="f68c6b"/>
          <w:rtl w:val="0"/>
          <w:lang w:val="en-US"/>
          <w14:textFill>
            <w14:solidFill>
              <w14:srgbClr w14:val="F78C6C"/>
            </w14:solidFill>
          </w14:textFill>
        </w:rPr>
        <w:t>${id}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f68c6b"/>
          <w:rtl w:val="0"/>
          <w14:textFill>
            <w14:solidFill>
              <w14:srgbClr w14:val="F78C6C"/>
            </w14:solidFill>
          </w14:textFill>
        </w:rPr>
        <w:t xml:space="preserve">    </w:t>
      </w: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&lt;/</w:t>
      </w:r>
      <w:r>
        <w:rPr>
          <w:outline w:val="0"/>
          <w:color w:val="ef7177"/>
          <w:rtl w:val="0"/>
          <w14:textFill>
            <w14:solidFill>
              <w14:srgbClr w14:val="F07178"/>
            </w14:solidFill>
          </w14:textFill>
        </w:rPr>
        <w:t>delete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  <w:rPr>
          <w:outline w:val="0"/>
          <w:color w:val="88ddff"/>
          <w14:textFill>
            <w14:solidFill>
              <w14:srgbClr w14:val="89DDFF"/>
            </w14:solidFill>
          </w14:textFill>
        </w:rPr>
      </w:pPr>
      <w:r>
        <w:rPr>
          <w:outline w:val="0"/>
          <w:color w:val="88ddff"/>
          <w:rtl w:val="0"/>
          <w14:textFill>
            <w14:solidFill>
              <w14:srgbClr w14:val="89DDFF"/>
            </w14:solidFill>
          </w14:textFill>
        </w:rPr>
        <w:t>&lt;/</w:t>
      </w:r>
      <w:r>
        <w:rPr>
          <w:outline w:val="0"/>
          <w:color w:val="ef7177"/>
          <w:rtl w:val="0"/>
          <w:lang w:val="it-IT"/>
          <w14:textFill>
            <w14:solidFill>
              <w14:srgbClr w14:val="F07178"/>
            </w14:solidFill>
          </w14:textFill>
        </w:rPr>
        <w:t>mapper</w:t>
      </w:r>
      <w:r>
        <w:rPr>
          <w:outline w:val="0"/>
          <w:color w:val="88ddff"/>
          <w:rtl w:val="0"/>
          <w:lang w:val="en-US"/>
          <w14:textFill>
            <w14:solidFill>
              <w14:srgbClr w14:val="89DDFF"/>
            </w14:solidFill>
          </w14:textFill>
        </w:rPr>
        <w:t>&gt;</w:t>
      </w:r>
    </w:p>
    <w:p>
      <w:pPr>
        <w:pStyle w:val="Domyślne"/>
      </w:pPr>
      <w:r>
        <w:rPr>
          <w:outline w:val="0"/>
          <w:color w:val="88ddff"/>
          <w14:textFill>
            <w14:solidFill>
              <w14:srgbClr w14:val="89DDF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85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Menlo Regular" w:cs="Arial Unicode MS" w:hAnsi="Menl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8ddff"/>
      <w:spacing w:val="0"/>
      <w:kern w:val="0"/>
      <w:position w:val="0"/>
      <w:sz w:val="24"/>
      <w:szCs w:val="24"/>
      <w:u w:val="none"/>
      <w:shd w:val="clear" w:color="auto" w:fill="212121"/>
      <w:vertAlign w:val="baseline"/>
      <w:lang w:val="en-US"/>
      <w14:textOutline>
        <w14:noFill/>
      </w14:textOutline>
      <w14:textFill>
        <w14:solidFill>
          <w14:srgbClr w14:val="89DD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