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CB82" w14:textId="3960DBFB" w:rsidR="00871738" w:rsidRPr="00E17C15" w:rsidRDefault="00871738" w:rsidP="00AE1313">
      <w:pPr>
        <w:jc w:val="center"/>
        <w:rPr>
          <w:rFonts w:ascii="宋体" w:eastAsia="宋体" w:hAnsi="宋体"/>
          <w:b/>
          <w:bCs/>
          <w:sz w:val="32"/>
          <w:szCs w:val="32"/>
          <w:lang w:eastAsia="zh-CN"/>
        </w:rPr>
      </w:pPr>
      <w:r w:rsidRPr="00E17C15">
        <w:rPr>
          <w:rFonts w:ascii="宋体" w:eastAsia="宋体" w:hAnsi="宋体" w:hint="eastAsia"/>
          <w:b/>
          <w:bCs/>
          <w:sz w:val="32"/>
          <w:szCs w:val="32"/>
          <w:lang w:eastAsia="zh-CN"/>
        </w:rPr>
        <w:t>open</w:t>
      </w:r>
      <w:r w:rsidRPr="00E17C15">
        <w:rPr>
          <w:rFonts w:ascii="宋体" w:eastAsia="宋体" w:hAnsi="宋体"/>
          <w:b/>
          <w:bCs/>
          <w:sz w:val="32"/>
          <w:szCs w:val="32"/>
          <w:lang w:eastAsia="zh-CN"/>
        </w:rPr>
        <w:t xml:space="preserve"> [</w:t>
      </w:r>
      <w:r w:rsidRPr="00E17C15">
        <w:rPr>
          <w:rFonts w:ascii="宋体" w:eastAsia="宋体" w:hAnsi="宋体"/>
          <w:b/>
          <w:bCs/>
          <w:sz w:val="32"/>
          <w:szCs w:val="32"/>
          <w:lang w:eastAsia="zh-CN"/>
        </w:rPr>
        <w:t>verb</w:t>
      </w:r>
      <w:r w:rsidRPr="00E17C15">
        <w:rPr>
          <w:rFonts w:ascii="宋体" w:eastAsia="宋体" w:hAnsi="宋体"/>
          <w:b/>
          <w:bCs/>
          <w:sz w:val="32"/>
          <w:szCs w:val="32"/>
          <w:lang w:eastAsia="zh-CN"/>
        </w:rPr>
        <w:t xml:space="preserve">] </w:t>
      </w:r>
      <w:proofErr w:type="gramStart"/>
      <w:r w:rsidRPr="00E17C15">
        <w:rPr>
          <w:rFonts w:ascii="宋体" w:eastAsia="宋体" w:hAnsi="宋体"/>
          <w:b/>
          <w:bCs/>
          <w:sz w:val="32"/>
          <w:szCs w:val="32"/>
          <w:lang w:eastAsia="zh-CN"/>
        </w:rPr>
        <w:t>1.</w:t>
      </w:r>
      <w:r w:rsidRPr="00E17C15">
        <w:rPr>
          <w:rFonts w:ascii="宋体" w:eastAsia="宋体" w:hAnsi="宋体"/>
          <w:b/>
          <w:bCs/>
          <w:sz w:val="32"/>
          <w:szCs w:val="32"/>
          <w:highlight w:val="yellow"/>
          <w:lang w:eastAsia="zh-CN"/>
        </w:rPr>
        <w:t>m</w:t>
      </w:r>
      <w:r w:rsidRPr="00E17C15">
        <w:rPr>
          <w:rFonts w:ascii="Cambria" w:eastAsia="宋体" w:hAnsi="Cambria" w:cs="Cambria"/>
          <w:b/>
          <w:bCs/>
          <w:sz w:val="32"/>
          <w:szCs w:val="32"/>
          <w:highlight w:val="yellow"/>
          <w:lang w:eastAsia="zh-CN"/>
        </w:rPr>
        <w:t>ở</w:t>
      </w:r>
      <w:proofErr w:type="gramEnd"/>
      <w:r w:rsidRPr="00E17C15"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E17C15">
        <w:rPr>
          <w:rFonts w:ascii="宋体" w:hAnsi="宋体"/>
          <w:b/>
          <w:bCs/>
          <w:sz w:val="32"/>
          <w:szCs w:val="32"/>
        </w:rPr>
        <w:t xml:space="preserve"> </w:t>
      </w:r>
      <w:r w:rsidRPr="00E17C15">
        <w:rPr>
          <w:rFonts w:ascii="宋体" w:eastAsia="宋体" w:hAnsi="宋体"/>
          <w:b/>
          <w:bCs/>
          <w:sz w:val="32"/>
          <w:szCs w:val="32"/>
          <w:lang w:eastAsia="zh-CN"/>
        </w:rPr>
        <w:t>2.</w:t>
      </w:r>
      <w:r w:rsidRPr="00E17C15">
        <w:rPr>
          <w:rFonts w:ascii="宋体" w:eastAsia="宋体" w:hAnsi="宋体"/>
          <w:b/>
          <w:bCs/>
          <w:sz w:val="32"/>
          <w:szCs w:val="32"/>
          <w:highlight w:val="yellow"/>
          <w:lang w:eastAsia="zh-CN"/>
        </w:rPr>
        <w:t>m</w:t>
      </w:r>
      <w:r w:rsidRPr="00E17C15">
        <w:rPr>
          <w:rFonts w:ascii="Cambria" w:eastAsia="宋体" w:hAnsi="Cambria" w:cs="Cambria"/>
          <w:b/>
          <w:bCs/>
          <w:sz w:val="32"/>
          <w:szCs w:val="32"/>
          <w:highlight w:val="yellow"/>
          <w:lang w:eastAsia="zh-CN"/>
        </w:rPr>
        <w:t>ở</w:t>
      </w:r>
      <w:r w:rsidRPr="00E17C15">
        <w:rPr>
          <w:rFonts w:ascii="宋体" w:eastAsia="宋体" w:hAnsi="宋体"/>
          <w:b/>
          <w:bCs/>
          <w:sz w:val="32"/>
          <w:szCs w:val="32"/>
          <w:highlight w:val="yellow"/>
          <w:lang w:eastAsia="zh-CN"/>
        </w:rPr>
        <w:t xml:space="preserve"> ra</w:t>
      </w:r>
      <w:r w:rsidRPr="00E17C15">
        <w:rPr>
          <w:rFonts w:ascii="宋体" w:hAnsi="宋体" w:hint="eastAsia"/>
          <w:b/>
          <w:bCs/>
          <w:sz w:val="32"/>
          <w:szCs w:val="32"/>
        </w:rPr>
        <w:t xml:space="preserve"> </w:t>
      </w:r>
    </w:p>
    <w:p w14:paraId="780F1A95" w14:textId="6092D7DE" w:rsidR="00871738" w:rsidRPr="00871738" w:rsidRDefault="00E17C15" w:rsidP="00AE1313">
      <w:pPr>
        <w:jc w:val="center"/>
        <w:rPr>
          <w:rFonts w:ascii="宋体" w:eastAsia="宋体" w:hAnsi="宋体"/>
          <w:b/>
          <w:bCs/>
          <w:sz w:val="22"/>
          <w:szCs w:val="24"/>
          <w:lang w:eastAsia="zh-CN"/>
        </w:rPr>
      </w:pPr>
      <w:r>
        <w:rPr>
          <w:rFonts w:ascii="Times New Roman" w:hAnsi="Times New Roman" w:cs="Times New Roman"/>
          <w:lang w:val="en"/>
        </w:rPr>
        <w:t xml:space="preserve">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9"/>
        <w:gridCol w:w="2098"/>
        <w:gridCol w:w="2206"/>
        <w:gridCol w:w="1808"/>
      </w:tblGrid>
      <w:tr w:rsidR="00C117D3" w14:paraId="7AB50929" w14:textId="7B638BE5" w:rsidTr="004E4C29">
        <w:tc>
          <w:tcPr>
            <w:tcW w:w="1359" w:type="dxa"/>
          </w:tcPr>
          <w:p w14:paraId="6DFA2A8D" w14:textId="0BABF0B8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어휘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의미</w:t>
            </w:r>
          </w:p>
        </w:tc>
        <w:tc>
          <w:tcPr>
            <w:tcW w:w="2098" w:type="dxa"/>
          </w:tcPr>
          <w:p w14:paraId="313F6753" w14:textId="57CD035E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  <w:lang w:val="en"/>
              </w:rPr>
              <w:t>vocabulary meaning</w:t>
            </w:r>
          </w:p>
        </w:tc>
        <w:tc>
          <w:tcPr>
            <w:tcW w:w="2206" w:type="dxa"/>
          </w:tcPr>
          <w:p w14:paraId="686B979E" w14:textId="240A114D" w:rsidR="00C117D3" w:rsidRDefault="00C117D3" w:rsidP="004E4C29">
            <w:pPr>
              <w:jc w:val="center"/>
              <w:rPr>
                <w:rFonts w:hint="eastAsia"/>
              </w:rPr>
            </w:pPr>
            <w:proofErr w:type="spellStart"/>
            <w:r w:rsidRPr="00AE1313">
              <w:rPr>
                <w:rFonts w:ascii="宋体" w:eastAsia="宋体" w:hAnsi="宋体"/>
                <w:b/>
                <w:bCs/>
                <w:sz w:val="22"/>
                <w:szCs w:val="24"/>
                <w:highlight w:val="yellow"/>
                <w:lang w:eastAsia="zh-CN"/>
              </w:rPr>
              <w:t>m</w:t>
            </w:r>
            <w:r w:rsidRPr="00AE1313">
              <w:rPr>
                <w:rFonts w:ascii="Cambria" w:eastAsia="宋体" w:hAnsi="Cambria" w:cs="Cambria"/>
                <w:b/>
                <w:bCs/>
                <w:sz w:val="22"/>
                <w:szCs w:val="24"/>
                <w:highlight w:val="yellow"/>
                <w:lang w:eastAsia="zh-CN"/>
              </w:rPr>
              <w:t>ở</w:t>
            </w:r>
            <w:proofErr w:type="spellEnd"/>
          </w:p>
        </w:tc>
        <w:tc>
          <w:tcPr>
            <w:tcW w:w="1808" w:type="dxa"/>
          </w:tcPr>
          <w:p w14:paraId="02A478A5" w14:textId="7153E00C" w:rsidR="00C117D3" w:rsidRDefault="00C117D3" w:rsidP="004E4C29">
            <w:pPr>
              <w:jc w:val="center"/>
              <w:rPr>
                <w:rFonts w:hint="eastAsia"/>
              </w:rPr>
            </w:pPr>
            <w:proofErr w:type="spellStart"/>
            <w:r w:rsidRPr="00AE1313">
              <w:rPr>
                <w:rFonts w:ascii="宋体" w:eastAsia="宋体" w:hAnsi="宋体"/>
                <w:b/>
                <w:bCs/>
                <w:sz w:val="22"/>
                <w:szCs w:val="24"/>
                <w:highlight w:val="yellow"/>
                <w:lang w:eastAsia="zh-CN"/>
              </w:rPr>
              <w:t>m</w:t>
            </w:r>
            <w:r w:rsidRPr="00AE1313">
              <w:rPr>
                <w:rFonts w:ascii="Cambria" w:eastAsia="宋体" w:hAnsi="Cambria" w:cs="Cambria"/>
                <w:b/>
                <w:bCs/>
                <w:sz w:val="22"/>
                <w:szCs w:val="24"/>
                <w:highlight w:val="yellow"/>
                <w:lang w:eastAsia="zh-CN"/>
              </w:rPr>
              <w:t>ở</w:t>
            </w:r>
            <w:proofErr w:type="spellEnd"/>
            <w:r w:rsidRPr="00AE1313">
              <w:rPr>
                <w:rFonts w:ascii="宋体" w:eastAsia="宋体" w:hAnsi="宋体"/>
                <w:b/>
                <w:bCs/>
                <w:sz w:val="22"/>
                <w:szCs w:val="24"/>
                <w:highlight w:val="yellow"/>
                <w:lang w:eastAsia="zh-CN"/>
              </w:rPr>
              <w:t xml:space="preserve"> ra</w:t>
            </w:r>
          </w:p>
        </w:tc>
      </w:tr>
      <w:tr w:rsidR="00C117D3" w14:paraId="5C75DC94" w14:textId="120E876A" w:rsidTr="004E4C29">
        <w:tc>
          <w:tcPr>
            <w:tcW w:w="1359" w:type="dxa"/>
          </w:tcPr>
          <w:p w14:paraId="0E2D6515" w14:textId="7A542B51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닫히거나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잠긴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것을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트거나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벗기다</w:t>
            </w:r>
            <w:r w:rsidRPr="00E17C15">
              <w:rPr>
                <w:rFonts w:ascii="Times New Roman" w:hAnsi="Times New Roman" w:cs="Times New Roman"/>
              </w:rPr>
              <w:t>.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 xml:space="preserve"> 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>*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>펴다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 xml:space="preserve"> </w:t>
            </w:r>
            <w:r w:rsidRPr="00E17C15">
              <w:rPr>
                <w:rFonts w:ascii="Times New Roman" w:hAnsi="Times New Roman" w:cs="Times New Roman"/>
                <w:lang w:val="en"/>
              </w:rPr>
              <w:t xml:space="preserve">* 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>내다</w:t>
            </w:r>
          </w:p>
        </w:tc>
        <w:tc>
          <w:tcPr>
            <w:tcW w:w="2098" w:type="dxa"/>
          </w:tcPr>
          <w:p w14:paraId="7E8B927E" w14:textId="002C28DF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Tháo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cởi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33DA501C" w14:textId="77777777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1884B814" w14:textId="77777777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cửa</w:t>
            </w:r>
            <w:proofErr w:type="spellEnd"/>
          </w:p>
          <w:p w14:paraId="7989DB76" w14:textId="77777777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nút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chai</w:t>
            </w:r>
          </w:p>
          <w:p w14:paraId="4B7FF0FF" w14:textId="1A978E44" w:rsidR="00C117D3" w:rsidRPr="00E17C15" w:rsidRDefault="00C117D3" w:rsidP="004E4C29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phá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cửa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ra.</w:t>
            </w:r>
          </w:p>
        </w:tc>
        <w:tc>
          <w:tcPr>
            <w:tcW w:w="1808" w:type="dxa"/>
          </w:tcPr>
          <w:p w14:paraId="3F2FEC35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2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Tr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ả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i r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ộ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ng cái b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ị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 xml:space="preserve"> g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ậ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p hay b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ị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 xml:space="preserve"> ch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ồ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ng lên.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 xml:space="preserve"> </w:t>
            </w:r>
          </w:p>
          <w:p w14:paraId="064D3EFB" w14:textId="6F81555E" w:rsidR="00C117D3" w:rsidRPr="00E17C15" w:rsidRDefault="00C117D3" w:rsidP="00AE1313">
            <w:pPr>
              <w:rPr>
                <w:rFonts w:ascii="Times New Roman" w:hAnsi="Times New Roman" w:cs="Times New Roman" w:hint="eastAsia"/>
                <w:lang w:val="en"/>
              </w:rPr>
            </w:pPr>
          </w:p>
        </w:tc>
      </w:tr>
      <w:tr w:rsidR="00C117D3" w14:paraId="508E17BE" w14:textId="77777777" w:rsidTr="004E4C29">
        <w:tc>
          <w:tcPr>
            <w:tcW w:w="1359" w:type="dxa"/>
          </w:tcPr>
          <w:p w14:paraId="0ABD0883" w14:textId="77777777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단추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또는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지퍼를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풀다</w:t>
            </w:r>
          </w:p>
          <w:p w14:paraId="20DAC4FE" w14:textId="5CEB205F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포장을풀다</w:t>
            </w:r>
            <w:r w:rsidRPr="00E17C1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098" w:type="dxa"/>
          </w:tcPr>
          <w:p w14:paraId="03C3FBE0" w14:textId="77777777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14:paraId="41995AA7" w14:textId="77601FAD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cúc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áo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. </w:t>
            </w:r>
          </w:p>
          <w:p w14:paraId="10501A08" w14:textId="13074EBE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khóa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áo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ngực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 </w:t>
            </w:r>
          </w:p>
          <w:p w14:paraId="295F59DD" w14:textId="4A073EF6" w:rsidR="00C117D3" w:rsidRPr="00E17C15" w:rsidRDefault="00C117D3" w:rsidP="00944168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khóa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kéo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của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túi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xách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 </w:t>
            </w:r>
          </w:p>
          <w:p w14:paraId="10A26B50" w14:textId="67A4690F" w:rsidR="00C117D3" w:rsidRPr="00E17C15" w:rsidRDefault="00C117D3" w:rsidP="00944168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(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kéo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,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cởi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)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phéc-mơ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-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tuya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ra.</w:t>
            </w:r>
          </w:p>
        </w:tc>
        <w:tc>
          <w:tcPr>
            <w:tcW w:w="1808" w:type="dxa"/>
          </w:tcPr>
          <w:p w14:paraId="197C0B9A" w14:textId="77777777" w:rsidR="00C117D3" w:rsidRPr="00E17C15" w:rsidRDefault="00C117D3" w:rsidP="00F076EA">
            <w:pPr>
              <w:jc w:val="center"/>
              <w:rPr>
                <w:rFonts w:ascii="Times New Roman" w:hAnsi="Times New Roman" w:cs="Times New Roman"/>
                <w:lang w:val="en"/>
              </w:rPr>
            </w:pPr>
          </w:p>
          <w:p w14:paraId="7E482422" w14:textId="77777777" w:rsidR="00C117D3" w:rsidRPr="00E17C15" w:rsidRDefault="00C117D3" w:rsidP="00F076EA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ascii="Times New Roman" w:hAnsi="Times New Roman" w:cs="Times New Roman"/>
                <w:lang w:val="en"/>
              </w:rPr>
              <w:t xml:space="preserve"> </w:t>
            </w:r>
          </w:p>
          <w:p w14:paraId="41FB929C" w14:textId="219F7B41" w:rsidR="00C117D3" w:rsidRPr="00E17C15" w:rsidRDefault="00C117D3" w:rsidP="00E17C15">
            <w:pPr>
              <w:ind w:firstLineChars="250" w:firstLine="700"/>
              <w:rPr>
                <w:rFonts w:ascii="Times New Roman" w:hAnsi="Times New Roman" w:cs="Times New Roman" w:hint="eastAsia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5FE59B18" w14:textId="77777777" w:rsidTr="004E4C29">
        <w:tc>
          <w:tcPr>
            <w:tcW w:w="1359" w:type="dxa"/>
          </w:tcPr>
          <w:p w14:paraId="27A0FC50" w14:textId="46580DB6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계좌를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열다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트다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98" w:type="dxa"/>
          </w:tcPr>
          <w:p w14:paraId="65FC42FB" w14:textId="77777777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14:paraId="19A280AF" w14:textId="1A648DAB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tài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kohản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1808" w:type="dxa"/>
          </w:tcPr>
          <w:p w14:paraId="0A2F89D3" w14:textId="080A3990" w:rsidR="00C117D3" w:rsidRPr="00E17C15" w:rsidRDefault="00C117D3" w:rsidP="00E17C15">
            <w:pPr>
              <w:ind w:firstLineChars="250" w:firstLine="700"/>
              <w:rPr>
                <w:rFonts w:hint="eastAsia"/>
                <w:b/>
                <w:bCs/>
                <w:sz w:val="28"/>
                <w:szCs w:val="28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27847113" w14:textId="53584E9F" w:rsidTr="004E4C29">
        <w:tc>
          <w:tcPr>
            <w:tcW w:w="1359" w:type="dxa"/>
          </w:tcPr>
          <w:p w14:paraId="309BF8DA" w14:textId="16EF326D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모임이나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회의를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시작하다</w:t>
            </w:r>
            <w:r w:rsidRPr="00E17C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8" w:type="dxa"/>
          </w:tcPr>
          <w:p w14:paraId="6AA689ED" w14:textId="7EF87BDE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 đầu hội nghị hay cuộc gặp gỡ.</w:t>
            </w:r>
          </w:p>
        </w:tc>
        <w:tc>
          <w:tcPr>
            <w:tcW w:w="2206" w:type="dxa"/>
          </w:tcPr>
          <w:p w14:paraId="05F7D3B6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tiệc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chiȇu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đãi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120634EC" w14:textId="354611FE" w:rsidR="00C117D3" w:rsidRPr="00E17C15" w:rsidRDefault="00C117D3" w:rsidP="00AE1313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h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ộ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i ngh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ị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đ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ạ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i bi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ể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u.</w:t>
            </w:r>
          </w:p>
        </w:tc>
        <w:tc>
          <w:tcPr>
            <w:tcW w:w="1808" w:type="dxa"/>
          </w:tcPr>
          <w:p w14:paraId="132903D3" w14:textId="2BC59A3E" w:rsidR="00C117D3" w:rsidRPr="00E17C15" w:rsidRDefault="00C117D3" w:rsidP="00E17C15">
            <w:pPr>
              <w:ind w:firstLineChars="250" w:firstLine="700"/>
              <w:rPr>
                <w:rFonts w:hint="eastAsia"/>
                <w:b/>
                <w:bCs/>
                <w:sz w:val="28"/>
                <w:szCs w:val="28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</w:tr>
      <w:tr w:rsidR="00C117D3" w14:paraId="7FEB38A2" w14:textId="3FFE3ADD" w:rsidTr="004E4C29">
        <w:tc>
          <w:tcPr>
            <w:tcW w:w="1359" w:type="dxa"/>
          </w:tcPr>
          <w:p w14:paraId="1EF29AF4" w14:textId="2564FBB6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하루의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영업을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시작하다</w:t>
            </w:r>
            <w:r w:rsidRPr="00E17C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8" w:type="dxa"/>
          </w:tcPr>
          <w:p w14:paraId="5C2F4D31" w14:textId="6F56D4E7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1DB146BE" w14:textId="1F93C164" w:rsidR="00C117D3" w:rsidRPr="00E17C15" w:rsidRDefault="00C117D3" w:rsidP="00E17C15">
            <w:pPr>
              <w:ind w:firstLineChars="250" w:firstLine="600"/>
              <w:rPr>
                <w:rFonts w:hint="eastAsia"/>
                <w:b/>
                <w:bCs/>
                <w:sz w:val="24"/>
                <w:szCs w:val="24"/>
              </w:rPr>
            </w:pPr>
            <w:r w:rsidRPr="00E17C15"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34F396C1" w14:textId="5F75E090" w:rsidR="00C117D3" w:rsidRPr="00E17C15" w:rsidRDefault="00C117D3" w:rsidP="00E17C15">
            <w:pPr>
              <w:ind w:firstLineChars="250" w:firstLine="700"/>
              <w:rPr>
                <w:rFonts w:hint="eastAsia"/>
                <w:b/>
                <w:bCs/>
                <w:sz w:val="28"/>
                <w:szCs w:val="28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</w:tr>
      <w:tr w:rsidR="00C117D3" w14:paraId="712A511D" w14:textId="02BD4268" w:rsidTr="004E4C29">
        <w:tc>
          <w:tcPr>
            <w:tcW w:w="1359" w:type="dxa"/>
          </w:tcPr>
          <w:p w14:paraId="7DE8ACD6" w14:textId="0197C815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가게나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사업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등의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운영을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시작하다</w:t>
            </w:r>
            <w:r w:rsidRPr="00E17C15">
              <w:rPr>
                <w:rFonts w:ascii="Times New Roman" w:hAnsi="Times New Roman" w:cs="Times New Roman"/>
              </w:rPr>
              <w:t>.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상점을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열다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98" w:type="dxa"/>
          </w:tcPr>
          <w:p w14:paraId="623B9609" w14:textId="002606C6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 dầu điều hành cửa hàng hoặc kinh doanh buôn bán.</w:t>
            </w:r>
          </w:p>
        </w:tc>
        <w:tc>
          <w:tcPr>
            <w:tcW w:w="2206" w:type="dxa"/>
          </w:tcPr>
          <w:p w14:paraId="22F7C0B2" w14:textId="4F08FA2C" w:rsidR="00C117D3" w:rsidRPr="00E17C15" w:rsidRDefault="00C117D3" w:rsidP="00AE1313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c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ử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a hàng</w:t>
            </w:r>
          </w:p>
        </w:tc>
        <w:tc>
          <w:tcPr>
            <w:tcW w:w="1808" w:type="dxa"/>
          </w:tcPr>
          <w:p w14:paraId="15A835F2" w14:textId="0922D5A6" w:rsidR="00C117D3" w:rsidRPr="00E17C15" w:rsidRDefault="00C117D3" w:rsidP="00F076EA">
            <w:pPr>
              <w:jc w:val="center"/>
              <w:rPr>
                <w:rFonts w:ascii="Times New Roman" w:hAnsi="Times New Roman" w:cs="Times New Roman" w:hint="eastAsia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</w:tr>
      <w:tr w:rsidR="00C117D3" w:rsidRPr="00944168" w14:paraId="1CEC42C0" w14:textId="4307E95C" w:rsidTr="004E4C29">
        <w:tc>
          <w:tcPr>
            <w:tcW w:w="1359" w:type="dxa"/>
          </w:tcPr>
          <w:p w14:paraId="7F76BB52" w14:textId="43EF3EC7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어떤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일의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가장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중요한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계기나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조건을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새롭게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마련하다</w:t>
            </w:r>
            <w:r w:rsidRPr="00E17C15">
              <w:rPr>
                <w:rFonts w:ascii="Times New Roman" w:hAnsi="Times New Roman" w:cs="Times New Roman"/>
              </w:rPr>
              <w:t>.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개척</w:t>
            </w:r>
          </w:p>
        </w:tc>
        <w:tc>
          <w:tcPr>
            <w:tcW w:w="2098" w:type="dxa"/>
          </w:tcPr>
          <w:p w14:paraId="08FD2750" w14:textId="454AB4D5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Chuẩn bị một cách mới mẻ điều kiện hay động cơ quan trọng nhất của công việc nào đó.</w:t>
            </w:r>
          </w:p>
        </w:tc>
        <w:tc>
          <w:tcPr>
            <w:tcW w:w="2206" w:type="dxa"/>
          </w:tcPr>
          <w:p w14:paraId="5E44FEB0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đường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,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lối</w:t>
            </w:r>
            <w:proofErr w:type="spellEnd"/>
          </w:p>
          <w:p w14:paraId="5B037918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ộ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t k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ỷ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nguy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ȇ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 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ớ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i</w:t>
            </w:r>
          </w:p>
          <w:p w14:paraId="5B027650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tr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ườ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ng t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ư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th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ụ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c</w:t>
            </w:r>
          </w:p>
          <w:p w14:paraId="72D9D88A" w14:textId="0174F6B6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ra l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ố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i thoát.</w:t>
            </w:r>
          </w:p>
        </w:tc>
        <w:tc>
          <w:tcPr>
            <w:tcW w:w="1808" w:type="dxa"/>
          </w:tcPr>
          <w:p w14:paraId="2A5513FB" w14:textId="6B4B04EC" w:rsidR="00C117D3" w:rsidRPr="00E17C15" w:rsidRDefault="00C117D3" w:rsidP="00F076EA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</w:tr>
      <w:tr w:rsidR="00C117D3" w14:paraId="35E8469E" w14:textId="39B2072C" w:rsidTr="004E4C29">
        <w:tc>
          <w:tcPr>
            <w:tcW w:w="1359" w:type="dxa"/>
          </w:tcPr>
          <w:p w14:paraId="2EC98CED" w14:textId="3246F3A1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  <w:color w:val="666666"/>
              </w:rPr>
              <w:t>마음을</w:t>
            </w:r>
            <w:r w:rsidRPr="00E17C15">
              <w:rPr>
                <w:rFonts w:ascii="Times New Roman" w:hAnsi="Times New Roman" w:cs="Times New Roman"/>
                <w:color w:val="666666"/>
              </w:rPr>
              <w:t>,</w:t>
            </w:r>
            <w:r w:rsidRPr="00E17C15">
              <w:rPr>
                <w:rFonts w:ascii="Times New Roman" w:hAnsi="Times New Roman" w:cs="Times New Roman"/>
                <w:color w:val="666666"/>
              </w:rPr>
              <w:t>열다</w:t>
            </w:r>
            <w:r w:rsidRPr="00E17C15">
              <w:rPr>
                <w:rFonts w:ascii="Times New Roman" w:hAnsi="Times New Roman" w:cs="Times New Roman"/>
                <w:color w:val="666666"/>
              </w:rPr>
              <w:t>.</w:t>
            </w:r>
          </w:p>
        </w:tc>
        <w:tc>
          <w:tcPr>
            <w:tcW w:w="2098" w:type="dxa"/>
          </w:tcPr>
          <w:p w14:paraId="05303D63" w14:textId="46F7AB19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thổ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lộ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6AFB7EA" w14:textId="02F6489D" w:rsidR="00C117D3" w:rsidRPr="00E17C15" w:rsidRDefault="00C117D3" w:rsidP="00C117D3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lòng</w:t>
            </w:r>
          </w:p>
        </w:tc>
        <w:tc>
          <w:tcPr>
            <w:tcW w:w="1808" w:type="dxa"/>
          </w:tcPr>
          <w:p w14:paraId="3E2F4148" w14:textId="3BB1B139" w:rsidR="00C117D3" w:rsidRPr="00E17C15" w:rsidRDefault="00C117D3" w:rsidP="00C117D3">
            <w:pPr>
              <w:jc w:val="center"/>
              <w:rPr>
                <w:rFonts w:ascii="Times New Roman" w:hAnsi="Times New Roman" w:cs="Times New Roman" w:hint="eastAsia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7762FF0F" w14:textId="4925DA20" w:rsidTr="004E4C29">
        <w:tc>
          <w:tcPr>
            <w:tcW w:w="1359" w:type="dxa"/>
          </w:tcPr>
          <w:p w14:paraId="2AE9DE9C" w14:textId="2416E6F0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  <w:color w:val="666666"/>
              </w:rPr>
              <w:t>입을</w:t>
            </w:r>
            <w:r w:rsidRPr="00E17C15">
              <w:rPr>
                <w:rFonts w:ascii="Times New Roman" w:hAnsi="Times New Roman" w:cs="Times New Roman"/>
                <w:color w:val="666666"/>
              </w:rPr>
              <w:t xml:space="preserve"> </w:t>
            </w:r>
            <w:r w:rsidRPr="00E17C15">
              <w:rPr>
                <w:rFonts w:ascii="Times New Roman" w:hAnsi="Times New Roman" w:cs="Times New Roman"/>
                <w:color w:val="666666"/>
              </w:rPr>
              <w:t>열다</w:t>
            </w:r>
            <w:r w:rsidRPr="00E17C15">
              <w:rPr>
                <w:rFonts w:ascii="Times New Roman" w:hAnsi="Times New Roman" w:cs="Times New Roman"/>
                <w:color w:val="666666"/>
              </w:rPr>
              <w:t>.</w:t>
            </w:r>
          </w:p>
        </w:tc>
        <w:tc>
          <w:tcPr>
            <w:tcW w:w="2098" w:type="dxa"/>
          </w:tcPr>
          <w:p w14:paraId="690DDDE3" w14:textId="63A63A0F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 đầu thổ lộ hoặc nói về việc nào dó với người khác.</w:t>
            </w:r>
          </w:p>
        </w:tc>
        <w:tc>
          <w:tcPr>
            <w:tcW w:w="2206" w:type="dxa"/>
          </w:tcPr>
          <w:p w14:paraId="540637CA" w14:textId="046AF87B" w:rsidR="00C117D3" w:rsidRPr="00E17C15" w:rsidRDefault="00C117D3" w:rsidP="00C117D3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proofErr w:type="spellEnd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mi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ệ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ng</w:t>
            </w:r>
            <w:proofErr w:type="spellEnd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, </w:t>
            </w: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há</w:t>
            </w:r>
            <w:proofErr w:type="spellEnd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ồ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proofErr w:type="spellEnd"/>
          </w:p>
        </w:tc>
        <w:tc>
          <w:tcPr>
            <w:tcW w:w="1808" w:type="dxa"/>
          </w:tcPr>
          <w:p w14:paraId="0D97108F" w14:textId="753D788A" w:rsidR="00C117D3" w:rsidRPr="00E17C15" w:rsidRDefault="00C117D3" w:rsidP="00C117D3">
            <w:pPr>
              <w:jc w:val="center"/>
              <w:rPr>
                <w:rFonts w:ascii="Times New Roman" w:hAnsi="Times New Roman" w:cs="Times New Roman" w:hint="eastAsia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4825F5B9" w14:textId="77777777" w:rsidTr="004E4C29">
        <w:tc>
          <w:tcPr>
            <w:tcW w:w="1359" w:type="dxa"/>
          </w:tcPr>
          <w:p w14:paraId="48F12A84" w14:textId="3FE163A9" w:rsidR="00C117D3" w:rsidRPr="00E17C15" w:rsidRDefault="00C117D3" w:rsidP="00C117D3">
            <w:pPr>
              <w:rPr>
                <w:rFonts w:ascii="Times New Roman" w:hAnsi="Times New Roman" w:cs="Times New Roman"/>
                <w:color w:val="666666"/>
              </w:rPr>
            </w:pPr>
            <w:r w:rsidRPr="00E17C15">
              <w:rPr>
                <w:rFonts w:ascii="Times New Roman" w:hAnsi="Times New Roman" w:cs="Times New Roman"/>
                <w:color w:val="666666"/>
              </w:rPr>
              <w:lastRenderedPageBreak/>
              <w:t>눈을</w:t>
            </w:r>
            <w:r w:rsidRPr="00E17C15">
              <w:rPr>
                <w:rFonts w:ascii="Times New Roman" w:hAnsi="Times New Roman" w:cs="Times New Roman"/>
                <w:color w:val="666666"/>
              </w:rPr>
              <w:t xml:space="preserve"> </w:t>
            </w:r>
            <w:r w:rsidRPr="00E17C15">
              <w:rPr>
                <w:rFonts w:ascii="Times New Roman" w:hAnsi="Times New Roman" w:cs="Times New Roman"/>
                <w:color w:val="666666"/>
              </w:rPr>
              <w:t>뜨다</w:t>
            </w:r>
            <w:r w:rsidRPr="00E17C15">
              <w:rPr>
                <w:rFonts w:ascii="Times New Roman" w:hAnsi="Times New Roman" w:cs="Times New Roman"/>
                <w:color w:val="666666"/>
              </w:rPr>
              <w:t>.</w:t>
            </w:r>
          </w:p>
        </w:tc>
        <w:tc>
          <w:tcPr>
            <w:tcW w:w="2098" w:type="dxa"/>
          </w:tcPr>
          <w:p w14:paraId="66F8EE0E" w14:textId="16179C88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open one's eyes</w:t>
            </w:r>
          </w:p>
        </w:tc>
        <w:tc>
          <w:tcPr>
            <w:tcW w:w="2206" w:type="dxa"/>
          </w:tcPr>
          <w:p w14:paraId="76D182B3" w14:textId="1E078ED4" w:rsidR="00C117D3" w:rsidRPr="00E17C15" w:rsidRDefault="00C117D3" w:rsidP="00C117D3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mắt</w:t>
            </w:r>
            <w:proofErr w:type="spellEnd"/>
          </w:p>
        </w:tc>
        <w:tc>
          <w:tcPr>
            <w:tcW w:w="1808" w:type="dxa"/>
          </w:tcPr>
          <w:p w14:paraId="5E8FF148" w14:textId="1B8D8E90" w:rsidR="00C117D3" w:rsidRPr="00E17C15" w:rsidRDefault="00C117D3" w:rsidP="00C117D3">
            <w:pPr>
              <w:jc w:val="center"/>
              <w:rPr>
                <w:rFonts w:ascii="Times New Roman" w:hAnsi="Times New Roman" w:cs="Times New Roman" w:hint="eastAsia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430638A7" w14:textId="16A1370B" w:rsidTr="004E4C29">
        <w:tc>
          <w:tcPr>
            <w:tcW w:w="1359" w:type="dxa"/>
          </w:tcPr>
          <w:p w14:paraId="7E47B35C" w14:textId="1F45DC2E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배를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열다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98" w:type="dxa"/>
          </w:tcPr>
          <w:p w14:paraId="106F049F" w14:textId="77777777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open abdomen</w:t>
            </w:r>
          </w:p>
          <w:p w14:paraId="1FB8DC77" w14:textId="1F0D0B65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cut the </w:t>
            </w:r>
            <w:r w:rsidRPr="00E17C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abdomen open</w:t>
            </w:r>
          </w:p>
        </w:tc>
        <w:tc>
          <w:tcPr>
            <w:tcW w:w="2206" w:type="dxa"/>
          </w:tcPr>
          <w:p w14:paraId="11EE8771" w14:textId="44FE326F" w:rsidR="00C117D3" w:rsidRPr="00E17C15" w:rsidRDefault="00C117D3" w:rsidP="00C117D3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ổ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b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ụ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ng</w:t>
            </w:r>
          </w:p>
        </w:tc>
        <w:tc>
          <w:tcPr>
            <w:tcW w:w="1808" w:type="dxa"/>
          </w:tcPr>
          <w:p w14:paraId="06CEB519" w14:textId="20A2FB9D" w:rsidR="00C117D3" w:rsidRPr="00E17C15" w:rsidRDefault="00C117D3" w:rsidP="00C117D3">
            <w:pPr>
              <w:jc w:val="center"/>
              <w:rPr>
                <w:rFonts w:ascii="Times New Roman" w:hAnsi="Times New Roman" w:cs="Times New Roman" w:hint="eastAsia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1C411D26" w14:textId="77777777" w:rsidTr="004E4C29">
        <w:tc>
          <w:tcPr>
            <w:tcW w:w="1359" w:type="dxa"/>
          </w:tcPr>
          <w:p w14:paraId="03900821" w14:textId="77777777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라디오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켜다</w:t>
            </w:r>
          </w:p>
          <w:p w14:paraId="6A753B1C" w14:textId="77777777" w:rsidR="00C117D3" w:rsidRPr="00E17C15" w:rsidRDefault="00C117D3" w:rsidP="00C117D3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E17C15">
              <w:rPr>
                <w:rFonts w:ascii="Times New Roman" w:hAnsi="Times New Roman" w:cs="Times New Roman"/>
                <w:sz w:val="22"/>
              </w:rPr>
              <w:t>turn[</w:t>
            </w:r>
            <w:proofErr w:type="gramEnd"/>
            <w:r w:rsidRPr="00E17C15">
              <w:rPr>
                <w:rFonts w:ascii="Times New Roman" w:hAnsi="Times New Roman" w:cs="Times New Roman"/>
                <w:sz w:val="22"/>
              </w:rPr>
              <w:t xml:space="preserve">switch, put] on the radio </w:t>
            </w:r>
          </w:p>
          <w:p w14:paraId="5DDE69A3" w14:textId="763FAB00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38878335" w14:textId="77777777" w:rsidR="00C117D3" w:rsidRPr="00E17C15" w:rsidRDefault="00C117D3" w:rsidP="00C117D3">
            <w:pPr>
              <w:jc w:val="left"/>
              <w:rPr>
                <w:rFonts w:hint="eastAsia"/>
                <w:sz w:val="24"/>
                <w:szCs w:val="24"/>
                <w:lang w:val="vi-VN"/>
              </w:rPr>
            </w:pPr>
          </w:p>
        </w:tc>
        <w:tc>
          <w:tcPr>
            <w:tcW w:w="2206" w:type="dxa"/>
          </w:tcPr>
          <w:p w14:paraId="635487F3" w14:textId="77777777" w:rsid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Hãy</w:t>
            </w:r>
            <w:proofErr w:type="spellEnd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"/>
              </w:rPr>
              <w:t>ở</w:t>
            </w:r>
            <w:proofErr w:type="spellEnd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radio </w:t>
            </w: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nghe</w:t>
            </w:r>
            <w:proofErr w:type="spellEnd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tin </w:t>
            </w: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t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ứ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c</w:t>
            </w:r>
            <w:proofErr w:type="spellEnd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giao</w:t>
            </w:r>
            <w:proofErr w:type="spellEnd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</w:t>
            </w:r>
            <w:proofErr w:type="spellStart"/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thông</w:t>
            </w:r>
            <w:proofErr w:type="spellEnd"/>
          </w:p>
          <w:p w14:paraId="0BE975F4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165ED168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đài</w:t>
            </w:r>
            <w:proofErr w:type="spellEnd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nghe</w:t>
            </w:r>
            <w:proofErr w:type="spellEnd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tin. ― to turn on the news (on the television)</w:t>
            </w:r>
          </w:p>
          <w:p w14:paraId="4E944C5C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2A424D80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quạt</w:t>
            </w:r>
            <w:proofErr w:type="spellEnd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điện</w:t>
            </w:r>
            <w:proofErr w:type="spellEnd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― to turn on an electric fan</w:t>
            </w:r>
          </w:p>
          <w:p w14:paraId="4CA3E670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41C15ECC" w14:textId="46CC46B5" w:rsidR="00C117D3" w:rsidRPr="00E17C15" w:rsidRDefault="00C117D3" w:rsidP="00C117D3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</w:t>
            </w:r>
            <w:proofErr w:type="spellEnd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máy</w:t>
            </w:r>
            <w:proofErr w:type="spellEnd"/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―</w:t>
            </w:r>
          </w:p>
        </w:tc>
        <w:tc>
          <w:tcPr>
            <w:tcW w:w="1808" w:type="dxa"/>
          </w:tcPr>
          <w:p w14:paraId="325E8A15" w14:textId="279B6C96" w:rsidR="00C117D3" w:rsidRPr="00E17C15" w:rsidRDefault="00C117D3" w:rsidP="00C117D3">
            <w:pPr>
              <w:jc w:val="center"/>
              <w:rPr>
                <w:rFonts w:ascii="Times New Roman" w:hAnsi="Times New Roman" w:cs="Times New Roman" w:hint="eastAsia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59CCAF64" w14:textId="77777777" w:rsidTr="004E4C29">
        <w:tc>
          <w:tcPr>
            <w:tcW w:w="1359" w:type="dxa"/>
          </w:tcPr>
          <w:p w14:paraId="0DB71B64" w14:textId="21863C2C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44A28B18" w14:textId="77777777" w:rsidR="00C117D3" w:rsidRPr="00E17C15" w:rsidRDefault="00C117D3" w:rsidP="00C117D3">
            <w:pPr>
              <w:jc w:val="left"/>
              <w:rPr>
                <w:rFonts w:hint="eastAsia"/>
                <w:sz w:val="24"/>
                <w:szCs w:val="24"/>
                <w:lang w:val="vi-VN"/>
              </w:rPr>
            </w:pPr>
          </w:p>
        </w:tc>
        <w:tc>
          <w:tcPr>
            <w:tcW w:w="2206" w:type="dxa"/>
          </w:tcPr>
          <w:p w14:paraId="2ABEE14D" w14:textId="54B2EC74" w:rsidR="00C117D3" w:rsidRPr="00E17C15" w:rsidRDefault="00C117D3" w:rsidP="00C117D3">
            <w:pPr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</w:pPr>
            <w:proofErr w:type="spellStart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hoa</w:t>
            </w:r>
            <w:proofErr w:type="spellEnd"/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C117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"/>
              </w:rPr>
              <w:t>nở</w:t>
            </w:r>
            <w:proofErr w:type="spellEnd"/>
          </w:p>
        </w:tc>
        <w:tc>
          <w:tcPr>
            <w:tcW w:w="1808" w:type="dxa"/>
          </w:tcPr>
          <w:p w14:paraId="77D608AF" w14:textId="10A172F6" w:rsidR="00C117D3" w:rsidRPr="00E17C15" w:rsidRDefault="00C117D3" w:rsidP="00C117D3">
            <w:pPr>
              <w:jc w:val="center"/>
              <w:rPr>
                <w:rFonts w:ascii="Times New Roman" w:hAnsi="Times New Roman" w:cs="Times New Roman" w:hint="eastAsia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</w:tbl>
    <w:p w14:paraId="03DC7CA4" w14:textId="6F2BD25E" w:rsidR="00871738" w:rsidRDefault="00C5451A">
      <w:r>
        <w:rPr>
          <w:rFonts w:hint="eastAsia"/>
        </w:rPr>
        <w:t xml:space="preserve">귀를 열다 </w:t>
      </w:r>
      <w:r>
        <w:t xml:space="preserve"> </w:t>
      </w:r>
    </w:p>
    <w:p w14:paraId="4F5C8685" w14:textId="77777777" w:rsidR="00C5451A" w:rsidRPr="00C5451A" w:rsidRDefault="00C5451A" w:rsidP="00C5451A">
      <w:pPr>
        <w:widowControl/>
        <w:wordWrap/>
        <w:autoSpaceDE/>
        <w:autoSpaceDN/>
        <w:spacing w:after="100" w:afterAutospacing="1" w:line="240" w:lineRule="auto"/>
        <w:jc w:val="left"/>
        <w:textAlignment w:val="top"/>
        <w:rPr>
          <w:rFonts w:ascii="Gulim" w:eastAsia="Gulim" w:hAnsi="Gulim" w:cs="Gulim"/>
          <w:b/>
          <w:bCs/>
          <w:kern w:val="0"/>
          <w:sz w:val="24"/>
          <w:szCs w:val="24"/>
          <w:lang w:val="en"/>
        </w:rPr>
      </w:pPr>
      <w:r w:rsidRPr="00C5451A">
        <w:rPr>
          <w:rFonts w:ascii="Gulim" w:eastAsia="Gulim" w:hAnsi="Gulim" w:cs="Gulim" w:hint="eastAsia"/>
          <w:b/>
          <w:bCs/>
          <w:kern w:val="0"/>
          <w:sz w:val="21"/>
          <w:szCs w:val="21"/>
          <w:lang w:val="en"/>
        </w:rPr>
        <w:t>Open your ears.</w:t>
      </w:r>
      <w:r w:rsidRPr="00C5451A">
        <w:rPr>
          <w:rFonts w:ascii="Gulim" w:eastAsia="Gulim" w:hAnsi="Gulim" w:cs="Gulim" w:hint="eastAsia"/>
          <w:b/>
          <w:bCs/>
          <w:kern w:val="0"/>
          <w:sz w:val="24"/>
          <w:szCs w:val="24"/>
          <w:lang w:val="en"/>
        </w:rPr>
        <w:t xml:space="preserve"> </w:t>
      </w:r>
    </w:p>
    <w:p w14:paraId="2BA18392" w14:textId="70584D57" w:rsidR="00C5451A" w:rsidRDefault="00C5451A" w:rsidP="00C5451A">
      <w:pPr>
        <w:widowControl/>
        <w:wordWrap/>
        <w:autoSpaceDE/>
        <w:autoSpaceDN/>
        <w:spacing w:before="45" w:after="100" w:afterAutospacing="1" w:line="240" w:lineRule="auto"/>
        <w:jc w:val="left"/>
        <w:textAlignment w:val="top"/>
        <w:rPr>
          <w:rFonts w:ascii="Arial" w:eastAsia="Gulim" w:hAnsi="Arial" w:cs="Gulim"/>
          <w:b/>
          <w:bCs/>
          <w:kern w:val="0"/>
          <w:sz w:val="24"/>
          <w:szCs w:val="24"/>
          <w:lang w:val="vi-VN"/>
        </w:rPr>
      </w:pPr>
      <w:r w:rsidRPr="00C5451A">
        <w:rPr>
          <w:rFonts w:ascii="Gulim" w:eastAsia="Gulim" w:hAnsi="Gulim" w:cs="Gulim" w:hint="eastAsia"/>
          <w:b/>
          <w:bCs/>
          <w:kern w:val="0"/>
          <w:sz w:val="21"/>
          <w:szCs w:val="21"/>
          <w:lang w:val="vi-VN"/>
        </w:rPr>
        <w:t>V</w:t>
      </w:r>
      <w:r w:rsidRPr="00C5451A">
        <w:rPr>
          <w:rFonts w:ascii="Calibri" w:eastAsia="Gulim" w:hAnsi="Calibri" w:cs="Calibri"/>
          <w:b/>
          <w:bCs/>
          <w:kern w:val="0"/>
          <w:sz w:val="21"/>
          <w:szCs w:val="21"/>
          <w:lang w:val="vi-VN"/>
        </w:rPr>
        <w:t>ể</w:t>
      </w:r>
      <w:r w:rsidRPr="00C5451A">
        <w:rPr>
          <w:rFonts w:ascii="Gulim" w:eastAsia="Gulim" w:hAnsi="Gulim" w:cs="Gulim" w:hint="eastAsia"/>
          <w:b/>
          <w:bCs/>
          <w:kern w:val="0"/>
          <w:sz w:val="21"/>
          <w:szCs w:val="21"/>
          <w:lang w:val="vi-VN"/>
        </w:rPr>
        <w:t>nh tai lên nào</w:t>
      </w:r>
      <w:r w:rsidRPr="00C5451A">
        <w:rPr>
          <w:rFonts w:ascii="Gulim" w:eastAsia="Gulim" w:hAnsi="Gulim" w:cs="Gulim" w:hint="eastAsia"/>
          <w:b/>
          <w:bCs/>
          <w:kern w:val="0"/>
          <w:sz w:val="24"/>
          <w:szCs w:val="24"/>
          <w:lang w:val="vi-VN"/>
        </w:rPr>
        <w:t xml:space="preserve"> </w:t>
      </w:r>
    </w:p>
    <w:p w14:paraId="069C03B6" w14:textId="77777777" w:rsidR="00E17C15" w:rsidRPr="00C5451A" w:rsidRDefault="00E17C15" w:rsidP="00C5451A">
      <w:pPr>
        <w:widowControl/>
        <w:wordWrap/>
        <w:autoSpaceDE/>
        <w:autoSpaceDN/>
        <w:spacing w:before="45" w:after="100" w:afterAutospacing="1" w:line="240" w:lineRule="auto"/>
        <w:jc w:val="left"/>
        <w:textAlignment w:val="top"/>
        <w:rPr>
          <w:rFonts w:ascii="Arial" w:eastAsia="Gulim" w:hAnsi="Arial" w:cs="Gulim"/>
          <w:b/>
          <w:bCs/>
          <w:kern w:val="0"/>
          <w:sz w:val="24"/>
          <w:szCs w:val="24"/>
          <w:lang w:val="vi-VN"/>
        </w:rPr>
      </w:pPr>
    </w:p>
    <w:p w14:paraId="7F324F7D" w14:textId="77777777" w:rsidR="00C5451A" w:rsidRPr="00C5451A" w:rsidRDefault="00C5451A">
      <w:pPr>
        <w:rPr>
          <w:rFonts w:hint="eastAsia"/>
          <w:lang w:val="vi-VN"/>
        </w:rPr>
      </w:pPr>
    </w:p>
    <w:sectPr w:rsidR="00C5451A" w:rsidRPr="00C54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10236"/>
    <w:multiLevelType w:val="multilevel"/>
    <w:tmpl w:val="084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38"/>
    <w:rsid w:val="0043242B"/>
    <w:rsid w:val="004E4C29"/>
    <w:rsid w:val="00871738"/>
    <w:rsid w:val="00944168"/>
    <w:rsid w:val="00AE1313"/>
    <w:rsid w:val="00B45A6C"/>
    <w:rsid w:val="00C117D3"/>
    <w:rsid w:val="00C5451A"/>
    <w:rsid w:val="00E17C15"/>
    <w:rsid w:val="00F076EA"/>
    <w:rsid w:val="00F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D9F3"/>
  <w15:chartTrackingRefBased/>
  <w15:docId w15:val="{E70B619D-B154-492D-B160-E0864EBD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375">
      <w:bodyDiv w:val="1"/>
      <w:marLeft w:val="-18928"/>
      <w:marRight w:val="-189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9" w:color="E5E5E5"/>
                  </w:divBdr>
                  <w:divsChild>
                    <w:div w:id="654141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1" w:color="CA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5437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11" w:color="F0F0F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4093">
      <w:bodyDiv w:val="1"/>
      <w:marLeft w:val="-18928"/>
      <w:marRight w:val="-189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9" w:color="E5E5E5"/>
                  </w:divBdr>
                  <w:divsChild>
                    <w:div w:id="1324427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1" w:color="CA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29484">
      <w:bodyDiv w:val="1"/>
      <w:marLeft w:val="-18928"/>
      <w:marRight w:val="-189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9" w:color="E5E5E5"/>
                  </w:divBdr>
                  <w:divsChild>
                    <w:div w:id="1456212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1" w:color="CA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3848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368">
                                  <w:marLeft w:val="-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842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1217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Kim</dc:creator>
  <cp:keywords/>
  <dc:description/>
  <cp:lastModifiedBy>Cherry Kim</cp:lastModifiedBy>
  <cp:revision>1</cp:revision>
  <dcterms:created xsi:type="dcterms:W3CDTF">2020-09-23T15:32:00Z</dcterms:created>
  <dcterms:modified xsi:type="dcterms:W3CDTF">2020-09-23T16:33:00Z</dcterms:modified>
</cp:coreProperties>
</file>