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A17AA7">
      <w:pPr>
        <w:pStyle w:val="5"/>
        <w:keepNext w:val="0"/>
        <w:keepLines w:val="0"/>
        <w:widowControl/>
        <w:suppressLineNumbers w:val="0"/>
        <w:rPr>
          <w:rFonts w:hint="default" w:ascii="Comic Sans MS" w:hAnsi="Comic Sans MS" w:cs="Comic Sans MS"/>
          <w:sz w:val="24"/>
          <w:szCs w:val="24"/>
        </w:rPr>
      </w:pPr>
      <w:r>
        <w:rPr>
          <w:rStyle w:val="6"/>
          <w:rFonts w:hint="default" w:ascii="Comic Sans MS" w:hAnsi="Comic Sans MS" w:cs="Comic Sans MS"/>
          <w:sz w:val="24"/>
          <w:szCs w:val="24"/>
        </w:rPr>
        <w:t>Chapter 3 Summary: Understanding Flutter Widgets</w:t>
      </w:r>
    </w:p>
    <w:p w14:paraId="62C24938">
      <w:pPr>
        <w:pStyle w:val="5"/>
        <w:keepNext w:val="0"/>
        <w:keepLines w:val="0"/>
        <w:widowControl/>
        <w:suppressLineNumbers w:val="0"/>
        <w:rPr>
          <w:rFonts w:hint="default" w:ascii="Comic Sans MS" w:hAnsi="Comic Sans MS" w:cs="Comic Sans MS"/>
          <w:sz w:val="24"/>
          <w:szCs w:val="24"/>
        </w:rPr>
      </w:pPr>
      <w:r>
        <w:rPr>
          <w:rFonts w:hint="default" w:ascii="Comic Sans MS" w:hAnsi="Comic Sans MS" w:cs="Comic Sans MS"/>
          <w:sz w:val="24"/>
          <w:szCs w:val="24"/>
        </w:rPr>
        <w:t xml:space="preserve">In Chapter 3, I learned about the core concept of widgets, which are the building blocks of every Flutter app. The chapter began by explaining the difference between </w:t>
      </w:r>
      <w:r>
        <w:rPr>
          <w:rStyle w:val="6"/>
          <w:rFonts w:hint="default" w:ascii="Comic Sans MS" w:hAnsi="Comic Sans MS" w:cs="Comic Sans MS"/>
          <w:b w:val="0"/>
          <w:bCs w:val="0"/>
          <w:sz w:val="24"/>
          <w:szCs w:val="24"/>
        </w:rPr>
        <w:t>StatelessWidget</w:t>
      </w:r>
      <w:r>
        <w:rPr>
          <w:rFonts w:hint="default" w:ascii="Comic Sans MS" w:hAnsi="Comic Sans MS" w:cs="Comic Sans MS"/>
          <w:sz w:val="24"/>
          <w:szCs w:val="24"/>
        </w:rPr>
        <w:t xml:space="preserve"> and </w:t>
      </w:r>
      <w:r>
        <w:rPr>
          <w:rStyle w:val="6"/>
          <w:rFonts w:hint="default" w:ascii="Comic Sans MS" w:hAnsi="Comic Sans MS" w:cs="Comic Sans MS"/>
          <w:b w:val="0"/>
          <w:bCs w:val="0"/>
          <w:sz w:val="24"/>
          <w:szCs w:val="24"/>
        </w:rPr>
        <w:t>StatefulWidget</w:t>
      </w:r>
      <w:r>
        <w:rPr>
          <w:rFonts w:hint="default" w:ascii="Comic Sans MS" w:hAnsi="Comic Sans MS" w:cs="Comic Sans MS"/>
          <w:sz w:val="24"/>
          <w:szCs w:val="24"/>
        </w:rPr>
        <w:t xml:space="preserve">, where I discovered that stateless widgets remain constant while stateful widgets can update dynamically. I learned how to create a custom stateless widget by overriding the </w:t>
      </w:r>
      <w:r>
        <w:rPr>
          <w:rStyle w:val="4"/>
          <w:rFonts w:hint="default" w:ascii="Comic Sans MS" w:hAnsi="Comic Sans MS" w:cs="Comic Sans MS"/>
          <w:sz w:val="20"/>
          <w:szCs w:val="20"/>
        </w:rPr>
        <w:t>build</w:t>
      </w:r>
      <w:r>
        <w:rPr>
          <w:rFonts w:hint="default" w:ascii="Comic Sans MS" w:hAnsi="Comic Sans MS" w:cs="Comic Sans MS"/>
          <w:sz w:val="24"/>
          <w:szCs w:val="24"/>
        </w:rPr>
        <w:t xml:space="preserve"> method and returning a widget tree. The chapter also introduced the importance of nesting widgets to structure a user interface effectively. I explored the role of containers, rows, and columns in arranging elements on the screen. By practicing with simple examples, I gained an understanding of how widgets combine to build complex UIs.</w:t>
      </w:r>
    </w:p>
    <w:p w14:paraId="01E8F82D">
      <w:pPr>
        <w:pStyle w:val="5"/>
        <w:keepNext w:val="0"/>
        <w:keepLines w:val="0"/>
        <w:widowControl/>
        <w:suppressLineNumbers w:val="0"/>
        <w:rPr>
          <w:rFonts w:hint="default" w:ascii="Comic Sans MS" w:hAnsi="Comic Sans MS" w:cs="Comic Sans MS"/>
          <w:sz w:val="24"/>
          <w:szCs w:val="24"/>
        </w:rPr>
      </w:pPr>
      <w:r>
        <w:rPr>
          <w:rFonts w:hint="default" w:ascii="Comic Sans MS" w:hAnsi="Comic Sans MS" w:cs="Comic Sans MS"/>
          <w:sz w:val="24"/>
          <w:szCs w:val="24"/>
        </w:rPr>
        <w:t xml:space="preserve">Next, I learned how properties and styling enhance the appearance and functionality of widgets. For instance, the </w:t>
      </w:r>
      <w:r>
        <w:rPr>
          <w:rStyle w:val="4"/>
          <w:rFonts w:hint="default" w:ascii="Comic Sans MS" w:hAnsi="Comic Sans MS" w:cs="Comic Sans MS"/>
          <w:sz w:val="20"/>
          <w:szCs w:val="20"/>
        </w:rPr>
        <w:t>Container</w:t>
      </w:r>
      <w:r>
        <w:rPr>
          <w:rFonts w:hint="default" w:ascii="Comic Sans MS" w:hAnsi="Comic Sans MS" w:cs="Comic Sans MS"/>
          <w:sz w:val="24"/>
          <w:szCs w:val="24"/>
        </w:rPr>
        <w:t xml:space="preserve"> widget's properties like </w:t>
      </w:r>
      <w:r>
        <w:rPr>
          <w:rStyle w:val="4"/>
          <w:rFonts w:hint="default" w:ascii="Comic Sans MS" w:hAnsi="Comic Sans MS" w:cs="Comic Sans MS"/>
          <w:sz w:val="24"/>
          <w:szCs w:val="24"/>
        </w:rPr>
        <w:t>padding</w:t>
      </w:r>
      <w:r>
        <w:rPr>
          <w:rFonts w:hint="default" w:ascii="Comic Sans MS" w:hAnsi="Comic Sans MS" w:cs="Comic Sans MS"/>
          <w:sz w:val="24"/>
          <w:szCs w:val="24"/>
        </w:rPr>
        <w:t xml:space="preserve">, </w:t>
      </w:r>
      <w:r>
        <w:rPr>
          <w:rStyle w:val="4"/>
          <w:rFonts w:hint="default" w:ascii="Comic Sans MS" w:hAnsi="Comic Sans MS" w:cs="Comic Sans MS"/>
          <w:sz w:val="24"/>
          <w:szCs w:val="24"/>
        </w:rPr>
        <w:t>margin</w:t>
      </w:r>
      <w:r>
        <w:rPr>
          <w:rFonts w:hint="default" w:ascii="Comic Sans MS" w:hAnsi="Comic Sans MS" w:cs="Comic Sans MS"/>
          <w:sz w:val="24"/>
          <w:szCs w:val="24"/>
        </w:rPr>
        <w:t xml:space="preserve">, and </w:t>
      </w:r>
      <w:r>
        <w:rPr>
          <w:rStyle w:val="4"/>
          <w:rFonts w:hint="default" w:ascii="Comic Sans MS" w:hAnsi="Comic Sans MS" w:cs="Comic Sans MS"/>
          <w:sz w:val="24"/>
          <w:szCs w:val="24"/>
        </w:rPr>
        <w:t>color</w:t>
      </w:r>
      <w:r>
        <w:rPr>
          <w:rFonts w:hint="default" w:ascii="Comic Sans MS" w:hAnsi="Comic Sans MS" w:cs="Comic Sans MS"/>
          <w:sz w:val="24"/>
          <w:szCs w:val="24"/>
        </w:rPr>
        <w:t xml:space="preserve"> allowed me to design visually appealing layouts. The chapter also covered the </w:t>
      </w:r>
      <w:r>
        <w:rPr>
          <w:rStyle w:val="4"/>
          <w:rFonts w:hint="default" w:ascii="Comic Sans MS" w:hAnsi="Comic Sans MS" w:cs="Comic Sans MS"/>
          <w:sz w:val="20"/>
          <w:szCs w:val="20"/>
        </w:rPr>
        <w:t>Text</w:t>
      </w:r>
      <w:r>
        <w:rPr>
          <w:rFonts w:hint="default" w:ascii="Comic Sans MS" w:hAnsi="Comic Sans MS" w:cs="Comic Sans MS"/>
          <w:sz w:val="24"/>
          <w:szCs w:val="24"/>
        </w:rPr>
        <w:t xml:space="preserve"> widget, where I customized font size, weight, and alig</w:t>
      </w:r>
      <w:bookmarkStart w:id="0" w:name="_GoBack"/>
      <w:bookmarkEnd w:id="0"/>
      <w:r>
        <w:rPr>
          <w:rFonts w:hint="default" w:ascii="Comic Sans MS" w:hAnsi="Comic Sans MS" w:cs="Comic Sans MS"/>
          <w:sz w:val="24"/>
          <w:szCs w:val="24"/>
        </w:rPr>
        <w:t xml:space="preserve">nment using its properties. I learned about buttons like </w:t>
      </w:r>
      <w:r>
        <w:rPr>
          <w:rStyle w:val="4"/>
          <w:rFonts w:hint="default" w:ascii="Comic Sans MS" w:hAnsi="Comic Sans MS" w:cs="Comic Sans MS"/>
          <w:sz w:val="24"/>
          <w:szCs w:val="24"/>
        </w:rPr>
        <w:t>ElevatedButton</w:t>
      </w:r>
      <w:r>
        <w:rPr>
          <w:rFonts w:hint="default" w:ascii="Comic Sans MS" w:hAnsi="Comic Sans MS" w:cs="Comic Sans MS"/>
          <w:sz w:val="24"/>
          <w:szCs w:val="24"/>
        </w:rPr>
        <w:t xml:space="preserve"> and </w:t>
      </w:r>
      <w:r>
        <w:rPr>
          <w:rStyle w:val="4"/>
          <w:rFonts w:hint="default" w:ascii="Comic Sans MS" w:hAnsi="Comic Sans MS" w:cs="Comic Sans MS"/>
          <w:sz w:val="24"/>
          <w:szCs w:val="24"/>
        </w:rPr>
        <w:t>TextButton</w:t>
      </w:r>
      <w:r>
        <w:rPr>
          <w:rFonts w:hint="default" w:ascii="Comic Sans MS" w:hAnsi="Comic Sans MS" w:cs="Comic Sans MS"/>
          <w:sz w:val="24"/>
          <w:szCs w:val="24"/>
        </w:rPr>
        <w:t>, understanding their onPressed callbacks for adding interactivity. The chapter emphasized Flutter's use of themes to ensure consistent styling across the app. Additionally, I explored icons and images, understanding how to load assets from the</w:t>
      </w:r>
      <w:r>
        <w:rPr>
          <w:rFonts w:hint="default" w:ascii="Comic Sans MS" w:hAnsi="Comic Sans MS" w:cs="Comic Sans MS"/>
          <w:sz w:val="24"/>
          <w:szCs w:val="24"/>
        </w:rPr>
        <w:t xml:space="preserve"> </w:t>
      </w:r>
      <w:r>
        <w:rPr>
          <w:rStyle w:val="4"/>
          <w:rFonts w:hint="default" w:ascii="Comic Sans MS" w:hAnsi="Comic Sans MS" w:cs="Comic Sans MS"/>
          <w:sz w:val="24"/>
          <w:szCs w:val="24"/>
        </w:rPr>
        <w:t>pubspec.yaml</w:t>
      </w:r>
      <w:r>
        <w:rPr>
          <w:rFonts w:hint="default" w:ascii="Comic Sans MS" w:hAnsi="Comic Sans MS" w:cs="Comic Sans MS"/>
          <w:sz w:val="24"/>
          <w:szCs w:val="24"/>
        </w:rPr>
        <w:t xml:space="preserve"> file and display them in the UI.</w:t>
      </w:r>
    </w:p>
    <w:p w14:paraId="35E5F6C4">
      <w:pPr>
        <w:pStyle w:val="5"/>
        <w:keepNext w:val="0"/>
        <w:keepLines w:val="0"/>
        <w:widowControl/>
        <w:suppressLineNumbers w:val="0"/>
        <w:rPr>
          <w:rFonts w:hint="default" w:ascii="Comic Sans MS" w:hAnsi="Comic Sans MS" w:cs="Comic Sans MS"/>
          <w:sz w:val="24"/>
          <w:szCs w:val="24"/>
        </w:rPr>
      </w:pPr>
      <w:r>
        <w:rPr>
          <w:rFonts w:hint="default" w:ascii="Comic Sans MS" w:hAnsi="Comic Sans MS" w:cs="Comic Sans MS"/>
          <w:sz w:val="24"/>
          <w:szCs w:val="24"/>
        </w:rPr>
        <w:t xml:space="preserve">Lastly, I learned about Flutter’s flexibility in handling user input and interactivity. The chapter introduced input widgets such as </w:t>
      </w:r>
      <w:r>
        <w:rPr>
          <w:rStyle w:val="4"/>
          <w:rFonts w:hint="default" w:ascii="Comic Sans MS" w:hAnsi="Comic Sans MS" w:cs="Comic Sans MS"/>
          <w:sz w:val="20"/>
          <w:szCs w:val="20"/>
        </w:rPr>
        <w:t>TextField</w:t>
      </w:r>
      <w:r>
        <w:rPr>
          <w:rFonts w:hint="default" w:ascii="Comic Sans MS" w:hAnsi="Comic Sans MS" w:cs="Comic Sans MS"/>
          <w:sz w:val="24"/>
          <w:szCs w:val="24"/>
        </w:rPr>
        <w:t xml:space="preserve"> for text input and </w:t>
      </w:r>
      <w:r>
        <w:rPr>
          <w:rStyle w:val="4"/>
          <w:rFonts w:hint="default" w:ascii="Comic Sans MS" w:hAnsi="Comic Sans MS" w:cs="Comic Sans MS"/>
          <w:sz w:val="24"/>
          <w:szCs w:val="24"/>
        </w:rPr>
        <w:t>Checkbox</w:t>
      </w:r>
      <w:r>
        <w:rPr>
          <w:rFonts w:hint="default" w:ascii="Comic Sans MS" w:hAnsi="Comic Sans MS" w:cs="Comic Sans MS"/>
          <w:sz w:val="24"/>
          <w:szCs w:val="24"/>
        </w:rPr>
        <w:t xml:space="preserve"> for toggling states. I practiced capturing user input and updating the UI dynamically using state management techniques with StatefulWidgets. Using hot reload, I refined my app quickly while experimenting with layout and interactivity. By the end of the chapter, I felt confident in combining different types of widgets to build functional and interactive user interfaces. This chapter laid a solid foundation for creating responsive and user-friendly apps in Flutter.</w:t>
      </w:r>
    </w:p>
    <w:p w14:paraId="0CE78AE2">
      <w:pPr>
        <w:rPr>
          <w:rFonts w:hint="default" w:ascii="Comic Sans MS" w:hAnsi="Comic Sans MS" w:cs="Comic Sans MS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IZ UDPGothic">
    <w:panose1 w:val="020B0400000000000000"/>
    <w:charset w:val="80"/>
    <w:family w:val="auto"/>
    <w:pitch w:val="default"/>
    <w:sig w:usb0="E00002F7" w:usb1="2AC7EDF8" w:usb2="00000012" w:usb3="00000000" w:csb0="2002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37553B"/>
    <w:rsid w:val="1037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2024-12-09T08:20:00Z</dcterms:created>
  <dc:creator>Cherry Mae</dc:creator>
  <cp:lastModifiedBy>Cherry Mae</cp:lastModifiedBy>
  <dcterms:modified xsi:type="dcterms:W3CDTF">2024-12-09T08:23:52Z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15A72A9403B34F77AE4AC6CDB3BF16F0_11</vt:lpwstr>
  </property>
</Properties>
</file>