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E10D0">
      <w:pPr>
        <w:pStyle w:val="5"/>
        <w:keepNext w:val="0"/>
        <w:keepLines w:val="0"/>
        <w:widowControl/>
        <w:suppressLineNumbers w:val="0"/>
        <w:rPr>
          <w:rFonts w:hint="eastAsia" w:ascii="UD Digi Kyokasho NK-B" w:hAnsi="UD Digi Kyokasho NK-B" w:eastAsia="UD Digi Kyokasho NK-B" w:cs="UD Digi Kyokasho NK-B"/>
          <w:sz w:val="28"/>
          <w:szCs w:val="28"/>
          <w:lang w:val="en-US" w:eastAsia="ko-KR"/>
        </w:rPr>
      </w:pPr>
      <w:r>
        <w:rPr>
          <w:rFonts w:hint="eastAsia" w:ascii="UD Digi Kyokasho NK-B" w:hAnsi="UD Digi Kyokasho NK-B" w:eastAsia="UD Digi Kyokasho NK-B" w:cs="UD Digi Kyokasho NK-B"/>
          <w:sz w:val="28"/>
          <w:szCs w:val="28"/>
          <w:lang w:val="en-US" w:eastAsia="ko-KR"/>
        </w:rPr>
        <w:t>CHAPTER 1</w:t>
      </w:r>
    </w:p>
    <w:p w14:paraId="1564926F">
      <w:pPr>
        <w:pStyle w:val="5"/>
        <w:keepNext w:val="0"/>
        <w:keepLines w:val="0"/>
        <w:widowControl/>
        <w:suppressLineNumbers w:val="0"/>
        <w:rPr>
          <w:rFonts w:hint="eastAsia" w:ascii="UD Digi Kyokasho NK-B" w:hAnsi="UD Digi Kyokasho NK-B" w:eastAsia="UD Digi Kyokasho NK-B" w:cs="UD Digi Kyokasho NK-B"/>
          <w:sz w:val="28"/>
          <w:szCs w:val="28"/>
        </w:rPr>
      </w:pPr>
      <w:r>
        <w:rPr>
          <w:rFonts w:hint="eastAsia" w:ascii="UD Digi Kyokasho NK-B" w:hAnsi="UD Digi Kyokasho NK-B" w:eastAsia="UD Digi Kyokasho NK-B" w:cs="UD Digi Kyokasho NK-B"/>
          <w:sz w:val="28"/>
          <w:szCs w:val="28"/>
        </w:rPr>
        <w:t>Chapter 1 introduces the basics of Flutter, a powerful open-source framework for building natively compiled applications from a single codebase. I learned about the popularity of Flutter and how it enables developers to create visually appealing, high-performance apps efficiently. The chapter explains Dart, the programming language used in Flutter, and its simplicity in syntax. I learned how to set up the development environment by installing the Flutter SDK and integrating it with tools like Visual Studio Code or Android Studio. The importance of Flutter’s widgets as the building blocks for app design was also highlighted. I learned about the hot reload feature, which allows instant updates without restarting the app. Chapter 1 provided the foundation I needed to start exploring Flutter and its potential.</w:t>
      </w:r>
    </w:p>
    <w:p w14:paraId="13639861">
      <w:pPr>
        <w:pStyle w:val="5"/>
        <w:keepNext w:val="0"/>
        <w:keepLines w:val="0"/>
        <w:widowControl/>
        <w:suppressLineNumbers w:val="0"/>
        <w:rPr>
          <w:rFonts w:hint="eastAsia" w:ascii="UD Digi Kyokasho NK-B" w:hAnsi="UD Digi Kyokasho NK-B" w:eastAsia="UD Digi Kyokasho NK-B" w:cs="UD Digi Kyokasho NK-B"/>
          <w:sz w:val="28"/>
          <w:szCs w:val="28"/>
        </w:rPr>
      </w:pPr>
      <w:r>
        <w:rPr>
          <w:rFonts w:hint="eastAsia" w:ascii="UD Digi Kyokasho NK-B" w:hAnsi="UD Digi Kyokasho NK-B" w:eastAsia="UD Digi Kyokasho NK-B" w:cs="UD Digi Kyokasho NK-B"/>
          <w:sz w:val="28"/>
          <w:szCs w:val="28"/>
        </w:rPr>
        <w:t xml:space="preserve">I learned how to create my first Flutter project, gaining a better understanding of the default app structure. By breaking down the </w:t>
      </w:r>
      <w:r>
        <w:rPr>
          <w:rStyle w:val="4"/>
          <w:rFonts w:hint="eastAsia" w:ascii="UD Digi Kyokasho NK-B" w:hAnsi="UD Digi Kyokasho NK-B" w:eastAsia="UD Digi Kyokasho NK-B" w:cs="UD Digi Kyokasho NK-B"/>
          <w:i w:val="0"/>
          <w:iCs w:val="0"/>
          <w:sz w:val="28"/>
          <w:szCs w:val="28"/>
        </w:rPr>
        <w:t>main.dart</w:t>
      </w:r>
      <w:r>
        <w:rPr>
          <w:rFonts w:hint="eastAsia" w:ascii="UD Digi Kyokasho NK-B" w:hAnsi="UD Digi Kyokasho NK-B" w:eastAsia="UD Digi Kyokasho NK-B" w:cs="UD Digi Kyokasho NK-B"/>
          <w:sz w:val="28"/>
          <w:szCs w:val="28"/>
        </w:rPr>
        <w:t xml:space="preserve"> file, I understood how a Flutter app starts an</w:t>
      </w:r>
      <w:bookmarkStart w:id="0" w:name="_GoBack"/>
      <w:bookmarkEnd w:id="0"/>
      <w:r>
        <w:rPr>
          <w:rFonts w:hint="eastAsia" w:ascii="UD Digi Kyokasho NK-B" w:hAnsi="UD Digi Kyokasho NK-B" w:eastAsia="UD Digi Kyokasho NK-B" w:cs="UD Digi Kyokasho NK-B"/>
          <w:sz w:val="28"/>
          <w:szCs w:val="28"/>
        </w:rPr>
        <w:t xml:space="preserve">d runs with the </w:t>
      </w:r>
      <w:r>
        <w:rPr>
          <w:rStyle w:val="4"/>
          <w:rFonts w:hint="eastAsia" w:ascii="UD Digi Kyokasho NK-B" w:hAnsi="UD Digi Kyokasho NK-B" w:eastAsia="UD Digi Kyokasho NK-B" w:cs="UD Digi Kyokasho NK-B"/>
          <w:i w:val="0"/>
          <w:iCs w:val="0"/>
          <w:sz w:val="28"/>
          <w:szCs w:val="28"/>
        </w:rPr>
        <w:t>MaterialApp</w:t>
      </w:r>
      <w:r>
        <w:rPr>
          <w:rFonts w:hint="eastAsia" w:ascii="UD Digi Kyokasho NK-B" w:hAnsi="UD Digi Kyokasho NK-B" w:eastAsia="UD Digi Kyokasho NK-B" w:cs="UD Digi Kyokasho NK-B"/>
          <w:i w:val="0"/>
          <w:iCs w:val="0"/>
          <w:sz w:val="28"/>
          <w:szCs w:val="28"/>
        </w:rPr>
        <w:t xml:space="preserve"> </w:t>
      </w:r>
      <w:r>
        <w:rPr>
          <w:rFonts w:hint="eastAsia" w:ascii="UD Digi Kyokasho NK-B" w:hAnsi="UD Digi Kyokasho NK-B" w:eastAsia="UD Digi Kyokasho NK-B" w:cs="UD Digi Kyokasho NK-B"/>
          <w:sz w:val="28"/>
          <w:szCs w:val="28"/>
        </w:rPr>
        <w:t xml:space="preserve">and </w:t>
      </w:r>
      <w:r>
        <w:rPr>
          <w:rStyle w:val="4"/>
          <w:rFonts w:hint="eastAsia" w:ascii="UD Digi Kyokasho NK-B" w:hAnsi="UD Digi Kyokasho NK-B" w:eastAsia="UD Digi Kyokasho NK-B" w:cs="UD Digi Kyokasho NK-B"/>
          <w:i w:val="0"/>
          <w:iCs w:val="0"/>
          <w:sz w:val="28"/>
          <w:szCs w:val="28"/>
        </w:rPr>
        <w:t>Scaffold</w:t>
      </w:r>
      <w:r>
        <w:rPr>
          <w:rFonts w:hint="eastAsia" w:ascii="UD Digi Kyokasho NK-B" w:hAnsi="UD Digi Kyokasho NK-B" w:eastAsia="UD Digi Kyokasho NK-B" w:cs="UD Digi Kyokasho NK-B"/>
          <w:sz w:val="28"/>
          <w:szCs w:val="28"/>
        </w:rPr>
        <w:t xml:space="preserve"> widgets. I also experienced the process of running my first app, which helped me see my code come to life. The chapter introduced the concept of declarative UI design, where widgets define the app's appearance and behavior. I learned about Flutter’s layered architecture, which allows for customization and flexibility in app development. Chapter 1 inspired me to dive deeper into Flutter, giving me the confidence to continue learning and exploring more advanced features.</w:t>
      </w:r>
    </w:p>
    <w:p w14:paraId="2625A6D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UD Digi Kyokasho NK-B">
    <w:panose1 w:val="02020700000000000000"/>
    <w:charset w:val="80"/>
    <w:family w:val="auto"/>
    <w:pitch w:val="default"/>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42046"/>
    <w:rsid w:val="1764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2024-12-08T05:12:00Z</dcterms:created>
  <dc:creator>Cherry Mae</dc:creator>
  <cp:lastModifiedBy>Cherry Mae</cp:lastModifiedBy>
  <dcterms:modified xsi:type="dcterms:W3CDTF">2024-12-08T05:17:44Z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B689E0A9D7C940CF84ACB72AB0CDED9C_11</vt:lpwstr>
  </property>
</Properties>
</file>