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625" w:rsidRDefault="00271C50">
      <w:pPr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lang w:eastAsia="ru-RU"/>
        </w:rPr>
        <w:t>№ 235-НҚ от 18.07.2022</w:t>
      </w:r>
    </w:p>
    <w:p w:rsidR="00A51AE0" w:rsidRPr="00720E22" w:rsidRDefault="00A51AE0" w:rsidP="006966C0">
      <w:pPr>
        <w:widowControl w:val="0"/>
        <w:spacing w:after="0" w:line="240" w:lineRule="atLeast"/>
        <w:ind w:firstLine="4536"/>
        <w:jc w:val="center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Утвержден</w:t>
      </w:r>
    </w:p>
    <w:p w:rsidR="00560037" w:rsidRPr="00720E22" w:rsidRDefault="00A51AE0" w:rsidP="006966C0">
      <w:pPr>
        <w:widowControl w:val="0"/>
        <w:spacing w:after="0" w:line="240" w:lineRule="atLeast"/>
        <w:ind w:firstLine="4536"/>
        <w:jc w:val="center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приказом Председателя</w:t>
      </w:r>
    </w:p>
    <w:p w:rsidR="00E20C1E" w:rsidRPr="00720E22" w:rsidRDefault="00B44C9A" w:rsidP="00E20C1E">
      <w:pPr>
        <w:widowControl w:val="0"/>
        <w:spacing w:after="0" w:line="240" w:lineRule="atLeast"/>
        <w:ind w:firstLine="4536"/>
        <w:jc w:val="center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Агентства</w:t>
      </w:r>
      <w:r w:rsidR="00A51AE0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E20C1E" w:rsidRPr="00720E22">
        <w:rPr>
          <w:rFonts w:asciiTheme="majorBidi" w:eastAsia="Calibri" w:hAnsiTheme="majorBidi" w:cstheme="majorBidi"/>
          <w:sz w:val="28"/>
          <w:szCs w:val="28"/>
        </w:rPr>
        <w:t>Республики Казахстан</w:t>
      </w:r>
    </w:p>
    <w:p w:rsidR="00A51AE0" w:rsidRPr="00720E22" w:rsidRDefault="00A51AE0" w:rsidP="006966C0">
      <w:pPr>
        <w:widowControl w:val="0"/>
        <w:spacing w:after="0" w:line="240" w:lineRule="atLeast"/>
        <w:ind w:firstLine="4536"/>
        <w:jc w:val="center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по финансовому мониторингу</w:t>
      </w:r>
    </w:p>
    <w:p w:rsidR="003D57E5" w:rsidRPr="00E20C1E" w:rsidRDefault="00A51AE0" w:rsidP="006966C0">
      <w:pPr>
        <w:pStyle w:val="3"/>
        <w:spacing w:before="0"/>
        <w:ind w:left="3828" w:firstLine="708"/>
        <w:jc w:val="center"/>
        <w:rPr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20C1E">
        <w:rPr>
          <w:rFonts w:ascii="Times New Roman" w:eastAsia="Calibri" w:hAnsi="Times New Roman" w:cs="Times New Roman"/>
          <w:b w:val="0"/>
          <w:iCs/>
          <w:color w:val="000000" w:themeColor="text1"/>
          <w:sz w:val="28"/>
          <w:szCs w:val="28"/>
        </w:rPr>
        <w:t>от «</w:t>
      </w:r>
      <w:r w:rsidR="00B44C9A" w:rsidRPr="00E20C1E">
        <w:rPr>
          <w:rFonts w:ascii="Times New Roman" w:eastAsia="Calibri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r w:rsidR="00043553" w:rsidRPr="00E20C1E">
        <w:rPr>
          <w:rFonts w:ascii="Times New Roman" w:eastAsia="Calibri" w:hAnsi="Times New Roman" w:cs="Times New Roman"/>
          <w:b w:val="0"/>
          <w:iCs/>
          <w:color w:val="000000" w:themeColor="text1"/>
          <w:sz w:val="28"/>
          <w:szCs w:val="28"/>
        </w:rPr>
        <w:t>__</w:t>
      </w:r>
      <w:r w:rsidRPr="00E20C1E">
        <w:rPr>
          <w:rFonts w:ascii="Times New Roman" w:eastAsia="Calibri" w:hAnsi="Times New Roman" w:cs="Times New Roman"/>
          <w:b w:val="0"/>
          <w:iCs/>
          <w:color w:val="000000" w:themeColor="text1"/>
          <w:sz w:val="28"/>
          <w:szCs w:val="28"/>
        </w:rPr>
        <w:t xml:space="preserve">» </w:t>
      </w:r>
      <w:r w:rsidR="00043553" w:rsidRPr="00E20C1E">
        <w:rPr>
          <w:rFonts w:ascii="Times New Roman" w:eastAsia="Calibri" w:hAnsi="Times New Roman" w:cs="Times New Roman"/>
          <w:b w:val="0"/>
          <w:iCs/>
          <w:color w:val="000000" w:themeColor="text1"/>
          <w:sz w:val="28"/>
          <w:szCs w:val="28"/>
        </w:rPr>
        <w:t>__________</w:t>
      </w:r>
      <w:r w:rsidRPr="00E20C1E">
        <w:rPr>
          <w:rFonts w:ascii="Times New Roman" w:eastAsia="Calibri" w:hAnsi="Times New Roman" w:cs="Times New Roman"/>
          <w:b w:val="0"/>
          <w:iCs/>
          <w:color w:val="000000" w:themeColor="text1"/>
          <w:sz w:val="28"/>
          <w:szCs w:val="28"/>
        </w:rPr>
        <w:t>20</w:t>
      </w:r>
      <w:r w:rsidR="00B44C9A" w:rsidRPr="00E20C1E">
        <w:rPr>
          <w:rFonts w:ascii="Times New Roman" w:eastAsia="Calibri" w:hAnsi="Times New Roman" w:cs="Times New Roman"/>
          <w:b w:val="0"/>
          <w:iCs/>
          <w:color w:val="000000" w:themeColor="text1"/>
          <w:sz w:val="28"/>
          <w:szCs w:val="28"/>
        </w:rPr>
        <w:t>2</w:t>
      </w:r>
      <w:r w:rsidR="00043553" w:rsidRPr="00E20C1E">
        <w:rPr>
          <w:rFonts w:ascii="Times New Roman" w:eastAsia="Calibri" w:hAnsi="Times New Roman" w:cs="Times New Roman"/>
          <w:b w:val="0"/>
          <w:iCs/>
          <w:color w:val="000000" w:themeColor="text1"/>
          <w:sz w:val="28"/>
          <w:szCs w:val="28"/>
        </w:rPr>
        <w:t>2</w:t>
      </w:r>
      <w:r w:rsidRPr="00E20C1E">
        <w:rPr>
          <w:rFonts w:ascii="Times New Roman" w:eastAsia="Calibri" w:hAnsi="Times New Roman" w:cs="Times New Roman"/>
          <w:b w:val="0"/>
          <w:iCs/>
          <w:color w:val="000000" w:themeColor="text1"/>
          <w:sz w:val="28"/>
          <w:szCs w:val="28"/>
        </w:rPr>
        <w:t xml:space="preserve"> года №</w:t>
      </w:r>
      <w:r w:rsidR="00043553" w:rsidRPr="00E20C1E">
        <w:rPr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_____</w:t>
      </w:r>
    </w:p>
    <w:p w:rsidR="00A51AE0" w:rsidRPr="00720E22" w:rsidRDefault="00A51AE0" w:rsidP="006966C0">
      <w:pPr>
        <w:widowControl w:val="0"/>
        <w:spacing w:after="0" w:line="240" w:lineRule="atLeast"/>
        <w:ind w:firstLine="4536"/>
        <w:jc w:val="right"/>
        <w:rPr>
          <w:rFonts w:asciiTheme="majorBidi" w:eastAsia="Calibri" w:hAnsiTheme="majorBidi" w:cstheme="majorBidi"/>
          <w:sz w:val="28"/>
          <w:szCs w:val="28"/>
        </w:rPr>
      </w:pPr>
    </w:p>
    <w:p w:rsidR="00133AC5" w:rsidRPr="00720E22" w:rsidRDefault="00133AC5" w:rsidP="00070BB2">
      <w:pPr>
        <w:widowControl w:val="0"/>
        <w:spacing w:after="0" w:line="240" w:lineRule="atLeast"/>
        <w:ind w:firstLine="709"/>
        <w:jc w:val="center"/>
        <w:rPr>
          <w:rFonts w:asciiTheme="majorBidi" w:eastAsia="Calibri" w:hAnsiTheme="majorBidi" w:cstheme="majorBidi"/>
          <w:b/>
          <w:sz w:val="28"/>
          <w:szCs w:val="28"/>
        </w:rPr>
      </w:pPr>
    </w:p>
    <w:p w:rsidR="00192E5A" w:rsidRPr="00720E22" w:rsidRDefault="00720E22" w:rsidP="00192E5A">
      <w:pPr>
        <w:widowControl w:val="0"/>
        <w:spacing w:after="0" w:line="240" w:lineRule="atLeast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ПОРЯДОК </w:t>
      </w:r>
    </w:p>
    <w:p w:rsidR="00192E5A" w:rsidRPr="00720E22" w:rsidRDefault="00192E5A" w:rsidP="00192E5A">
      <w:pPr>
        <w:widowControl w:val="0"/>
        <w:spacing w:after="0" w:line="240" w:lineRule="atLeast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организации </w:t>
      </w:r>
      <w:r w:rsidR="004759F3" w:rsidRPr="00720E22">
        <w:rPr>
          <w:rFonts w:asciiTheme="majorBidi" w:eastAsia="Calibri" w:hAnsiTheme="majorBidi" w:cstheme="majorBidi"/>
          <w:b/>
          <w:sz w:val="28"/>
          <w:szCs w:val="28"/>
        </w:rPr>
        <w:t>досудебн</w:t>
      </w:r>
      <w:r w:rsidRPr="00720E22">
        <w:rPr>
          <w:rFonts w:asciiTheme="majorBidi" w:eastAsia="Calibri" w:hAnsiTheme="majorBidi" w:cstheme="majorBidi"/>
          <w:b/>
          <w:sz w:val="28"/>
          <w:szCs w:val="28"/>
        </w:rPr>
        <w:t>ого</w:t>
      </w:r>
      <w:r w:rsidR="004759F3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</w:t>
      </w:r>
      <w:r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расследования </w:t>
      </w:r>
    </w:p>
    <w:p w:rsidR="00A569AF" w:rsidRDefault="00192E5A" w:rsidP="00192E5A">
      <w:pPr>
        <w:widowControl w:val="0"/>
        <w:spacing w:after="0" w:line="240" w:lineRule="atLeast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 w:rsidRPr="00720E22">
        <w:rPr>
          <w:rFonts w:asciiTheme="majorBidi" w:eastAsia="Calibri" w:hAnsiTheme="majorBidi" w:cstheme="majorBidi"/>
          <w:b/>
          <w:sz w:val="28"/>
          <w:szCs w:val="28"/>
        </w:rPr>
        <w:t>в</w:t>
      </w:r>
      <w:r w:rsidR="004759F3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службе экономических расследований</w:t>
      </w:r>
      <w:r w:rsidR="00A569AF">
        <w:rPr>
          <w:rFonts w:asciiTheme="majorBidi" w:eastAsia="Calibri" w:hAnsiTheme="majorBidi" w:cstheme="majorBidi"/>
          <w:b/>
          <w:sz w:val="28"/>
          <w:szCs w:val="28"/>
        </w:rPr>
        <w:t xml:space="preserve"> </w:t>
      </w:r>
    </w:p>
    <w:p w:rsidR="004759F3" w:rsidRPr="00720E22" w:rsidRDefault="00A569AF" w:rsidP="00192E5A">
      <w:pPr>
        <w:widowControl w:val="0"/>
        <w:spacing w:after="0" w:line="240" w:lineRule="atLeast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>
        <w:rPr>
          <w:rFonts w:asciiTheme="majorBidi" w:eastAsia="Calibri" w:hAnsiTheme="majorBidi" w:cstheme="majorBidi"/>
          <w:b/>
          <w:sz w:val="28"/>
          <w:szCs w:val="28"/>
        </w:rPr>
        <w:t>Агентства Республики Казахстан по финансовому мониторингу</w:t>
      </w:r>
    </w:p>
    <w:p w:rsidR="005F5E34" w:rsidRPr="00720E22" w:rsidRDefault="005F5E34" w:rsidP="00070BB2">
      <w:pPr>
        <w:widowControl w:val="0"/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5F5E34" w:rsidRPr="00720E22" w:rsidRDefault="005F5E34" w:rsidP="00070BB2">
      <w:pPr>
        <w:widowControl w:val="0"/>
        <w:tabs>
          <w:tab w:val="left" w:pos="993"/>
          <w:tab w:val="left" w:pos="1276"/>
        </w:tabs>
        <w:spacing w:after="0" w:line="240" w:lineRule="atLeast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 w:rsidRPr="00720E22">
        <w:rPr>
          <w:rFonts w:asciiTheme="majorBidi" w:eastAsia="Calibri" w:hAnsiTheme="majorBidi" w:cstheme="majorBidi"/>
          <w:b/>
          <w:sz w:val="28"/>
          <w:szCs w:val="28"/>
        </w:rPr>
        <w:t>1. Общие положения</w:t>
      </w:r>
    </w:p>
    <w:p w:rsidR="005F5E34" w:rsidRPr="00720E22" w:rsidRDefault="005F5E34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0771FC" w:rsidRPr="00720E22" w:rsidRDefault="00CA25AA" w:rsidP="00070BB2">
      <w:pPr>
        <w:widowControl w:val="0"/>
        <w:spacing w:after="0" w:line="240" w:lineRule="atLeast"/>
        <w:ind w:firstLine="708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1.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3E5E00" w:rsidRPr="00720E22">
        <w:rPr>
          <w:rFonts w:asciiTheme="majorBidi" w:eastAsia="Calibri" w:hAnsiTheme="majorBidi" w:cstheme="majorBidi"/>
          <w:sz w:val="28"/>
          <w:szCs w:val="28"/>
        </w:rPr>
        <w:t>Настоящ</w:t>
      </w:r>
      <w:r w:rsidR="00AD0EFA">
        <w:rPr>
          <w:rFonts w:asciiTheme="majorBidi" w:eastAsia="Calibri" w:hAnsiTheme="majorBidi" w:cstheme="majorBidi"/>
          <w:sz w:val="28"/>
          <w:szCs w:val="28"/>
        </w:rPr>
        <w:t xml:space="preserve">ий Порядок </w:t>
      </w:r>
      <w:r w:rsidR="001C1A92" w:rsidRPr="00720E22">
        <w:rPr>
          <w:rFonts w:asciiTheme="majorBidi" w:eastAsia="Calibri" w:hAnsiTheme="majorBidi" w:cstheme="majorBidi"/>
          <w:sz w:val="28"/>
          <w:szCs w:val="28"/>
        </w:rPr>
        <w:t xml:space="preserve">определяет последовательность действий </w:t>
      </w:r>
      <w:r w:rsidR="000A4CFD" w:rsidRPr="00720E22">
        <w:rPr>
          <w:rFonts w:asciiTheme="majorBidi" w:eastAsia="Calibri" w:hAnsiTheme="majorBidi" w:cstheme="majorBidi"/>
          <w:sz w:val="28"/>
          <w:szCs w:val="28"/>
        </w:rPr>
        <w:t xml:space="preserve">должностного лица службы экономических расследований (далее – СЭР), уполномоченного осуществлять досудебное расследование </w:t>
      </w:r>
      <w:r w:rsidR="000771FC" w:rsidRPr="00720E22">
        <w:rPr>
          <w:rFonts w:asciiTheme="majorBidi" w:eastAsia="Calibri" w:hAnsiTheme="majorBidi" w:cstheme="majorBidi"/>
          <w:sz w:val="28"/>
          <w:szCs w:val="28"/>
        </w:rPr>
        <w:t>п</w:t>
      </w:r>
      <w:r w:rsidR="000A4CFD" w:rsidRPr="00720E22">
        <w:rPr>
          <w:rFonts w:asciiTheme="majorBidi" w:eastAsia="Calibri" w:hAnsiTheme="majorBidi" w:cstheme="majorBidi"/>
          <w:sz w:val="28"/>
          <w:szCs w:val="28"/>
        </w:rPr>
        <w:t xml:space="preserve">о уголовному делу и </w:t>
      </w:r>
      <w:r w:rsidR="006E5CF1" w:rsidRPr="00720E22">
        <w:rPr>
          <w:rFonts w:asciiTheme="majorBidi" w:eastAsia="Calibri" w:hAnsiTheme="majorBidi" w:cstheme="majorBidi"/>
          <w:sz w:val="28"/>
          <w:szCs w:val="28"/>
        </w:rPr>
        <w:t>ведомственн</w:t>
      </w:r>
      <w:r w:rsidR="00067553">
        <w:rPr>
          <w:rFonts w:asciiTheme="majorBidi" w:eastAsia="Calibri" w:hAnsiTheme="majorBidi" w:cstheme="majorBidi"/>
          <w:sz w:val="28"/>
          <w:szCs w:val="28"/>
        </w:rPr>
        <w:t>ый</w:t>
      </w:r>
      <w:r w:rsidR="006E5CF1" w:rsidRPr="00720E22">
        <w:rPr>
          <w:rFonts w:asciiTheme="majorBidi" w:eastAsia="Calibri" w:hAnsiTheme="majorBidi" w:cstheme="majorBidi"/>
          <w:sz w:val="28"/>
          <w:szCs w:val="28"/>
        </w:rPr>
        <w:t xml:space="preserve"> контрол</w:t>
      </w:r>
      <w:r w:rsidR="00067553">
        <w:rPr>
          <w:rFonts w:asciiTheme="majorBidi" w:eastAsia="Calibri" w:hAnsiTheme="majorBidi" w:cstheme="majorBidi"/>
          <w:sz w:val="28"/>
          <w:szCs w:val="28"/>
        </w:rPr>
        <w:t>ь</w:t>
      </w:r>
      <w:r w:rsidR="000771FC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5F5E34" w:rsidRPr="00720E22" w:rsidRDefault="000771FC" w:rsidP="00070BB2">
      <w:pPr>
        <w:widowControl w:val="0"/>
        <w:spacing w:after="0" w:line="240" w:lineRule="atLeast"/>
        <w:ind w:firstLine="708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Настоящ</w:t>
      </w:r>
      <w:r w:rsidR="00AD0EFA">
        <w:rPr>
          <w:rFonts w:asciiTheme="majorBidi" w:eastAsia="Calibri" w:hAnsiTheme="majorBidi" w:cstheme="majorBidi"/>
          <w:sz w:val="28"/>
          <w:szCs w:val="28"/>
        </w:rPr>
        <w:t xml:space="preserve">ий Порядок </w:t>
      </w:r>
      <w:r w:rsidR="00D65A65" w:rsidRPr="00720E22">
        <w:rPr>
          <w:rFonts w:asciiTheme="majorBidi" w:eastAsia="Calibri" w:hAnsiTheme="majorBidi" w:cstheme="majorBidi"/>
          <w:sz w:val="28"/>
          <w:szCs w:val="28"/>
        </w:rPr>
        <w:t xml:space="preserve">разработан в соответствии с 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>Кон</w:t>
      </w:r>
      <w:r w:rsidR="00D65A65" w:rsidRPr="00720E22">
        <w:rPr>
          <w:rFonts w:asciiTheme="majorBidi" w:eastAsia="Calibri" w:hAnsiTheme="majorBidi" w:cstheme="majorBidi"/>
          <w:sz w:val="28"/>
          <w:szCs w:val="28"/>
        </w:rPr>
        <w:t xml:space="preserve">ституцией Республики Казахстан, 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>Уголовно-процессуальным кодек</w:t>
      </w:r>
      <w:r w:rsidR="00654C1D" w:rsidRPr="00720E22">
        <w:rPr>
          <w:rFonts w:asciiTheme="majorBidi" w:eastAsia="Calibri" w:hAnsiTheme="majorBidi" w:cstheme="majorBidi"/>
          <w:sz w:val="28"/>
          <w:szCs w:val="28"/>
        </w:rPr>
        <w:t xml:space="preserve">сом Республики Казахстан (далее – 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 xml:space="preserve">УПК), законами Республики Казахстан «О правоохранительной службе», «О государственных секретах» и иными нормативными правовыми актами Республики Казахстан. </w:t>
      </w:r>
    </w:p>
    <w:p w:rsidR="0015041F" w:rsidRPr="00720E22" w:rsidRDefault="0015041F" w:rsidP="00070BB2">
      <w:pPr>
        <w:widowControl w:val="0"/>
        <w:tabs>
          <w:tab w:val="left" w:pos="851"/>
          <w:tab w:val="left" w:pos="993"/>
          <w:tab w:val="left" w:pos="1134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2.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>В настоящ</w:t>
      </w:r>
      <w:r w:rsidR="006E5CF1" w:rsidRPr="00720E22">
        <w:rPr>
          <w:rFonts w:asciiTheme="majorBidi" w:eastAsia="Calibri" w:hAnsiTheme="majorBidi" w:cstheme="majorBidi"/>
          <w:sz w:val="28"/>
          <w:szCs w:val="28"/>
        </w:rPr>
        <w:t>е</w:t>
      </w:r>
      <w:r w:rsidR="00AD0EFA">
        <w:rPr>
          <w:rFonts w:asciiTheme="majorBidi" w:eastAsia="Calibri" w:hAnsiTheme="majorBidi" w:cstheme="majorBidi"/>
          <w:sz w:val="28"/>
          <w:szCs w:val="28"/>
        </w:rPr>
        <w:t xml:space="preserve">м Порядке </w:t>
      </w:r>
      <w:r w:rsidRPr="00720E22">
        <w:rPr>
          <w:rFonts w:asciiTheme="majorBidi" w:eastAsia="Calibri" w:hAnsiTheme="majorBidi" w:cstheme="majorBidi"/>
          <w:sz w:val="28"/>
          <w:szCs w:val="28"/>
        </w:rPr>
        <w:t>используются нижеследующие понятия:</w:t>
      </w:r>
    </w:p>
    <w:p w:rsidR="0003360F" w:rsidRPr="00720E22" w:rsidRDefault="000A4CFD" w:rsidP="00B37A97">
      <w:pPr>
        <w:widowControl w:val="0"/>
        <w:tabs>
          <w:tab w:val="left" w:pos="993"/>
          <w:tab w:val="left" w:pos="127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1</w:t>
      </w:r>
      <w:r w:rsidR="0003360F" w:rsidRPr="00720E22">
        <w:rPr>
          <w:rFonts w:asciiTheme="majorBidi" w:eastAsia="Calibri" w:hAnsiTheme="majorBidi" w:cstheme="majorBidi"/>
          <w:sz w:val="28"/>
          <w:szCs w:val="28"/>
        </w:rPr>
        <w:t>) руководитель следственного подразделения – руководител</w:t>
      </w:r>
      <w:r w:rsidRPr="00720E22">
        <w:rPr>
          <w:rFonts w:asciiTheme="majorBidi" w:eastAsia="Calibri" w:hAnsiTheme="majorBidi" w:cstheme="majorBidi"/>
          <w:sz w:val="28"/>
          <w:szCs w:val="28"/>
        </w:rPr>
        <w:t>ь</w:t>
      </w:r>
      <w:r w:rsidR="0003360F" w:rsidRPr="00720E22">
        <w:rPr>
          <w:rFonts w:asciiTheme="majorBidi" w:eastAsia="Calibri" w:hAnsiTheme="majorBidi" w:cstheme="majorBidi"/>
          <w:sz w:val="28"/>
          <w:szCs w:val="28"/>
        </w:rPr>
        <w:t xml:space="preserve"> следственного Департамента Агентства, </w:t>
      </w:r>
      <w:r w:rsidR="00A9227F" w:rsidRPr="00720E22">
        <w:rPr>
          <w:rFonts w:asciiTheme="majorBidi" w:eastAsia="Calibri" w:hAnsiTheme="majorBidi" w:cstheme="majorBidi"/>
          <w:sz w:val="28"/>
          <w:szCs w:val="28"/>
        </w:rPr>
        <w:t xml:space="preserve">заместители руководителей территориальных ДЭР по следственной работе, руководители </w:t>
      </w:r>
      <w:r w:rsidR="0003360F" w:rsidRPr="00720E22">
        <w:rPr>
          <w:rFonts w:asciiTheme="majorBidi" w:eastAsia="Calibri" w:hAnsiTheme="majorBidi" w:cstheme="majorBidi"/>
          <w:sz w:val="28"/>
          <w:szCs w:val="28"/>
        </w:rPr>
        <w:t xml:space="preserve">следственных </w:t>
      </w:r>
      <w:r w:rsidR="0003360F" w:rsidRPr="00720E22">
        <w:rPr>
          <w:rFonts w:ascii="Times New Roman" w:eastAsia="Calibri" w:hAnsi="Times New Roman" w:cs="Times New Roman"/>
          <w:sz w:val="28"/>
          <w:szCs w:val="28"/>
        </w:rPr>
        <w:t>управлений</w:t>
      </w:r>
      <w:r w:rsidRPr="00720E22">
        <w:rPr>
          <w:rFonts w:ascii="Times New Roman" w:eastAsia="Calibri" w:hAnsi="Times New Roman" w:cs="Times New Roman"/>
          <w:sz w:val="28"/>
          <w:szCs w:val="28"/>
        </w:rPr>
        <w:t xml:space="preserve"> (отделов)</w:t>
      </w:r>
      <w:r w:rsidR="00A9227F" w:rsidRPr="00720E22">
        <w:rPr>
          <w:rFonts w:ascii="Times New Roman" w:eastAsia="Calibri" w:hAnsi="Times New Roman" w:cs="Times New Roman"/>
          <w:sz w:val="28"/>
          <w:szCs w:val="28"/>
        </w:rPr>
        <w:t>,</w:t>
      </w:r>
      <w:r w:rsidRPr="00720E2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37A97" w:rsidRPr="00720E22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A9227F" w:rsidRPr="00720E22">
        <w:rPr>
          <w:rFonts w:ascii="Times New Roman" w:hAnsi="Times New Roman" w:cs="Times New Roman"/>
          <w:iCs/>
          <w:sz w:val="28"/>
          <w:szCs w:val="28"/>
        </w:rPr>
        <w:t>и</w:t>
      </w:r>
      <w:r w:rsidR="005B08F8" w:rsidRPr="00720E22">
        <w:rPr>
          <w:rFonts w:ascii="Times New Roman" w:hAnsi="Times New Roman" w:cs="Times New Roman"/>
          <w:iCs/>
          <w:sz w:val="28"/>
          <w:szCs w:val="28"/>
        </w:rPr>
        <w:t>х</w:t>
      </w:r>
      <w:r w:rsidR="00B37A97" w:rsidRPr="00720E22">
        <w:rPr>
          <w:rFonts w:ascii="Times New Roman" w:hAnsi="Times New Roman" w:cs="Times New Roman"/>
          <w:iCs/>
          <w:sz w:val="28"/>
          <w:szCs w:val="28"/>
        </w:rPr>
        <w:t xml:space="preserve"> заместители</w:t>
      </w:r>
      <w:r w:rsidR="00A9227F" w:rsidRPr="00720E22">
        <w:rPr>
          <w:rFonts w:ascii="Times New Roman" w:hAnsi="Times New Roman" w:cs="Times New Roman"/>
          <w:iCs/>
          <w:sz w:val="28"/>
          <w:szCs w:val="28"/>
        </w:rPr>
        <w:t>;</w:t>
      </w:r>
      <w:r w:rsidR="0003360F" w:rsidRPr="00720E22">
        <w:rPr>
          <w:rFonts w:ascii="Times New Roman" w:eastAsia="Calibri" w:hAnsi="Times New Roman" w:cs="Times New Roman"/>
          <w:iCs/>
          <w:sz w:val="28"/>
          <w:szCs w:val="28"/>
        </w:rPr>
        <w:t xml:space="preserve">  </w:t>
      </w:r>
    </w:p>
    <w:p w:rsidR="0015041F" w:rsidRPr="00720E22" w:rsidRDefault="00A9227F" w:rsidP="00B37A97">
      <w:pPr>
        <w:widowControl w:val="0"/>
        <w:tabs>
          <w:tab w:val="left" w:pos="993"/>
          <w:tab w:val="left" w:pos="1276"/>
        </w:tabs>
        <w:spacing w:after="0" w:line="240" w:lineRule="auto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="Times New Roman" w:eastAsia="Calibri" w:hAnsi="Times New Roman" w:cs="Times New Roman"/>
          <w:sz w:val="28"/>
          <w:szCs w:val="28"/>
        </w:rPr>
        <w:t>2</w:t>
      </w:r>
      <w:r w:rsidR="0015041F" w:rsidRPr="00720E22">
        <w:rPr>
          <w:rFonts w:ascii="Times New Roman" w:eastAsia="Calibri" w:hAnsi="Times New Roman" w:cs="Times New Roman"/>
          <w:sz w:val="28"/>
          <w:szCs w:val="28"/>
        </w:rPr>
        <w:t>) исполнитель – должностное лицо</w:t>
      </w:r>
      <w:r w:rsidR="00A63987" w:rsidRPr="00720E2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041F" w:rsidRPr="00720E22">
        <w:rPr>
          <w:rFonts w:ascii="Times New Roman" w:eastAsia="Calibri" w:hAnsi="Times New Roman" w:cs="Times New Roman"/>
          <w:sz w:val="28"/>
          <w:szCs w:val="28"/>
        </w:rPr>
        <w:t>оперативного подразделения</w:t>
      </w:r>
      <w:r w:rsidR="00A63987" w:rsidRPr="00720E2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63987" w:rsidRPr="00720E22">
        <w:rPr>
          <w:rFonts w:ascii="Times New Roman" w:eastAsia="Calibri" w:hAnsi="Times New Roman" w:cs="Times New Roman"/>
          <w:i/>
          <w:sz w:val="28"/>
          <w:szCs w:val="28"/>
        </w:rPr>
        <w:t>(органа дознания)</w:t>
      </w:r>
      <w:r w:rsidR="0015041F" w:rsidRPr="00720E22">
        <w:rPr>
          <w:rFonts w:ascii="Times New Roman" w:eastAsia="Calibri" w:hAnsi="Times New Roman" w:cs="Times New Roman"/>
          <w:sz w:val="28"/>
          <w:szCs w:val="28"/>
        </w:rPr>
        <w:t xml:space="preserve"> либо подразделения</w:t>
      </w:r>
      <w:r w:rsidR="00322ECE" w:rsidRPr="00720E22">
        <w:rPr>
          <w:rFonts w:ascii="Times New Roman" w:eastAsia="Calibri" w:hAnsi="Times New Roman" w:cs="Times New Roman"/>
          <w:sz w:val="28"/>
          <w:szCs w:val="28"/>
        </w:rPr>
        <w:t>,</w:t>
      </w:r>
      <w:r w:rsidR="0015041F" w:rsidRPr="00720E22">
        <w:rPr>
          <w:rFonts w:ascii="Times New Roman" w:eastAsia="Calibri" w:hAnsi="Times New Roman" w:cs="Times New Roman"/>
          <w:sz w:val="28"/>
          <w:szCs w:val="28"/>
        </w:rPr>
        <w:t xml:space="preserve"> осуществляющего досудебное расследование</w:t>
      </w:r>
      <w:r w:rsidR="000C1C22" w:rsidRPr="00720E22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="000C1C22" w:rsidRPr="00720E22">
        <w:rPr>
          <w:rFonts w:asciiTheme="majorBidi" w:eastAsia="Calibri" w:hAnsiTheme="majorBidi" w:cstheme="majorBidi"/>
          <w:sz w:val="28"/>
          <w:szCs w:val="28"/>
        </w:rPr>
        <w:t xml:space="preserve"> СЭР</w:t>
      </w:r>
      <w:r w:rsidR="0015041F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050A96" w:rsidRPr="00720E22" w:rsidRDefault="00A9227F" w:rsidP="00070BB2">
      <w:pPr>
        <w:widowControl w:val="0"/>
        <w:tabs>
          <w:tab w:val="center" w:pos="5031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3</w:t>
      </w:r>
      <w:r w:rsidR="0015041F" w:rsidRPr="00720E22">
        <w:rPr>
          <w:rFonts w:asciiTheme="majorBidi" w:eastAsia="Calibri" w:hAnsiTheme="majorBidi" w:cstheme="majorBidi"/>
          <w:sz w:val="28"/>
          <w:szCs w:val="28"/>
        </w:rPr>
        <w:t>) контрольн</w:t>
      </w:r>
      <w:r w:rsidR="00393F39" w:rsidRPr="00720E22">
        <w:rPr>
          <w:rFonts w:asciiTheme="majorBidi" w:eastAsia="Calibri" w:hAnsiTheme="majorBidi" w:cstheme="majorBidi"/>
          <w:sz w:val="28"/>
          <w:szCs w:val="28"/>
        </w:rPr>
        <w:t>о</w:t>
      </w:r>
      <w:r w:rsidR="0015041F" w:rsidRPr="00720E22">
        <w:rPr>
          <w:rFonts w:asciiTheme="majorBidi" w:eastAsia="Calibri" w:hAnsiTheme="majorBidi" w:cstheme="majorBidi"/>
          <w:sz w:val="28"/>
          <w:szCs w:val="28"/>
        </w:rPr>
        <w:t>е уголовн</w:t>
      </w:r>
      <w:r w:rsidR="00393F39" w:rsidRPr="00720E22">
        <w:rPr>
          <w:rFonts w:asciiTheme="majorBidi" w:eastAsia="Calibri" w:hAnsiTheme="majorBidi" w:cstheme="majorBidi"/>
          <w:sz w:val="28"/>
          <w:szCs w:val="28"/>
        </w:rPr>
        <w:t>о</w:t>
      </w:r>
      <w:r w:rsidR="0015041F" w:rsidRPr="00720E22">
        <w:rPr>
          <w:rFonts w:asciiTheme="majorBidi" w:eastAsia="Calibri" w:hAnsiTheme="majorBidi" w:cstheme="majorBidi"/>
          <w:sz w:val="28"/>
          <w:szCs w:val="28"/>
        </w:rPr>
        <w:t>е дел</w:t>
      </w:r>
      <w:r w:rsidR="00393F39" w:rsidRPr="00720E22">
        <w:rPr>
          <w:rFonts w:asciiTheme="majorBidi" w:eastAsia="Calibri" w:hAnsiTheme="majorBidi" w:cstheme="majorBidi"/>
          <w:sz w:val="28"/>
          <w:szCs w:val="28"/>
        </w:rPr>
        <w:t>о</w:t>
      </w:r>
      <w:r w:rsidR="0015041F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24AD0" w:rsidRPr="00720E22">
        <w:rPr>
          <w:rFonts w:asciiTheme="majorBidi" w:eastAsia="Calibri" w:hAnsiTheme="majorBidi" w:cstheme="majorBidi"/>
          <w:sz w:val="28"/>
          <w:szCs w:val="28"/>
        </w:rPr>
        <w:t>– уголовное</w:t>
      </w:r>
      <w:r w:rsidR="0015041F" w:rsidRPr="00720E22">
        <w:rPr>
          <w:rFonts w:asciiTheme="majorBidi" w:eastAsia="Calibri" w:hAnsiTheme="majorBidi" w:cstheme="majorBidi"/>
          <w:sz w:val="28"/>
          <w:szCs w:val="28"/>
        </w:rPr>
        <w:t xml:space="preserve"> дел</w:t>
      </w:r>
      <w:r w:rsidR="00393F39" w:rsidRPr="00720E22">
        <w:rPr>
          <w:rFonts w:asciiTheme="majorBidi" w:eastAsia="Calibri" w:hAnsiTheme="majorBidi" w:cstheme="majorBidi"/>
          <w:sz w:val="28"/>
          <w:szCs w:val="28"/>
        </w:rPr>
        <w:t>о</w:t>
      </w:r>
      <w:r w:rsidR="00050A96" w:rsidRPr="00720E22">
        <w:rPr>
          <w:rFonts w:asciiTheme="majorBidi" w:eastAsia="Calibri" w:hAnsiTheme="majorBidi" w:cstheme="majorBidi"/>
          <w:sz w:val="28"/>
          <w:szCs w:val="28"/>
        </w:rPr>
        <w:t>:</w:t>
      </w:r>
    </w:p>
    <w:p w:rsidR="00050A96" w:rsidRPr="00720E22" w:rsidRDefault="00067553" w:rsidP="00070BB2">
      <w:pPr>
        <w:widowControl w:val="0"/>
        <w:tabs>
          <w:tab w:val="center" w:pos="5031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067553">
        <w:rPr>
          <w:rFonts w:asciiTheme="majorBidi" w:eastAsia="Calibri" w:hAnsiTheme="majorBidi" w:cstheme="majorBidi"/>
          <w:sz w:val="28"/>
          <w:szCs w:val="28"/>
        </w:rPr>
        <w:t>–</w:t>
      </w:r>
      <w:r w:rsidR="00050A96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15041F" w:rsidRPr="00720E22">
        <w:rPr>
          <w:rFonts w:asciiTheme="majorBidi" w:eastAsia="Calibri" w:hAnsiTheme="majorBidi" w:cstheme="majorBidi"/>
          <w:sz w:val="28"/>
          <w:szCs w:val="28"/>
        </w:rPr>
        <w:t>находящ</w:t>
      </w:r>
      <w:r w:rsidR="00393F39" w:rsidRPr="00720E22">
        <w:rPr>
          <w:rFonts w:asciiTheme="majorBidi" w:eastAsia="Calibri" w:hAnsiTheme="majorBidi" w:cstheme="majorBidi"/>
          <w:sz w:val="28"/>
          <w:szCs w:val="28"/>
        </w:rPr>
        <w:t>е</w:t>
      </w:r>
      <w:r w:rsidR="0015041F" w:rsidRPr="00720E22">
        <w:rPr>
          <w:rFonts w:asciiTheme="majorBidi" w:eastAsia="Calibri" w:hAnsiTheme="majorBidi" w:cstheme="majorBidi"/>
          <w:sz w:val="28"/>
          <w:szCs w:val="28"/>
        </w:rPr>
        <w:t>еся на контроле Администрации Президента</w:t>
      </w:r>
      <w:r w:rsidR="00B86280" w:rsidRPr="00720E22">
        <w:rPr>
          <w:rFonts w:asciiTheme="majorBidi" w:eastAsia="Calibri" w:hAnsiTheme="majorBidi" w:cstheme="majorBidi"/>
          <w:sz w:val="28"/>
          <w:szCs w:val="28"/>
        </w:rPr>
        <w:t xml:space="preserve"> Р</w:t>
      </w:r>
      <w:r w:rsidR="00301595" w:rsidRPr="00720E22">
        <w:rPr>
          <w:rFonts w:asciiTheme="majorBidi" w:eastAsia="Calibri" w:hAnsiTheme="majorBidi" w:cstheme="majorBidi"/>
          <w:sz w:val="28"/>
          <w:szCs w:val="28"/>
        </w:rPr>
        <w:t xml:space="preserve">еспублики </w:t>
      </w:r>
      <w:r w:rsidR="00B86280" w:rsidRPr="00720E22">
        <w:rPr>
          <w:rFonts w:asciiTheme="majorBidi" w:eastAsia="Calibri" w:hAnsiTheme="majorBidi" w:cstheme="majorBidi"/>
          <w:sz w:val="28"/>
          <w:szCs w:val="28"/>
        </w:rPr>
        <w:t>К</w:t>
      </w:r>
      <w:r w:rsidR="00301595" w:rsidRPr="00720E22">
        <w:rPr>
          <w:rFonts w:asciiTheme="majorBidi" w:eastAsia="Calibri" w:hAnsiTheme="majorBidi" w:cstheme="majorBidi"/>
          <w:sz w:val="28"/>
          <w:szCs w:val="28"/>
        </w:rPr>
        <w:t>азахстан</w:t>
      </w:r>
      <w:r w:rsidR="000771FC" w:rsidRPr="00720E22">
        <w:rPr>
          <w:rFonts w:asciiTheme="majorBidi" w:eastAsia="Calibri" w:hAnsiTheme="majorBidi" w:cstheme="majorBidi"/>
          <w:sz w:val="28"/>
          <w:szCs w:val="28"/>
        </w:rPr>
        <w:t xml:space="preserve"> или </w:t>
      </w:r>
      <w:r w:rsidR="00A9227F" w:rsidRPr="00720E22">
        <w:rPr>
          <w:rFonts w:asciiTheme="majorBidi" w:eastAsia="Calibri" w:hAnsiTheme="majorBidi" w:cstheme="majorBidi"/>
          <w:sz w:val="28"/>
          <w:szCs w:val="28"/>
        </w:rPr>
        <w:t>Г</w:t>
      </w:r>
      <w:r w:rsidR="0015041F" w:rsidRPr="00720E22">
        <w:rPr>
          <w:rFonts w:asciiTheme="majorBidi" w:eastAsia="Calibri" w:hAnsiTheme="majorBidi" w:cstheme="majorBidi"/>
          <w:sz w:val="28"/>
          <w:szCs w:val="28"/>
        </w:rPr>
        <w:t>П</w:t>
      </w:r>
      <w:r w:rsidR="00B86280" w:rsidRPr="00720E22">
        <w:rPr>
          <w:rFonts w:asciiTheme="majorBidi" w:eastAsia="Calibri" w:hAnsiTheme="majorBidi" w:cstheme="majorBidi"/>
          <w:sz w:val="28"/>
          <w:szCs w:val="28"/>
        </w:rPr>
        <w:t xml:space="preserve"> Р</w:t>
      </w:r>
      <w:r w:rsidR="00301595" w:rsidRPr="00720E22">
        <w:rPr>
          <w:rFonts w:asciiTheme="majorBidi" w:eastAsia="Calibri" w:hAnsiTheme="majorBidi" w:cstheme="majorBidi"/>
          <w:sz w:val="28"/>
          <w:szCs w:val="28"/>
        </w:rPr>
        <w:t xml:space="preserve">еспублики </w:t>
      </w:r>
      <w:r w:rsidR="00B86280" w:rsidRPr="00720E22">
        <w:rPr>
          <w:rFonts w:asciiTheme="majorBidi" w:eastAsia="Calibri" w:hAnsiTheme="majorBidi" w:cstheme="majorBidi"/>
          <w:sz w:val="28"/>
          <w:szCs w:val="28"/>
        </w:rPr>
        <w:t>К</w:t>
      </w:r>
      <w:r w:rsidR="00301595" w:rsidRPr="00720E22">
        <w:rPr>
          <w:rFonts w:asciiTheme="majorBidi" w:eastAsia="Calibri" w:hAnsiTheme="majorBidi" w:cstheme="majorBidi"/>
          <w:sz w:val="28"/>
          <w:szCs w:val="28"/>
        </w:rPr>
        <w:t>азахстан</w:t>
      </w:r>
      <w:r w:rsidR="00050A96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050A96" w:rsidRPr="00720E22" w:rsidRDefault="00067553" w:rsidP="00070BB2">
      <w:pPr>
        <w:widowControl w:val="0"/>
        <w:tabs>
          <w:tab w:val="center" w:pos="5031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067553">
        <w:rPr>
          <w:rFonts w:asciiTheme="majorBidi" w:eastAsia="Calibri" w:hAnsiTheme="majorBidi" w:cstheme="majorBidi"/>
          <w:sz w:val="28"/>
          <w:szCs w:val="28"/>
        </w:rPr>
        <w:t>–</w:t>
      </w:r>
      <w:r w:rsidR="00050A96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15041F" w:rsidRPr="00720E22">
        <w:rPr>
          <w:rFonts w:asciiTheme="majorBidi" w:eastAsia="Calibri" w:hAnsiTheme="majorBidi" w:cstheme="majorBidi"/>
          <w:sz w:val="28"/>
          <w:szCs w:val="28"/>
        </w:rPr>
        <w:t>взят</w:t>
      </w:r>
      <w:r w:rsidR="00393F39" w:rsidRPr="00720E22">
        <w:rPr>
          <w:rFonts w:asciiTheme="majorBidi" w:eastAsia="Calibri" w:hAnsiTheme="majorBidi" w:cstheme="majorBidi"/>
          <w:sz w:val="28"/>
          <w:szCs w:val="28"/>
        </w:rPr>
        <w:t>о</w:t>
      </w:r>
      <w:r w:rsidR="0015041F" w:rsidRPr="00720E22">
        <w:rPr>
          <w:rFonts w:asciiTheme="majorBidi" w:eastAsia="Calibri" w:hAnsiTheme="majorBidi" w:cstheme="majorBidi"/>
          <w:sz w:val="28"/>
          <w:szCs w:val="28"/>
        </w:rPr>
        <w:t>е на</w:t>
      </w:r>
      <w:r w:rsidR="003256A2" w:rsidRPr="00720E22">
        <w:rPr>
          <w:rFonts w:asciiTheme="majorBidi" w:eastAsia="Calibri" w:hAnsiTheme="majorBidi" w:cstheme="majorBidi"/>
          <w:sz w:val="28"/>
          <w:szCs w:val="28"/>
        </w:rPr>
        <w:t xml:space="preserve"> контроль руководством </w:t>
      </w:r>
      <w:r w:rsidR="00760DC7" w:rsidRPr="00720E22">
        <w:rPr>
          <w:rFonts w:asciiTheme="majorBidi" w:eastAsia="Calibri" w:hAnsiTheme="majorBidi" w:cstheme="majorBidi"/>
          <w:sz w:val="28"/>
          <w:szCs w:val="28"/>
        </w:rPr>
        <w:t>Агентства</w:t>
      </w:r>
      <w:r w:rsidR="00050A96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050A96" w:rsidRPr="00720E22" w:rsidRDefault="00067553" w:rsidP="00070BB2">
      <w:pPr>
        <w:widowControl w:val="0"/>
        <w:tabs>
          <w:tab w:val="center" w:pos="5031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067553">
        <w:rPr>
          <w:rFonts w:asciiTheme="majorBidi" w:eastAsia="Calibri" w:hAnsiTheme="majorBidi" w:cstheme="majorBidi"/>
          <w:sz w:val="28"/>
          <w:szCs w:val="28"/>
        </w:rPr>
        <w:t>–</w:t>
      </w:r>
      <w:r w:rsidR="00050A96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1333E" w:rsidRPr="00720E22">
        <w:rPr>
          <w:rFonts w:asciiTheme="majorBidi" w:eastAsia="Calibri" w:hAnsiTheme="majorBidi" w:cstheme="majorBidi"/>
          <w:sz w:val="28"/>
          <w:szCs w:val="28"/>
        </w:rPr>
        <w:t>получивш</w:t>
      </w:r>
      <w:r w:rsidR="00613CDF" w:rsidRPr="00720E22">
        <w:rPr>
          <w:rFonts w:asciiTheme="majorBidi" w:eastAsia="Calibri" w:hAnsiTheme="majorBidi" w:cstheme="majorBidi"/>
          <w:sz w:val="28"/>
          <w:szCs w:val="28"/>
        </w:rPr>
        <w:t>е</w:t>
      </w:r>
      <w:r w:rsidR="0021333E" w:rsidRPr="00720E22">
        <w:rPr>
          <w:rFonts w:asciiTheme="majorBidi" w:eastAsia="Calibri" w:hAnsiTheme="majorBidi" w:cstheme="majorBidi"/>
          <w:sz w:val="28"/>
          <w:szCs w:val="28"/>
        </w:rPr>
        <w:t xml:space="preserve">е </w:t>
      </w:r>
      <w:r w:rsidR="009E0FA5" w:rsidRPr="00720E22">
        <w:rPr>
          <w:rFonts w:asciiTheme="majorBidi" w:eastAsia="Calibri" w:hAnsiTheme="majorBidi" w:cstheme="majorBidi"/>
          <w:sz w:val="28"/>
          <w:szCs w:val="28"/>
        </w:rPr>
        <w:t xml:space="preserve">широкий общественный резонанс; </w:t>
      </w:r>
    </w:p>
    <w:p w:rsidR="00050A96" w:rsidRPr="00720E22" w:rsidRDefault="00067553" w:rsidP="00070BB2">
      <w:pPr>
        <w:widowControl w:val="0"/>
        <w:tabs>
          <w:tab w:val="center" w:pos="5031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067553">
        <w:rPr>
          <w:rFonts w:asciiTheme="majorBidi" w:eastAsia="Calibri" w:hAnsiTheme="majorBidi" w:cstheme="majorBidi"/>
          <w:sz w:val="28"/>
          <w:szCs w:val="28"/>
        </w:rPr>
        <w:t>–</w:t>
      </w:r>
      <w:r w:rsidR="00050A96" w:rsidRPr="00720E22">
        <w:rPr>
          <w:rFonts w:asciiTheme="majorBidi" w:eastAsia="Calibri" w:hAnsiTheme="majorBidi" w:cstheme="majorBidi"/>
          <w:sz w:val="28"/>
          <w:szCs w:val="28"/>
        </w:rPr>
        <w:t xml:space="preserve"> по котор</w:t>
      </w:r>
      <w:r w:rsidR="00AA1403" w:rsidRPr="00720E22">
        <w:rPr>
          <w:rFonts w:asciiTheme="majorBidi" w:eastAsia="Calibri" w:hAnsiTheme="majorBidi" w:cstheme="majorBidi"/>
          <w:sz w:val="28"/>
          <w:szCs w:val="28"/>
        </w:rPr>
        <w:t>о</w:t>
      </w:r>
      <w:r w:rsidR="00050A96" w:rsidRPr="00720E22">
        <w:rPr>
          <w:rFonts w:asciiTheme="majorBidi" w:eastAsia="Calibri" w:hAnsiTheme="majorBidi" w:cstheme="majorBidi"/>
          <w:sz w:val="28"/>
          <w:szCs w:val="28"/>
        </w:rPr>
        <w:t>м</w:t>
      </w:r>
      <w:r w:rsidR="00AA1403" w:rsidRPr="00720E22">
        <w:rPr>
          <w:rFonts w:asciiTheme="majorBidi" w:eastAsia="Calibri" w:hAnsiTheme="majorBidi" w:cstheme="majorBidi"/>
          <w:sz w:val="28"/>
          <w:szCs w:val="28"/>
        </w:rPr>
        <w:t>у</w:t>
      </w:r>
      <w:r w:rsidR="00A9227F" w:rsidRPr="00720E22">
        <w:rPr>
          <w:rFonts w:asciiTheme="majorBidi" w:eastAsia="Calibri" w:hAnsiTheme="majorBidi" w:cstheme="majorBidi"/>
          <w:sz w:val="28"/>
          <w:szCs w:val="28"/>
        </w:rPr>
        <w:t xml:space="preserve"> в отношении </w:t>
      </w:r>
      <w:r w:rsidR="0021333E" w:rsidRPr="00720E22">
        <w:rPr>
          <w:rFonts w:asciiTheme="majorBidi" w:eastAsia="Calibri" w:hAnsiTheme="majorBidi" w:cstheme="majorBidi"/>
          <w:sz w:val="28"/>
          <w:szCs w:val="28"/>
        </w:rPr>
        <w:t>подозреваем</w:t>
      </w:r>
      <w:r w:rsidR="00AA1403" w:rsidRPr="00720E22">
        <w:rPr>
          <w:rFonts w:asciiTheme="majorBidi" w:eastAsia="Calibri" w:hAnsiTheme="majorBidi" w:cstheme="majorBidi"/>
          <w:sz w:val="28"/>
          <w:szCs w:val="28"/>
        </w:rPr>
        <w:t>ого</w:t>
      </w:r>
      <w:r w:rsidR="00A9227F" w:rsidRPr="00720E22">
        <w:rPr>
          <w:rFonts w:asciiTheme="majorBidi" w:eastAsia="Calibri" w:hAnsiTheme="majorBidi" w:cstheme="majorBidi"/>
          <w:sz w:val="28"/>
          <w:szCs w:val="28"/>
        </w:rPr>
        <w:t xml:space="preserve"> избрана мера пресечения в виде содержания под стражей</w:t>
      </w:r>
      <w:r w:rsidR="0021333E" w:rsidRPr="00720E22">
        <w:rPr>
          <w:rFonts w:asciiTheme="majorBidi" w:eastAsia="Calibri" w:hAnsiTheme="majorBidi" w:cstheme="majorBidi"/>
          <w:sz w:val="28"/>
          <w:szCs w:val="28"/>
        </w:rPr>
        <w:t xml:space="preserve">; </w:t>
      </w:r>
    </w:p>
    <w:p w:rsidR="00050A96" w:rsidRPr="00720E22" w:rsidRDefault="00067553" w:rsidP="00070BB2">
      <w:pPr>
        <w:widowControl w:val="0"/>
        <w:tabs>
          <w:tab w:val="center" w:pos="5031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067553">
        <w:rPr>
          <w:rFonts w:asciiTheme="majorBidi" w:eastAsia="Calibri" w:hAnsiTheme="majorBidi" w:cstheme="majorBidi"/>
          <w:sz w:val="28"/>
          <w:szCs w:val="28"/>
        </w:rPr>
        <w:t>–</w:t>
      </w:r>
      <w:r w:rsidR="00050A96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1333E" w:rsidRPr="00720E22">
        <w:rPr>
          <w:rFonts w:asciiTheme="majorBidi" w:eastAsia="Calibri" w:hAnsiTheme="majorBidi" w:cstheme="majorBidi"/>
          <w:sz w:val="28"/>
          <w:szCs w:val="28"/>
        </w:rPr>
        <w:t>расследуем</w:t>
      </w:r>
      <w:r w:rsidR="00613CDF" w:rsidRPr="00720E22">
        <w:rPr>
          <w:rFonts w:asciiTheme="majorBidi" w:eastAsia="Calibri" w:hAnsiTheme="majorBidi" w:cstheme="majorBidi"/>
          <w:sz w:val="28"/>
          <w:szCs w:val="28"/>
        </w:rPr>
        <w:t>о</w:t>
      </w:r>
      <w:r w:rsidR="0021333E" w:rsidRPr="00720E22">
        <w:rPr>
          <w:rFonts w:asciiTheme="majorBidi" w:eastAsia="Calibri" w:hAnsiTheme="majorBidi" w:cstheme="majorBidi"/>
          <w:sz w:val="28"/>
          <w:szCs w:val="28"/>
        </w:rPr>
        <w:t xml:space="preserve">е свыше </w:t>
      </w:r>
      <w:r w:rsidR="00D724D3" w:rsidRPr="00720E22">
        <w:rPr>
          <w:rFonts w:asciiTheme="majorBidi" w:eastAsia="Calibri" w:hAnsiTheme="majorBidi" w:cstheme="majorBidi"/>
          <w:sz w:val="28"/>
          <w:szCs w:val="28"/>
        </w:rPr>
        <w:t>6 (</w:t>
      </w:r>
      <w:r w:rsidR="00613CDF" w:rsidRPr="00720E22">
        <w:rPr>
          <w:rFonts w:asciiTheme="majorBidi" w:eastAsia="Calibri" w:hAnsiTheme="majorBidi" w:cstheme="majorBidi"/>
          <w:sz w:val="28"/>
          <w:szCs w:val="28"/>
        </w:rPr>
        <w:t>шес</w:t>
      </w:r>
      <w:r w:rsidR="0021333E" w:rsidRPr="00720E22">
        <w:rPr>
          <w:rFonts w:asciiTheme="majorBidi" w:eastAsia="Calibri" w:hAnsiTheme="majorBidi" w:cstheme="majorBidi"/>
          <w:sz w:val="28"/>
          <w:szCs w:val="28"/>
        </w:rPr>
        <w:t>ти</w:t>
      </w:r>
      <w:r w:rsidR="00D724D3" w:rsidRPr="00720E22">
        <w:rPr>
          <w:rFonts w:asciiTheme="majorBidi" w:eastAsia="Calibri" w:hAnsiTheme="majorBidi" w:cstheme="majorBidi"/>
          <w:sz w:val="28"/>
          <w:szCs w:val="28"/>
        </w:rPr>
        <w:t>)</w:t>
      </w:r>
      <w:r w:rsidR="0021333E" w:rsidRPr="00720E22">
        <w:rPr>
          <w:rFonts w:asciiTheme="majorBidi" w:eastAsia="Calibri" w:hAnsiTheme="majorBidi" w:cstheme="majorBidi"/>
          <w:sz w:val="28"/>
          <w:szCs w:val="28"/>
        </w:rPr>
        <w:t xml:space="preserve"> месяцев; </w:t>
      </w:r>
    </w:p>
    <w:p w:rsidR="00050A96" w:rsidRPr="00720E22" w:rsidRDefault="00067553" w:rsidP="00070BB2">
      <w:pPr>
        <w:widowControl w:val="0"/>
        <w:tabs>
          <w:tab w:val="center" w:pos="5031"/>
        </w:tabs>
        <w:spacing w:after="0" w:line="240" w:lineRule="atLeast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067553">
        <w:rPr>
          <w:rFonts w:asciiTheme="majorBidi" w:eastAsia="Calibri" w:hAnsiTheme="majorBidi" w:cstheme="majorBidi"/>
          <w:sz w:val="28"/>
          <w:szCs w:val="28"/>
        </w:rPr>
        <w:t>–</w:t>
      </w:r>
      <w:r w:rsidR="00050A96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9227F" w:rsidRPr="00720E22">
        <w:rPr>
          <w:rFonts w:asciiTheme="majorBidi" w:eastAsia="Calibri" w:hAnsiTheme="majorBidi" w:cstheme="majorBidi"/>
          <w:sz w:val="28"/>
          <w:szCs w:val="28"/>
        </w:rPr>
        <w:t>прерванное на основании пп.</w:t>
      </w:r>
      <w:r w:rsidR="00AA1403" w:rsidRPr="00720E22">
        <w:rPr>
          <w:rFonts w:asciiTheme="majorBidi" w:eastAsia="Calibri" w:hAnsiTheme="majorBidi" w:cstheme="majorBidi"/>
          <w:sz w:val="28"/>
          <w:szCs w:val="28"/>
        </w:rPr>
        <w:t>1, 2, 4, 5, 6, 7,</w:t>
      </w:r>
      <w:r w:rsidR="005775F7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A1403" w:rsidRPr="00720E22">
        <w:rPr>
          <w:rFonts w:asciiTheme="majorBidi" w:eastAsia="Calibri" w:hAnsiTheme="majorBidi" w:cstheme="majorBidi"/>
          <w:sz w:val="28"/>
          <w:szCs w:val="28"/>
        </w:rPr>
        <w:t>8 и 9 ч.</w:t>
      </w:r>
      <w:r w:rsidR="00CA2F9E">
        <w:rPr>
          <w:rFonts w:asciiTheme="majorBidi" w:eastAsia="Calibri" w:hAnsiTheme="majorBidi" w:cstheme="majorBidi"/>
          <w:sz w:val="28"/>
          <w:szCs w:val="28"/>
        </w:rPr>
        <w:t>7</w:t>
      </w:r>
      <w:r w:rsidR="00AA1403" w:rsidRPr="00720E22">
        <w:rPr>
          <w:rFonts w:asciiTheme="majorBidi" w:eastAsia="Calibri" w:hAnsiTheme="majorBidi" w:cstheme="majorBidi"/>
          <w:sz w:val="28"/>
          <w:szCs w:val="28"/>
        </w:rPr>
        <w:t xml:space="preserve"> ст.45 УПК</w:t>
      </w:r>
      <w:r w:rsidR="00050A96" w:rsidRPr="00720E22">
        <w:rPr>
          <w:rFonts w:asciiTheme="majorBidi" w:hAnsiTheme="majorBidi" w:cstheme="majorBidi"/>
          <w:sz w:val="28"/>
          <w:szCs w:val="28"/>
        </w:rPr>
        <w:t>:</w:t>
      </w:r>
    </w:p>
    <w:p w:rsidR="008B0262" w:rsidRPr="00720E22" w:rsidRDefault="0015041F" w:rsidP="00B24C46">
      <w:pPr>
        <w:widowControl w:val="0"/>
        <w:tabs>
          <w:tab w:val="left" w:pos="993"/>
          <w:tab w:val="left" w:pos="1276"/>
        </w:tabs>
        <w:spacing w:after="0" w:line="240" w:lineRule="atLeast"/>
        <w:ind w:firstLine="708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lastRenderedPageBreak/>
        <w:t>3</w:t>
      </w:r>
      <w:r w:rsidR="00010623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DD45EB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6F423F" w:rsidRPr="00720E22">
        <w:rPr>
          <w:rFonts w:asciiTheme="majorBidi" w:eastAsia="Calibri" w:hAnsiTheme="majorBidi" w:cstheme="majorBidi"/>
          <w:sz w:val="28"/>
          <w:szCs w:val="28"/>
        </w:rPr>
        <w:t>Д</w:t>
      </w:r>
      <w:r w:rsidR="00D65A65" w:rsidRPr="00720E22">
        <w:rPr>
          <w:rFonts w:asciiTheme="majorBidi" w:eastAsia="Calibri" w:hAnsiTheme="majorBidi" w:cstheme="majorBidi"/>
          <w:sz w:val="28"/>
          <w:szCs w:val="28"/>
        </w:rPr>
        <w:t>осудебное расследование</w:t>
      </w:r>
      <w:r w:rsidR="006F423F" w:rsidRPr="00720E22">
        <w:rPr>
          <w:rFonts w:asciiTheme="majorBidi" w:eastAsia="Calibri" w:hAnsiTheme="majorBidi" w:cstheme="majorBidi"/>
          <w:sz w:val="28"/>
          <w:szCs w:val="28"/>
        </w:rPr>
        <w:t xml:space="preserve"> в органах СЭР осуществляют</w:t>
      </w:r>
      <w:r w:rsidR="008B0262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6F423F" w:rsidRPr="00720E22">
        <w:rPr>
          <w:rFonts w:asciiTheme="majorBidi" w:eastAsia="Calibri" w:hAnsiTheme="majorBidi" w:cstheme="majorBidi"/>
          <w:sz w:val="28"/>
          <w:szCs w:val="28"/>
        </w:rPr>
        <w:t>с</w:t>
      </w:r>
      <w:r w:rsidR="00D65A65" w:rsidRPr="00720E22">
        <w:rPr>
          <w:rFonts w:asciiTheme="majorBidi" w:eastAsia="Calibri" w:hAnsiTheme="majorBidi" w:cstheme="majorBidi"/>
          <w:sz w:val="28"/>
          <w:szCs w:val="28"/>
        </w:rPr>
        <w:t>ледственны</w:t>
      </w:r>
      <w:r w:rsidR="00917761" w:rsidRPr="00720E22">
        <w:rPr>
          <w:rFonts w:asciiTheme="majorBidi" w:eastAsia="Calibri" w:hAnsiTheme="majorBidi" w:cstheme="majorBidi"/>
          <w:sz w:val="28"/>
          <w:szCs w:val="28"/>
        </w:rPr>
        <w:t>е подразделения</w:t>
      </w:r>
      <w:r w:rsidR="008B0262" w:rsidRPr="00720E22">
        <w:rPr>
          <w:rFonts w:asciiTheme="majorBidi" w:eastAsia="Calibri" w:hAnsiTheme="majorBidi" w:cstheme="majorBidi"/>
          <w:sz w:val="28"/>
          <w:szCs w:val="28"/>
        </w:rPr>
        <w:t>:</w:t>
      </w:r>
    </w:p>
    <w:p w:rsidR="00190E32" w:rsidRPr="00720E22" w:rsidRDefault="00924974" w:rsidP="008B0262">
      <w:pPr>
        <w:widowControl w:val="0"/>
        <w:tabs>
          <w:tab w:val="left" w:pos="993"/>
          <w:tab w:val="left" w:pos="1276"/>
          <w:tab w:val="left" w:pos="5245"/>
          <w:tab w:val="left" w:pos="5387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1) </w:t>
      </w:r>
      <w:r w:rsidR="00190E32" w:rsidRPr="00720E22">
        <w:rPr>
          <w:rFonts w:asciiTheme="majorBidi" w:eastAsia="Calibri" w:hAnsiTheme="majorBidi" w:cstheme="majorBidi"/>
          <w:sz w:val="28"/>
          <w:szCs w:val="28"/>
        </w:rPr>
        <w:t>Следственного департамента Агентства</w:t>
      </w:r>
      <w:r w:rsidR="00067553">
        <w:rPr>
          <w:rFonts w:asciiTheme="majorBidi" w:eastAsia="Calibri" w:hAnsiTheme="majorBidi" w:cstheme="majorBidi"/>
          <w:sz w:val="28"/>
          <w:szCs w:val="28"/>
        </w:rPr>
        <w:t>;</w:t>
      </w:r>
    </w:p>
    <w:p w:rsidR="008B0262" w:rsidRPr="00720E22" w:rsidRDefault="00190E32" w:rsidP="008B0262">
      <w:pPr>
        <w:widowControl w:val="0"/>
        <w:tabs>
          <w:tab w:val="left" w:pos="993"/>
          <w:tab w:val="left" w:pos="1276"/>
          <w:tab w:val="left" w:pos="5245"/>
          <w:tab w:val="left" w:pos="5387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2) Департамента </w:t>
      </w:r>
      <w:r w:rsidR="006F423F" w:rsidRPr="00720E22">
        <w:rPr>
          <w:rFonts w:asciiTheme="majorBidi" w:eastAsia="Calibri" w:hAnsiTheme="majorBidi" w:cstheme="majorBidi"/>
          <w:sz w:val="28"/>
          <w:szCs w:val="28"/>
        </w:rPr>
        <w:t>собственной безопасности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Агентства</w:t>
      </w:r>
      <w:r w:rsidR="008B0262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6F423F" w:rsidRPr="00720E22" w:rsidRDefault="00924974" w:rsidP="006F423F">
      <w:pPr>
        <w:widowControl w:val="0"/>
        <w:tabs>
          <w:tab w:val="left" w:pos="993"/>
          <w:tab w:val="left" w:pos="1276"/>
          <w:tab w:val="left" w:pos="5245"/>
          <w:tab w:val="left" w:pos="5387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2) </w:t>
      </w:r>
      <w:r w:rsidR="008B0262" w:rsidRPr="00720E22">
        <w:rPr>
          <w:rFonts w:asciiTheme="majorBidi" w:eastAsia="Calibri" w:hAnsiTheme="majorBidi" w:cstheme="majorBidi"/>
          <w:sz w:val="28"/>
          <w:szCs w:val="28"/>
        </w:rPr>
        <w:t xml:space="preserve">Департаментов экономических расследований </w:t>
      </w:r>
      <w:r w:rsidR="006F423F" w:rsidRPr="00720E22">
        <w:rPr>
          <w:rFonts w:asciiTheme="majorBidi" w:eastAsia="Calibri" w:hAnsiTheme="majorBidi" w:cstheme="majorBidi"/>
          <w:sz w:val="28"/>
          <w:szCs w:val="28"/>
        </w:rPr>
        <w:t>Агентства</w:t>
      </w:r>
      <w:r w:rsidR="008B0262" w:rsidRPr="00720E22">
        <w:rPr>
          <w:rFonts w:asciiTheme="majorBidi" w:eastAsia="Calibri" w:hAnsiTheme="majorBidi" w:cstheme="majorBidi"/>
          <w:sz w:val="28"/>
          <w:szCs w:val="28"/>
        </w:rPr>
        <w:t xml:space="preserve"> (далее ДЭР)</w:t>
      </w:r>
      <w:r w:rsidR="006F423F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8B0262" w:rsidRPr="00720E22" w:rsidRDefault="00720E22" w:rsidP="006F423F">
      <w:pPr>
        <w:widowControl w:val="0"/>
        <w:tabs>
          <w:tab w:val="left" w:pos="993"/>
          <w:tab w:val="left" w:pos="1276"/>
          <w:tab w:val="left" w:pos="5245"/>
          <w:tab w:val="left" w:pos="5387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4</w:t>
      </w:r>
      <w:r w:rsidR="0093180B"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6F423F" w:rsidRPr="00720E22">
        <w:rPr>
          <w:rFonts w:asciiTheme="majorBidi" w:eastAsia="Calibri" w:hAnsiTheme="majorBidi" w:cstheme="majorBidi"/>
          <w:sz w:val="28"/>
          <w:szCs w:val="28"/>
        </w:rPr>
        <w:t>В</w:t>
      </w:r>
      <w:r w:rsidR="0093180B" w:rsidRPr="00720E22">
        <w:rPr>
          <w:rFonts w:asciiTheme="majorBidi" w:eastAsia="Calibri" w:hAnsiTheme="majorBidi" w:cstheme="majorBidi"/>
          <w:sz w:val="28"/>
          <w:szCs w:val="28"/>
        </w:rPr>
        <w:t xml:space="preserve">едомственный контроль за </w:t>
      </w:r>
      <w:r w:rsidR="006F423F" w:rsidRPr="00720E22">
        <w:rPr>
          <w:rFonts w:asciiTheme="majorBidi" w:eastAsia="Calibri" w:hAnsiTheme="majorBidi" w:cstheme="majorBidi"/>
          <w:sz w:val="28"/>
          <w:szCs w:val="28"/>
        </w:rPr>
        <w:t>досудебным расследованием о</w:t>
      </w:r>
      <w:r w:rsidR="0093180B" w:rsidRPr="00720E22">
        <w:rPr>
          <w:rFonts w:asciiTheme="majorBidi" w:eastAsia="Calibri" w:hAnsiTheme="majorBidi" w:cstheme="majorBidi"/>
          <w:sz w:val="28"/>
          <w:szCs w:val="28"/>
        </w:rPr>
        <w:t>существляю</w:t>
      </w:r>
      <w:r w:rsidR="006F423F" w:rsidRPr="00720E22">
        <w:rPr>
          <w:rFonts w:asciiTheme="majorBidi" w:eastAsia="Calibri" w:hAnsiTheme="majorBidi" w:cstheme="majorBidi"/>
          <w:sz w:val="28"/>
          <w:szCs w:val="28"/>
        </w:rPr>
        <w:t>т</w:t>
      </w:r>
      <w:r w:rsidR="008B0262" w:rsidRPr="00720E22">
        <w:rPr>
          <w:rFonts w:asciiTheme="majorBidi" w:eastAsia="Calibri" w:hAnsiTheme="majorBidi" w:cstheme="majorBidi"/>
          <w:sz w:val="28"/>
          <w:szCs w:val="28"/>
        </w:rPr>
        <w:t>:</w:t>
      </w:r>
    </w:p>
    <w:p w:rsidR="006F423F" w:rsidRPr="00720E22" w:rsidRDefault="00924974" w:rsidP="006F423F">
      <w:pPr>
        <w:widowControl w:val="0"/>
        <w:tabs>
          <w:tab w:val="left" w:pos="993"/>
          <w:tab w:val="left" w:pos="1276"/>
          <w:tab w:val="left" w:pos="5245"/>
          <w:tab w:val="left" w:pos="5387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1) </w:t>
      </w:r>
      <w:r w:rsidR="008B0262" w:rsidRPr="00720E22">
        <w:rPr>
          <w:rFonts w:asciiTheme="majorBidi" w:eastAsia="Calibri" w:hAnsiTheme="majorBidi" w:cstheme="majorBidi"/>
          <w:sz w:val="28"/>
          <w:szCs w:val="28"/>
        </w:rPr>
        <w:t xml:space="preserve">в </w:t>
      </w:r>
      <w:r w:rsidR="00DE62FE" w:rsidRPr="00720E22">
        <w:rPr>
          <w:rFonts w:asciiTheme="majorBidi" w:eastAsia="Calibri" w:hAnsiTheme="majorBidi" w:cstheme="majorBidi"/>
          <w:sz w:val="28"/>
          <w:szCs w:val="28"/>
        </w:rPr>
        <w:t>Агентств</w:t>
      </w:r>
      <w:r w:rsidR="008B0262" w:rsidRPr="00720E22">
        <w:rPr>
          <w:rFonts w:asciiTheme="majorBidi" w:eastAsia="Calibri" w:hAnsiTheme="majorBidi" w:cstheme="majorBidi"/>
          <w:sz w:val="28"/>
          <w:szCs w:val="28"/>
        </w:rPr>
        <w:t xml:space="preserve">е </w:t>
      </w:r>
      <w:r w:rsidR="00067553" w:rsidRPr="00067553">
        <w:rPr>
          <w:rFonts w:asciiTheme="majorBidi" w:eastAsia="Calibri" w:hAnsiTheme="majorBidi" w:cstheme="majorBidi"/>
          <w:sz w:val="28"/>
          <w:szCs w:val="28"/>
        </w:rPr>
        <w:t>–</w:t>
      </w:r>
      <w:r w:rsidR="00067553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8B0262" w:rsidRPr="00720E22">
        <w:rPr>
          <w:rFonts w:asciiTheme="majorBidi" w:eastAsia="Calibri" w:hAnsiTheme="majorBidi" w:cstheme="majorBidi"/>
          <w:sz w:val="28"/>
          <w:szCs w:val="28"/>
        </w:rPr>
        <w:t xml:space="preserve">заместитель председателя, </w:t>
      </w:r>
      <w:r w:rsidR="0093180B" w:rsidRPr="00720E22">
        <w:rPr>
          <w:rFonts w:asciiTheme="majorBidi" w:eastAsia="Calibri" w:hAnsiTheme="majorBidi" w:cstheme="majorBidi"/>
          <w:sz w:val="28"/>
          <w:szCs w:val="28"/>
        </w:rPr>
        <w:t>курирующ</w:t>
      </w:r>
      <w:r w:rsidR="006F423F" w:rsidRPr="00720E22">
        <w:rPr>
          <w:rFonts w:asciiTheme="majorBidi" w:eastAsia="Calibri" w:hAnsiTheme="majorBidi" w:cstheme="majorBidi"/>
          <w:sz w:val="28"/>
          <w:szCs w:val="28"/>
        </w:rPr>
        <w:t xml:space="preserve">ий вопросы следствия, </w:t>
      </w:r>
      <w:r w:rsidR="0093180B" w:rsidRPr="00720E22">
        <w:rPr>
          <w:rFonts w:asciiTheme="majorBidi" w:eastAsia="Calibri" w:hAnsiTheme="majorBidi" w:cstheme="majorBidi"/>
          <w:sz w:val="28"/>
          <w:szCs w:val="28"/>
        </w:rPr>
        <w:t>руководител</w:t>
      </w:r>
      <w:r w:rsidR="006F423F" w:rsidRPr="00720E22">
        <w:rPr>
          <w:rFonts w:asciiTheme="majorBidi" w:eastAsia="Calibri" w:hAnsiTheme="majorBidi" w:cstheme="majorBidi"/>
          <w:sz w:val="28"/>
          <w:szCs w:val="28"/>
        </w:rPr>
        <w:t>и следственных подразделений</w:t>
      </w:r>
      <w:r w:rsidR="008B0262" w:rsidRPr="00720E22">
        <w:rPr>
          <w:rFonts w:asciiTheme="majorBidi" w:eastAsia="Calibri" w:hAnsiTheme="majorBidi" w:cstheme="majorBidi"/>
          <w:sz w:val="28"/>
          <w:szCs w:val="28"/>
        </w:rPr>
        <w:t xml:space="preserve"> и их заместители;</w:t>
      </w:r>
    </w:p>
    <w:p w:rsidR="00F905FA" w:rsidRPr="00720E22" w:rsidRDefault="00924974" w:rsidP="00F905FA">
      <w:pPr>
        <w:widowControl w:val="0"/>
        <w:tabs>
          <w:tab w:val="left" w:pos="993"/>
          <w:tab w:val="left" w:pos="1276"/>
          <w:tab w:val="left" w:pos="5245"/>
          <w:tab w:val="left" w:pos="5387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2) </w:t>
      </w:r>
      <w:r w:rsidR="008B0262" w:rsidRPr="00720E22">
        <w:rPr>
          <w:rFonts w:asciiTheme="majorBidi" w:eastAsia="Calibri" w:hAnsiTheme="majorBidi" w:cstheme="majorBidi"/>
          <w:sz w:val="28"/>
          <w:szCs w:val="28"/>
        </w:rPr>
        <w:t>руководители</w:t>
      </w:r>
      <w:r w:rsidR="00F905FA" w:rsidRPr="00720E22">
        <w:rPr>
          <w:rFonts w:asciiTheme="majorBidi" w:eastAsia="Calibri" w:hAnsiTheme="majorBidi" w:cstheme="majorBidi"/>
          <w:sz w:val="28"/>
          <w:szCs w:val="28"/>
        </w:rPr>
        <w:t xml:space="preserve"> ДЭР, </w:t>
      </w:r>
      <w:r w:rsidR="008B0262" w:rsidRPr="00720E22">
        <w:rPr>
          <w:rFonts w:asciiTheme="majorBidi" w:eastAsia="Calibri" w:hAnsiTheme="majorBidi" w:cstheme="majorBidi"/>
          <w:sz w:val="28"/>
          <w:szCs w:val="28"/>
        </w:rPr>
        <w:t>их заместители</w:t>
      </w:r>
      <w:r w:rsidR="00AD0EFA">
        <w:rPr>
          <w:rFonts w:asciiTheme="majorBidi" w:eastAsia="Calibri" w:hAnsiTheme="majorBidi" w:cstheme="majorBidi"/>
          <w:sz w:val="28"/>
          <w:szCs w:val="28"/>
        </w:rPr>
        <w:t>,</w:t>
      </w:r>
      <w:r w:rsidR="00F905FA" w:rsidRPr="00720E22">
        <w:rPr>
          <w:rFonts w:asciiTheme="majorBidi" w:eastAsia="Calibri" w:hAnsiTheme="majorBidi" w:cstheme="majorBidi"/>
          <w:sz w:val="28"/>
          <w:szCs w:val="28"/>
        </w:rPr>
        <w:t xml:space="preserve"> курирующие вопросы следствия, руководители следственных подразделений и их заместители.</w:t>
      </w:r>
    </w:p>
    <w:p w:rsidR="00924974" w:rsidRPr="00720E22" w:rsidRDefault="00924974" w:rsidP="00070BB2">
      <w:pPr>
        <w:widowControl w:val="0"/>
        <w:spacing w:after="0" w:line="240" w:lineRule="atLeast"/>
        <w:ind w:left="567"/>
        <w:jc w:val="center"/>
        <w:rPr>
          <w:rStyle w:val="s1"/>
          <w:rFonts w:asciiTheme="majorBidi" w:hAnsiTheme="majorBidi" w:cstheme="majorBidi"/>
          <w:color w:val="auto"/>
          <w:sz w:val="28"/>
          <w:szCs w:val="28"/>
        </w:rPr>
      </w:pPr>
    </w:p>
    <w:p w:rsidR="00763FFF" w:rsidRPr="00720E22" w:rsidRDefault="00720E22" w:rsidP="00070BB2">
      <w:pPr>
        <w:widowControl w:val="0"/>
        <w:spacing w:after="0" w:line="240" w:lineRule="atLeast"/>
        <w:ind w:left="567"/>
        <w:jc w:val="center"/>
        <w:rPr>
          <w:rStyle w:val="s1"/>
          <w:rFonts w:asciiTheme="majorBidi" w:hAnsiTheme="majorBidi" w:cstheme="majorBidi"/>
          <w:color w:val="auto"/>
          <w:sz w:val="28"/>
          <w:szCs w:val="28"/>
        </w:rPr>
      </w:pPr>
      <w:r>
        <w:rPr>
          <w:rStyle w:val="s1"/>
          <w:rFonts w:asciiTheme="majorBidi" w:hAnsiTheme="majorBidi" w:cstheme="majorBidi"/>
          <w:color w:val="auto"/>
          <w:sz w:val="28"/>
          <w:szCs w:val="28"/>
        </w:rPr>
        <w:t>2</w:t>
      </w:r>
      <w:r w:rsidR="00763FFF" w:rsidRPr="00720E22">
        <w:rPr>
          <w:rStyle w:val="s1"/>
          <w:rFonts w:asciiTheme="majorBidi" w:hAnsiTheme="majorBidi" w:cstheme="majorBidi"/>
          <w:color w:val="auto"/>
          <w:sz w:val="28"/>
          <w:szCs w:val="28"/>
        </w:rPr>
        <w:t xml:space="preserve">. </w:t>
      </w:r>
      <w:r w:rsidR="006B1EF8" w:rsidRPr="00720E22">
        <w:rPr>
          <w:rStyle w:val="s1"/>
          <w:rFonts w:asciiTheme="majorBidi" w:hAnsiTheme="majorBidi" w:cstheme="majorBidi"/>
          <w:color w:val="auto"/>
          <w:sz w:val="28"/>
          <w:szCs w:val="28"/>
        </w:rPr>
        <w:t>Порядок р</w:t>
      </w:r>
      <w:r w:rsidR="00763FFF" w:rsidRPr="00720E22">
        <w:rPr>
          <w:rStyle w:val="s1"/>
          <w:rFonts w:asciiTheme="majorBidi" w:hAnsiTheme="majorBidi" w:cstheme="majorBidi"/>
          <w:color w:val="auto"/>
          <w:sz w:val="28"/>
          <w:szCs w:val="28"/>
        </w:rPr>
        <w:t>егистраци</w:t>
      </w:r>
      <w:r w:rsidR="006B1EF8" w:rsidRPr="00720E22">
        <w:rPr>
          <w:rStyle w:val="s1"/>
          <w:rFonts w:asciiTheme="majorBidi" w:hAnsiTheme="majorBidi" w:cstheme="majorBidi"/>
          <w:color w:val="auto"/>
          <w:sz w:val="28"/>
          <w:szCs w:val="28"/>
        </w:rPr>
        <w:t>и</w:t>
      </w:r>
      <w:r w:rsidR="00763FFF" w:rsidRPr="00720E22">
        <w:rPr>
          <w:rStyle w:val="s1"/>
          <w:rFonts w:asciiTheme="majorBidi" w:hAnsiTheme="majorBidi" w:cstheme="majorBidi"/>
          <w:color w:val="auto"/>
          <w:sz w:val="28"/>
          <w:szCs w:val="28"/>
        </w:rPr>
        <w:t xml:space="preserve"> информации, содержащей поводы для начала досудебного производства</w:t>
      </w:r>
      <w:r w:rsidR="006B1EF8" w:rsidRPr="00720E22">
        <w:rPr>
          <w:rStyle w:val="s1"/>
          <w:rFonts w:asciiTheme="majorBidi" w:hAnsiTheme="majorBidi" w:cstheme="majorBidi"/>
          <w:color w:val="auto"/>
          <w:sz w:val="28"/>
          <w:szCs w:val="28"/>
        </w:rPr>
        <w:t xml:space="preserve"> в ЕРДР</w:t>
      </w:r>
    </w:p>
    <w:p w:rsidR="00E36C68" w:rsidRPr="00720E22" w:rsidRDefault="00720E22" w:rsidP="00070BB2">
      <w:pPr>
        <w:widowControl w:val="0"/>
        <w:spacing w:after="0" w:line="240" w:lineRule="atLeast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</w:t>
      </w:r>
      <w:r w:rsidR="00F61B08" w:rsidRPr="00720E22">
        <w:rPr>
          <w:rFonts w:asciiTheme="majorBidi" w:hAnsiTheme="majorBidi" w:cstheme="majorBidi"/>
          <w:sz w:val="28"/>
          <w:szCs w:val="28"/>
        </w:rPr>
        <w:t xml:space="preserve">. </w:t>
      </w:r>
      <w:r w:rsidR="00E36C68" w:rsidRPr="00720E22">
        <w:rPr>
          <w:rFonts w:asciiTheme="majorBidi" w:hAnsiTheme="majorBidi" w:cstheme="majorBidi"/>
          <w:sz w:val="28"/>
          <w:szCs w:val="28"/>
        </w:rPr>
        <w:t>При принятии решени</w:t>
      </w:r>
      <w:r w:rsidR="00B440A0" w:rsidRPr="00720E22">
        <w:rPr>
          <w:rFonts w:asciiTheme="majorBidi" w:hAnsiTheme="majorBidi" w:cstheme="majorBidi"/>
          <w:sz w:val="28"/>
          <w:szCs w:val="28"/>
        </w:rPr>
        <w:t xml:space="preserve">й </w:t>
      </w:r>
      <w:r w:rsidR="00190E32" w:rsidRPr="00720E22">
        <w:rPr>
          <w:rFonts w:asciiTheme="majorBidi" w:hAnsiTheme="majorBidi" w:cstheme="majorBidi"/>
          <w:sz w:val="28"/>
          <w:szCs w:val="28"/>
        </w:rPr>
        <w:t xml:space="preserve">о начале досудебного расследования </w:t>
      </w:r>
      <w:r w:rsidR="00B440A0" w:rsidRPr="00720E22">
        <w:rPr>
          <w:rFonts w:asciiTheme="majorBidi" w:hAnsiTheme="majorBidi" w:cstheme="majorBidi"/>
          <w:sz w:val="28"/>
          <w:szCs w:val="28"/>
        </w:rPr>
        <w:t>п</w:t>
      </w:r>
      <w:r w:rsidR="00E36C68" w:rsidRPr="00720E22">
        <w:rPr>
          <w:rFonts w:asciiTheme="majorBidi" w:hAnsiTheme="majorBidi" w:cstheme="majorBidi"/>
          <w:sz w:val="28"/>
          <w:szCs w:val="28"/>
        </w:rPr>
        <w:t>о</w:t>
      </w:r>
      <w:r w:rsidR="00B440A0" w:rsidRPr="00720E22">
        <w:rPr>
          <w:rFonts w:asciiTheme="majorBidi" w:hAnsiTheme="majorBidi" w:cstheme="majorBidi"/>
          <w:sz w:val="28"/>
          <w:szCs w:val="28"/>
        </w:rPr>
        <w:t xml:space="preserve"> </w:t>
      </w:r>
      <w:r w:rsidR="00E36C68" w:rsidRPr="00720E22">
        <w:rPr>
          <w:rFonts w:asciiTheme="majorBidi" w:hAnsiTheme="majorBidi" w:cstheme="majorBidi"/>
          <w:sz w:val="28"/>
          <w:szCs w:val="28"/>
        </w:rPr>
        <w:t>заявлени</w:t>
      </w:r>
      <w:r w:rsidR="00190E32" w:rsidRPr="00720E22">
        <w:rPr>
          <w:rFonts w:asciiTheme="majorBidi" w:hAnsiTheme="majorBidi" w:cstheme="majorBidi"/>
          <w:sz w:val="28"/>
          <w:szCs w:val="28"/>
        </w:rPr>
        <w:t>ю</w:t>
      </w:r>
      <w:r w:rsidR="00E36C68" w:rsidRPr="00720E22">
        <w:rPr>
          <w:rFonts w:asciiTheme="majorBidi" w:hAnsiTheme="majorBidi" w:cstheme="majorBidi"/>
          <w:sz w:val="28"/>
          <w:szCs w:val="28"/>
        </w:rPr>
        <w:t>, сообщени</w:t>
      </w:r>
      <w:r w:rsidR="00190E32" w:rsidRPr="00720E22">
        <w:rPr>
          <w:rFonts w:asciiTheme="majorBidi" w:hAnsiTheme="majorBidi" w:cstheme="majorBidi"/>
          <w:sz w:val="28"/>
          <w:szCs w:val="28"/>
        </w:rPr>
        <w:t>ю</w:t>
      </w:r>
      <w:r w:rsidR="00570D04" w:rsidRPr="00720E22">
        <w:rPr>
          <w:rFonts w:asciiTheme="majorBidi" w:hAnsiTheme="majorBidi" w:cstheme="majorBidi"/>
          <w:sz w:val="28"/>
          <w:szCs w:val="28"/>
        </w:rPr>
        <w:t xml:space="preserve"> (</w:t>
      </w:r>
      <w:r w:rsidR="00B37A97" w:rsidRPr="00720E22">
        <w:rPr>
          <w:rFonts w:asciiTheme="majorBidi" w:hAnsiTheme="majorBidi" w:cstheme="majorBidi"/>
          <w:sz w:val="28"/>
          <w:szCs w:val="28"/>
        </w:rPr>
        <w:t>рапорт</w:t>
      </w:r>
      <w:r w:rsidR="00190E32" w:rsidRPr="00720E22">
        <w:rPr>
          <w:rFonts w:asciiTheme="majorBidi" w:hAnsiTheme="majorBidi" w:cstheme="majorBidi"/>
          <w:sz w:val="28"/>
          <w:szCs w:val="28"/>
        </w:rPr>
        <w:t>у</w:t>
      </w:r>
      <w:r w:rsidR="00B37A97" w:rsidRPr="00720E22">
        <w:rPr>
          <w:rFonts w:asciiTheme="majorBidi" w:hAnsiTheme="majorBidi" w:cstheme="majorBidi"/>
          <w:sz w:val="28"/>
          <w:szCs w:val="28"/>
        </w:rPr>
        <w:t>) об</w:t>
      </w:r>
      <w:r w:rsidR="00E36C68" w:rsidRPr="00720E22">
        <w:rPr>
          <w:rFonts w:asciiTheme="majorBidi" w:hAnsiTheme="majorBidi" w:cstheme="majorBidi"/>
          <w:sz w:val="28"/>
          <w:szCs w:val="28"/>
        </w:rPr>
        <w:t xml:space="preserve"> уголовном правонарушении, либо первом неотложном следственном действии </w:t>
      </w:r>
      <w:r w:rsidR="00CD31F5" w:rsidRPr="00720E22">
        <w:rPr>
          <w:rFonts w:asciiTheme="majorBidi" w:hAnsiTheme="majorBidi" w:cstheme="majorBidi"/>
          <w:sz w:val="28"/>
          <w:szCs w:val="28"/>
        </w:rPr>
        <w:t xml:space="preserve">руководитель следственного подразделения должен </w:t>
      </w:r>
      <w:r w:rsidR="00570D04" w:rsidRPr="00720E22">
        <w:rPr>
          <w:rFonts w:asciiTheme="majorBidi" w:hAnsiTheme="majorBidi" w:cstheme="majorBidi"/>
          <w:sz w:val="28"/>
          <w:szCs w:val="28"/>
        </w:rPr>
        <w:t>удостоверит</w:t>
      </w:r>
      <w:r w:rsidR="00B37A97" w:rsidRPr="00720E22">
        <w:rPr>
          <w:rFonts w:asciiTheme="majorBidi" w:hAnsiTheme="majorBidi" w:cstheme="majorBidi"/>
          <w:sz w:val="28"/>
          <w:szCs w:val="28"/>
        </w:rPr>
        <w:t>ь</w:t>
      </w:r>
      <w:r w:rsidR="00570D04" w:rsidRPr="00720E22">
        <w:rPr>
          <w:rFonts w:asciiTheme="majorBidi" w:hAnsiTheme="majorBidi" w:cstheme="majorBidi"/>
          <w:sz w:val="28"/>
          <w:szCs w:val="28"/>
        </w:rPr>
        <w:t>ся</w:t>
      </w:r>
      <w:r w:rsidR="007D1396" w:rsidRPr="00720E22">
        <w:rPr>
          <w:rFonts w:asciiTheme="majorBidi" w:hAnsiTheme="majorBidi" w:cstheme="majorBidi"/>
          <w:sz w:val="28"/>
          <w:szCs w:val="28"/>
        </w:rPr>
        <w:t xml:space="preserve"> в отсутствии оснований</w:t>
      </w:r>
      <w:r w:rsidR="008166E5" w:rsidRPr="00720E22">
        <w:rPr>
          <w:rFonts w:asciiTheme="majorBidi" w:hAnsiTheme="majorBidi" w:cstheme="majorBidi"/>
          <w:sz w:val="28"/>
          <w:szCs w:val="28"/>
        </w:rPr>
        <w:t>,</w:t>
      </w:r>
      <w:r w:rsidR="007D1396" w:rsidRPr="00720E22">
        <w:rPr>
          <w:rFonts w:asciiTheme="majorBidi" w:hAnsiTheme="majorBidi" w:cstheme="majorBidi"/>
          <w:sz w:val="28"/>
          <w:szCs w:val="28"/>
        </w:rPr>
        <w:t xml:space="preserve"> препятствующих </w:t>
      </w:r>
      <w:r w:rsidR="00443A89" w:rsidRPr="00720E22">
        <w:rPr>
          <w:rFonts w:asciiTheme="majorBidi" w:hAnsiTheme="majorBidi" w:cstheme="majorBidi"/>
          <w:sz w:val="28"/>
          <w:szCs w:val="28"/>
        </w:rPr>
        <w:t xml:space="preserve">регистрации их в ЕРДР </w:t>
      </w:r>
      <w:r w:rsidR="007D1396" w:rsidRPr="00720E22">
        <w:rPr>
          <w:rFonts w:asciiTheme="majorBidi" w:hAnsiTheme="majorBidi" w:cstheme="majorBidi"/>
          <w:sz w:val="28"/>
          <w:szCs w:val="28"/>
        </w:rPr>
        <w:t>в соответствии с</w:t>
      </w:r>
      <w:r w:rsidR="00B440A0" w:rsidRPr="00720E22">
        <w:rPr>
          <w:rFonts w:asciiTheme="majorBidi" w:hAnsiTheme="majorBidi" w:cstheme="majorBidi"/>
          <w:sz w:val="28"/>
          <w:szCs w:val="28"/>
        </w:rPr>
        <w:t>о</w:t>
      </w:r>
      <w:r w:rsidR="007D1396" w:rsidRPr="00720E22">
        <w:rPr>
          <w:rFonts w:asciiTheme="majorBidi" w:hAnsiTheme="majorBidi" w:cstheme="majorBidi"/>
          <w:sz w:val="28"/>
          <w:szCs w:val="28"/>
        </w:rPr>
        <w:t xml:space="preserve"> ст.179 УПК.</w:t>
      </w:r>
    </w:p>
    <w:p w:rsidR="00F8276A" w:rsidRPr="00720E22" w:rsidRDefault="00720E22" w:rsidP="00070BB2">
      <w:pPr>
        <w:widowControl w:val="0"/>
        <w:spacing w:after="0" w:line="240" w:lineRule="atLeast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</w:t>
      </w:r>
      <w:r w:rsidR="00F8276A" w:rsidRPr="00720E22">
        <w:rPr>
          <w:rFonts w:asciiTheme="majorBidi" w:hAnsiTheme="majorBidi" w:cstheme="majorBidi"/>
          <w:sz w:val="28"/>
          <w:szCs w:val="28"/>
        </w:rPr>
        <w:t>. Перед принятием решения о начале досудебного расследования следователь, руководитель следственного подразделения и заместитель руководителя ДЭР по следствию обязан</w:t>
      </w:r>
      <w:r w:rsidR="00067553">
        <w:rPr>
          <w:rFonts w:asciiTheme="majorBidi" w:hAnsiTheme="majorBidi" w:cstheme="majorBidi"/>
          <w:sz w:val="28"/>
          <w:szCs w:val="28"/>
        </w:rPr>
        <w:t>ы</w:t>
      </w:r>
      <w:r w:rsidR="00F8276A" w:rsidRPr="00720E22">
        <w:rPr>
          <w:rFonts w:asciiTheme="majorBidi" w:hAnsiTheme="majorBidi" w:cstheme="majorBidi"/>
          <w:sz w:val="28"/>
          <w:szCs w:val="28"/>
        </w:rPr>
        <w:t xml:space="preserve"> изучить и дать правовую оценку:</w:t>
      </w:r>
    </w:p>
    <w:p w:rsidR="00F8276A" w:rsidRPr="00720E22" w:rsidRDefault="00067553" w:rsidP="00070BB2">
      <w:pPr>
        <w:widowControl w:val="0"/>
        <w:spacing w:after="0" w:line="240" w:lineRule="atLeast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067553"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8276A" w:rsidRPr="00720E22">
        <w:rPr>
          <w:rFonts w:asciiTheme="majorBidi" w:hAnsiTheme="majorBidi" w:cstheme="majorBidi"/>
          <w:sz w:val="28"/>
          <w:szCs w:val="28"/>
        </w:rPr>
        <w:t>заключению специалиста, акту проверки, ревизии, аудита и др. документ</w:t>
      </w:r>
      <w:r w:rsidR="00AD0EFA">
        <w:rPr>
          <w:rFonts w:asciiTheme="majorBidi" w:hAnsiTheme="majorBidi" w:cstheme="majorBidi"/>
          <w:sz w:val="28"/>
          <w:szCs w:val="28"/>
        </w:rPr>
        <w:t>ам</w:t>
      </w:r>
      <w:r w:rsidR="008533BB" w:rsidRPr="00720E22">
        <w:rPr>
          <w:rFonts w:asciiTheme="majorBidi" w:hAnsiTheme="majorBidi" w:cstheme="majorBidi"/>
          <w:sz w:val="28"/>
          <w:szCs w:val="28"/>
        </w:rPr>
        <w:t>,</w:t>
      </w:r>
      <w:r w:rsidR="00F8276A" w:rsidRPr="00720E22">
        <w:rPr>
          <w:rFonts w:asciiTheme="majorBidi" w:hAnsiTheme="majorBidi" w:cstheme="majorBidi"/>
          <w:sz w:val="28"/>
          <w:szCs w:val="28"/>
        </w:rPr>
        <w:t xml:space="preserve"> подтверждающи</w:t>
      </w:r>
      <w:r>
        <w:rPr>
          <w:rFonts w:asciiTheme="majorBidi" w:hAnsiTheme="majorBidi" w:cstheme="majorBidi"/>
          <w:sz w:val="28"/>
          <w:szCs w:val="28"/>
        </w:rPr>
        <w:t>м</w:t>
      </w:r>
      <w:r w:rsidR="00F8276A" w:rsidRPr="00720E22">
        <w:rPr>
          <w:rFonts w:asciiTheme="majorBidi" w:hAnsiTheme="majorBidi" w:cstheme="majorBidi"/>
          <w:sz w:val="28"/>
          <w:szCs w:val="28"/>
        </w:rPr>
        <w:t xml:space="preserve"> наличие ущерба, когда его наличие является обязательным признаком уголовного правонарушения;</w:t>
      </w:r>
    </w:p>
    <w:p w:rsidR="00866FDB" w:rsidRPr="00720E22" w:rsidRDefault="00067553" w:rsidP="00070BB2">
      <w:pPr>
        <w:widowControl w:val="0"/>
        <w:spacing w:after="0" w:line="240" w:lineRule="atLeast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067553"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66FDB" w:rsidRPr="00720E22">
        <w:rPr>
          <w:rFonts w:asciiTheme="majorBidi" w:hAnsiTheme="majorBidi" w:cstheme="majorBidi"/>
          <w:sz w:val="28"/>
          <w:szCs w:val="28"/>
        </w:rPr>
        <w:t>материал</w:t>
      </w:r>
      <w:r w:rsidR="00AD0EFA">
        <w:rPr>
          <w:rFonts w:asciiTheme="majorBidi" w:hAnsiTheme="majorBidi" w:cstheme="majorBidi"/>
          <w:sz w:val="28"/>
          <w:szCs w:val="28"/>
        </w:rPr>
        <w:t>ам</w:t>
      </w:r>
      <w:r w:rsidR="00866FDB" w:rsidRPr="00720E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оперативно-</w:t>
      </w:r>
      <w:r w:rsidR="008533BB" w:rsidRPr="00720E22">
        <w:rPr>
          <w:rFonts w:asciiTheme="majorBidi" w:hAnsiTheme="majorBidi" w:cstheme="majorBidi"/>
          <w:sz w:val="28"/>
          <w:szCs w:val="28"/>
        </w:rPr>
        <w:t xml:space="preserve">розыскной деятельности, в т.ч. </w:t>
      </w:r>
      <w:r w:rsidR="00866FDB" w:rsidRPr="00720E22">
        <w:rPr>
          <w:rFonts w:asciiTheme="majorBidi" w:hAnsiTheme="majorBidi" w:cstheme="majorBidi"/>
          <w:sz w:val="28"/>
          <w:szCs w:val="28"/>
        </w:rPr>
        <w:t>результат</w:t>
      </w:r>
      <w:r w:rsidR="00AD0EFA">
        <w:rPr>
          <w:rFonts w:asciiTheme="majorBidi" w:hAnsiTheme="majorBidi" w:cstheme="majorBidi"/>
          <w:sz w:val="28"/>
          <w:szCs w:val="28"/>
        </w:rPr>
        <w:t>ам</w:t>
      </w:r>
      <w:r w:rsidR="00866FDB" w:rsidRPr="00720E22">
        <w:rPr>
          <w:rFonts w:asciiTheme="majorBidi" w:hAnsiTheme="majorBidi" w:cstheme="majorBidi"/>
          <w:sz w:val="28"/>
          <w:szCs w:val="28"/>
        </w:rPr>
        <w:t xml:space="preserve"> общих и специальных ОРМ.</w:t>
      </w:r>
    </w:p>
    <w:p w:rsidR="00AB2990" w:rsidRPr="00720E22" w:rsidRDefault="00AB2990" w:rsidP="00AB2990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8"/>
          <w:szCs w:val="28"/>
        </w:rPr>
        <w:t xml:space="preserve">7. После регистрации досудебного расследования следователь обязан </w:t>
      </w:r>
      <w:r w:rsidRPr="00720E22">
        <w:rPr>
          <w:rFonts w:asciiTheme="majorBidi" w:eastAsia="Calibri" w:hAnsiTheme="majorBidi" w:cstheme="majorBidi"/>
          <w:sz w:val="28"/>
          <w:szCs w:val="28"/>
        </w:rPr>
        <w:t>вложить электронную версию копии процессуального документа в WEB-ЕРДР.</w:t>
      </w:r>
    </w:p>
    <w:p w:rsidR="00750706" w:rsidRPr="00720E22" w:rsidRDefault="00E7175B" w:rsidP="00AB2990">
      <w:pPr>
        <w:widowControl w:val="0"/>
        <w:spacing w:after="0" w:line="240" w:lineRule="atLeast"/>
        <w:ind w:firstLine="708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8</w:t>
      </w:r>
      <w:r w:rsidR="00CF141D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1D4FDE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50706" w:rsidRPr="00720E22">
        <w:rPr>
          <w:rFonts w:asciiTheme="majorBidi" w:eastAsia="Calibri" w:hAnsiTheme="majorBidi" w:cstheme="majorBidi"/>
          <w:sz w:val="28"/>
          <w:szCs w:val="28"/>
        </w:rPr>
        <w:t xml:space="preserve">Персональную ответственность за обоснованность </w:t>
      </w:r>
      <w:r w:rsidR="00103323" w:rsidRPr="00720E22">
        <w:rPr>
          <w:rFonts w:asciiTheme="majorBidi" w:eastAsia="Calibri" w:hAnsiTheme="majorBidi" w:cstheme="majorBidi"/>
          <w:sz w:val="28"/>
          <w:szCs w:val="28"/>
        </w:rPr>
        <w:t>начала досудебного расследования</w:t>
      </w:r>
      <w:r w:rsidR="00AB2990" w:rsidRPr="00720E22">
        <w:rPr>
          <w:rFonts w:asciiTheme="majorBidi" w:eastAsia="Calibri" w:hAnsiTheme="majorBidi" w:cstheme="majorBidi"/>
          <w:sz w:val="28"/>
          <w:szCs w:val="28"/>
        </w:rPr>
        <w:t xml:space="preserve"> и вложение электронных версий копий процессуальных документов в WEB-ЕРДР</w:t>
      </w:r>
      <w:r w:rsidR="008166E5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750706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B2990" w:rsidRPr="00720E22">
        <w:rPr>
          <w:rFonts w:asciiTheme="majorBidi" w:eastAsia="Calibri" w:hAnsiTheme="majorBidi" w:cstheme="majorBidi"/>
          <w:sz w:val="28"/>
          <w:szCs w:val="28"/>
        </w:rPr>
        <w:t xml:space="preserve">в Агентстве </w:t>
      </w:r>
      <w:r w:rsidR="00750706" w:rsidRPr="00720E22">
        <w:rPr>
          <w:rFonts w:asciiTheme="majorBidi" w:eastAsia="Calibri" w:hAnsiTheme="majorBidi" w:cstheme="majorBidi"/>
          <w:sz w:val="28"/>
          <w:szCs w:val="28"/>
        </w:rPr>
        <w:t>нес</w:t>
      </w:r>
      <w:r w:rsidR="00B01878" w:rsidRPr="00720E22">
        <w:rPr>
          <w:rFonts w:asciiTheme="majorBidi" w:eastAsia="Calibri" w:hAnsiTheme="majorBidi" w:cstheme="majorBidi"/>
          <w:sz w:val="28"/>
          <w:szCs w:val="28"/>
        </w:rPr>
        <w:t>у</w:t>
      </w:r>
      <w:r w:rsidR="00750706" w:rsidRPr="00720E22">
        <w:rPr>
          <w:rFonts w:asciiTheme="majorBidi" w:eastAsia="Calibri" w:hAnsiTheme="majorBidi" w:cstheme="majorBidi"/>
          <w:sz w:val="28"/>
          <w:szCs w:val="28"/>
        </w:rPr>
        <w:t xml:space="preserve">т </w:t>
      </w:r>
      <w:r w:rsidR="00AD0EFA">
        <w:rPr>
          <w:rFonts w:asciiTheme="majorBidi" w:eastAsia="Calibri" w:hAnsiTheme="majorBidi" w:cstheme="majorBidi"/>
          <w:sz w:val="28"/>
          <w:szCs w:val="28"/>
        </w:rPr>
        <w:t xml:space="preserve">следователи, </w:t>
      </w:r>
      <w:r w:rsidR="00750706" w:rsidRPr="00720E22">
        <w:rPr>
          <w:rFonts w:asciiTheme="majorBidi" w:eastAsia="Calibri" w:hAnsiTheme="majorBidi" w:cstheme="majorBidi"/>
          <w:sz w:val="28"/>
          <w:szCs w:val="28"/>
        </w:rPr>
        <w:t>руководител</w:t>
      </w:r>
      <w:r w:rsidR="00B01878" w:rsidRPr="00720E22">
        <w:rPr>
          <w:rFonts w:asciiTheme="majorBidi" w:eastAsia="Calibri" w:hAnsiTheme="majorBidi" w:cstheme="majorBidi"/>
          <w:sz w:val="28"/>
          <w:szCs w:val="28"/>
        </w:rPr>
        <w:t>и</w:t>
      </w:r>
      <w:r w:rsidR="00750706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B2990" w:rsidRPr="00720E22">
        <w:rPr>
          <w:rFonts w:asciiTheme="majorBidi" w:eastAsia="Calibri" w:hAnsiTheme="majorBidi" w:cstheme="majorBidi"/>
          <w:sz w:val="28"/>
          <w:szCs w:val="28"/>
        </w:rPr>
        <w:t xml:space="preserve">следственных </w:t>
      </w:r>
      <w:r w:rsidR="008166E5" w:rsidRPr="00720E22">
        <w:rPr>
          <w:rFonts w:asciiTheme="majorBidi" w:eastAsia="Calibri" w:hAnsiTheme="majorBidi" w:cstheme="majorBidi"/>
          <w:sz w:val="28"/>
          <w:szCs w:val="28"/>
        </w:rPr>
        <w:t>подразделений</w:t>
      </w:r>
      <w:r w:rsidR="00AB2990" w:rsidRPr="00720E22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8166E5" w:rsidRPr="00720E22">
        <w:rPr>
          <w:rFonts w:asciiTheme="majorBidi" w:eastAsia="Calibri" w:hAnsiTheme="majorBidi" w:cstheme="majorBidi"/>
          <w:sz w:val="28"/>
          <w:szCs w:val="28"/>
        </w:rPr>
        <w:t>собственной безопасности</w:t>
      </w:r>
      <w:r w:rsidR="00750706" w:rsidRPr="00720E22">
        <w:rPr>
          <w:rFonts w:asciiTheme="majorBidi" w:eastAsia="Calibri" w:hAnsiTheme="majorBidi" w:cstheme="majorBidi"/>
          <w:sz w:val="28"/>
          <w:szCs w:val="28"/>
        </w:rPr>
        <w:t xml:space="preserve">, в </w:t>
      </w:r>
      <w:r w:rsidR="009C1568" w:rsidRPr="00720E22">
        <w:rPr>
          <w:rFonts w:asciiTheme="majorBidi" w:eastAsia="Calibri" w:hAnsiTheme="majorBidi" w:cstheme="majorBidi"/>
          <w:sz w:val="28"/>
          <w:szCs w:val="28"/>
        </w:rPr>
        <w:t>ДЭР</w:t>
      </w:r>
      <w:r w:rsidR="00750706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374D26" w:rsidRPr="00720E22">
        <w:rPr>
          <w:rFonts w:asciiTheme="majorBidi" w:eastAsia="Calibri" w:hAnsiTheme="majorBidi" w:cstheme="majorBidi"/>
          <w:sz w:val="28"/>
          <w:szCs w:val="28"/>
        </w:rPr>
        <w:t>–</w:t>
      </w:r>
      <w:r w:rsidR="00B01878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D0EFA">
        <w:rPr>
          <w:rFonts w:asciiTheme="majorBidi" w:eastAsia="Calibri" w:hAnsiTheme="majorBidi" w:cstheme="majorBidi"/>
          <w:sz w:val="28"/>
          <w:szCs w:val="28"/>
        </w:rPr>
        <w:t xml:space="preserve">следователи, руководители следственных подразделений и </w:t>
      </w:r>
      <w:r w:rsidR="00750706" w:rsidRPr="00720E22">
        <w:rPr>
          <w:rFonts w:asciiTheme="majorBidi" w:eastAsia="Calibri" w:hAnsiTheme="majorBidi" w:cstheme="majorBidi"/>
          <w:sz w:val="28"/>
          <w:szCs w:val="28"/>
        </w:rPr>
        <w:t>заместител</w:t>
      </w:r>
      <w:r w:rsidR="00AD0EFA">
        <w:rPr>
          <w:rFonts w:asciiTheme="majorBidi" w:eastAsia="Calibri" w:hAnsiTheme="majorBidi" w:cstheme="majorBidi"/>
          <w:sz w:val="28"/>
          <w:szCs w:val="28"/>
        </w:rPr>
        <w:t>и</w:t>
      </w:r>
      <w:r w:rsidR="00750706" w:rsidRPr="00720E22">
        <w:rPr>
          <w:rFonts w:asciiTheme="majorBidi" w:eastAsia="Calibri" w:hAnsiTheme="majorBidi" w:cstheme="majorBidi"/>
          <w:sz w:val="28"/>
          <w:szCs w:val="28"/>
        </w:rPr>
        <w:t xml:space="preserve"> руководителя</w:t>
      </w:r>
      <w:r w:rsidR="00AB2990" w:rsidRPr="00720E22">
        <w:rPr>
          <w:rFonts w:asciiTheme="majorBidi" w:eastAsia="Calibri" w:hAnsiTheme="majorBidi" w:cstheme="majorBidi"/>
          <w:sz w:val="28"/>
          <w:szCs w:val="28"/>
        </w:rPr>
        <w:t xml:space="preserve"> по следствию</w:t>
      </w:r>
      <w:r w:rsidR="00750706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CD48EB" w:rsidRPr="00720E22" w:rsidRDefault="00CD48EB" w:rsidP="00070BB2">
      <w:pPr>
        <w:widowControl w:val="0"/>
        <w:spacing w:after="0" w:line="240" w:lineRule="atLeast"/>
        <w:rPr>
          <w:rStyle w:val="s1"/>
          <w:rFonts w:asciiTheme="majorBidi" w:hAnsiTheme="majorBidi" w:cstheme="majorBidi"/>
          <w:i/>
          <w:iCs/>
          <w:color w:val="auto"/>
          <w:sz w:val="28"/>
          <w:szCs w:val="28"/>
        </w:rPr>
      </w:pPr>
    </w:p>
    <w:p w:rsidR="00763FFF" w:rsidRPr="00720E22" w:rsidRDefault="00720E22" w:rsidP="00070BB2">
      <w:pPr>
        <w:widowControl w:val="0"/>
        <w:spacing w:after="0" w:line="240" w:lineRule="atLeast"/>
        <w:jc w:val="center"/>
        <w:rPr>
          <w:rStyle w:val="s1"/>
          <w:rFonts w:asciiTheme="majorBidi" w:hAnsiTheme="majorBidi" w:cstheme="majorBidi"/>
          <w:color w:val="auto"/>
          <w:sz w:val="28"/>
          <w:szCs w:val="28"/>
        </w:rPr>
      </w:pPr>
      <w:r>
        <w:rPr>
          <w:rStyle w:val="s1"/>
          <w:rFonts w:asciiTheme="majorBidi" w:hAnsiTheme="majorBidi" w:cstheme="majorBidi"/>
          <w:color w:val="auto"/>
          <w:sz w:val="28"/>
          <w:szCs w:val="28"/>
        </w:rPr>
        <w:t>3</w:t>
      </w:r>
      <w:r w:rsidR="00B9784C">
        <w:rPr>
          <w:rStyle w:val="s1"/>
          <w:rFonts w:asciiTheme="majorBidi" w:hAnsiTheme="majorBidi" w:cstheme="majorBidi"/>
          <w:color w:val="auto"/>
          <w:sz w:val="28"/>
          <w:szCs w:val="28"/>
        </w:rPr>
        <w:t>.</w:t>
      </w:r>
      <w:r w:rsidR="00763FFF" w:rsidRPr="00720E22">
        <w:rPr>
          <w:rStyle w:val="s1"/>
          <w:rFonts w:asciiTheme="majorBidi" w:hAnsiTheme="majorBidi" w:cstheme="majorBidi"/>
          <w:color w:val="auto"/>
          <w:sz w:val="28"/>
          <w:szCs w:val="28"/>
        </w:rPr>
        <w:t xml:space="preserve"> </w:t>
      </w:r>
      <w:r w:rsidR="00966279" w:rsidRPr="00720E22">
        <w:rPr>
          <w:rStyle w:val="s1"/>
          <w:rFonts w:asciiTheme="majorBidi" w:hAnsiTheme="majorBidi" w:cstheme="majorBidi"/>
          <w:color w:val="auto"/>
          <w:sz w:val="28"/>
          <w:szCs w:val="28"/>
        </w:rPr>
        <w:t xml:space="preserve">Планирование и порядок проведения следственных действий </w:t>
      </w:r>
    </w:p>
    <w:p w:rsidR="00494821" w:rsidRPr="00720E22" w:rsidRDefault="00720E22" w:rsidP="00BF70C4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9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494821" w:rsidRPr="00720E22">
        <w:rPr>
          <w:rFonts w:asciiTheme="majorBidi" w:eastAsia="Calibri" w:hAnsiTheme="majorBidi" w:cstheme="majorBidi"/>
          <w:sz w:val="28"/>
          <w:szCs w:val="28"/>
        </w:rPr>
        <w:t>П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 xml:space="preserve">осле </w:t>
      </w:r>
      <w:r w:rsidR="00494821" w:rsidRPr="00720E22">
        <w:rPr>
          <w:rFonts w:asciiTheme="majorBidi" w:eastAsia="Calibri" w:hAnsiTheme="majorBidi" w:cstheme="majorBidi"/>
          <w:sz w:val="28"/>
          <w:szCs w:val="28"/>
        </w:rPr>
        <w:t xml:space="preserve">принятия 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>уголовного дела в свое производство</w:t>
      </w:r>
      <w:r w:rsidR="00E03520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494821" w:rsidRPr="00720E22">
        <w:rPr>
          <w:rFonts w:asciiTheme="majorBidi" w:eastAsia="Calibri" w:hAnsiTheme="majorBidi" w:cstheme="majorBidi"/>
          <w:sz w:val="28"/>
          <w:szCs w:val="28"/>
        </w:rPr>
        <w:t>следователь обязан определить обстоятельства</w:t>
      </w:r>
      <w:r w:rsidR="00F970A4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494821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9410C" w:rsidRPr="00720E22">
        <w:rPr>
          <w:rFonts w:asciiTheme="majorBidi" w:eastAsia="Calibri" w:hAnsiTheme="majorBidi" w:cstheme="majorBidi"/>
          <w:sz w:val="28"/>
          <w:szCs w:val="28"/>
        </w:rPr>
        <w:t xml:space="preserve">предусмотренные ст.113 УПК, </w:t>
      </w:r>
      <w:r w:rsidR="00494821" w:rsidRPr="00720E22">
        <w:rPr>
          <w:rFonts w:asciiTheme="majorBidi" w:eastAsia="Calibri" w:hAnsiTheme="majorBidi" w:cstheme="majorBidi"/>
          <w:sz w:val="28"/>
          <w:szCs w:val="28"/>
        </w:rPr>
        <w:t>подлежащие доказыванию</w:t>
      </w:r>
      <w:r w:rsidR="00BF70C4" w:rsidRPr="00720E22">
        <w:rPr>
          <w:rFonts w:asciiTheme="majorBidi" w:eastAsia="Calibri" w:hAnsiTheme="majorBidi" w:cstheme="majorBidi"/>
          <w:sz w:val="28"/>
          <w:szCs w:val="28"/>
        </w:rPr>
        <w:t xml:space="preserve">, с </w:t>
      </w:r>
      <w:r w:rsidR="00494821" w:rsidRPr="00720E22">
        <w:rPr>
          <w:rFonts w:asciiTheme="majorBidi" w:eastAsia="Calibri" w:hAnsiTheme="majorBidi" w:cstheme="majorBidi"/>
          <w:sz w:val="28"/>
          <w:szCs w:val="28"/>
        </w:rPr>
        <w:t xml:space="preserve">учетом </w:t>
      </w:r>
      <w:r w:rsidR="00BF70C4" w:rsidRPr="00720E22">
        <w:rPr>
          <w:rFonts w:asciiTheme="majorBidi" w:eastAsia="Calibri" w:hAnsiTheme="majorBidi" w:cstheme="majorBidi"/>
          <w:sz w:val="28"/>
          <w:szCs w:val="28"/>
        </w:rPr>
        <w:t xml:space="preserve">которых </w:t>
      </w:r>
      <w:r w:rsidR="00494821" w:rsidRPr="00720E22">
        <w:rPr>
          <w:rFonts w:asciiTheme="majorBidi" w:eastAsia="Calibri" w:hAnsiTheme="majorBidi" w:cstheme="majorBidi"/>
          <w:sz w:val="28"/>
          <w:szCs w:val="28"/>
        </w:rPr>
        <w:t xml:space="preserve">в </w:t>
      </w:r>
      <w:r w:rsidR="00293EEA" w:rsidRPr="00720E22">
        <w:rPr>
          <w:rFonts w:asciiTheme="majorBidi" w:eastAsia="Calibri" w:hAnsiTheme="majorBidi" w:cstheme="majorBidi"/>
          <w:sz w:val="28"/>
          <w:szCs w:val="28"/>
        </w:rPr>
        <w:t>трех</w:t>
      </w:r>
      <w:r w:rsidR="00D92EC0" w:rsidRPr="00720E22">
        <w:rPr>
          <w:rFonts w:asciiTheme="majorBidi" w:eastAsia="Calibri" w:hAnsiTheme="majorBidi" w:cstheme="majorBidi"/>
          <w:sz w:val="28"/>
          <w:szCs w:val="28"/>
        </w:rPr>
        <w:t>дневный срок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 xml:space="preserve"> составляет</w:t>
      </w:r>
      <w:r w:rsidR="00067553">
        <w:rPr>
          <w:rFonts w:asciiTheme="majorBidi" w:eastAsia="Calibri" w:hAnsiTheme="majorBidi" w:cstheme="majorBidi"/>
          <w:sz w:val="28"/>
          <w:szCs w:val="28"/>
        </w:rPr>
        <w:t>ся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 xml:space="preserve"> план </w:t>
      </w:r>
      <w:r w:rsidR="00DB125D" w:rsidRPr="00720E22">
        <w:rPr>
          <w:rFonts w:asciiTheme="majorBidi" w:eastAsia="Calibri" w:hAnsiTheme="majorBidi" w:cstheme="majorBidi"/>
          <w:sz w:val="28"/>
          <w:szCs w:val="28"/>
        </w:rPr>
        <w:t xml:space="preserve">расследования </w:t>
      </w:r>
      <w:r w:rsidR="0069792D" w:rsidRPr="00720E22">
        <w:rPr>
          <w:rFonts w:asciiTheme="majorBidi" w:eastAsia="Calibri" w:hAnsiTheme="majorBidi" w:cstheme="majorBidi"/>
          <w:sz w:val="28"/>
          <w:szCs w:val="28"/>
        </w:rPr>
        <w:t>(далее – План)</w:t>
      </w:r>
      <w:r w:rsidR="00267873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494821" w:rsidRPr="00720E22">
        <w:rPr>
          <w:rFonts w:asciiTheme="majorBidi" w:eastAsia="Calibri" w:hAnsiTheme="majorBidi" w:cstheme="majorBidi"/>
          <w:sz w:val="28"/>
          <w:szCs w:val="28"/>
        </w:rPr>
        <w:t xml:space="preserve"> нацеленный </w:t>
      </w:r>
      <w:r w:rsidR="00F970A4" w:rsidRPr="00720E22">
        <w:rPr>
          <w:rFonts w:asciiTheme="majorBidi" w:eastAsia="Calibri" w:hAnsiTheme="majorBidi" w:cstheme="majorBidi"/>
          <w:sz w:val="28"/>
          <w:szCs w:val="28"/>
        </w:rPr>
        <w:t>на</w:t>
      </w:r>
      <w:r w:rsidR="00A9410C" w:rsidRPr="00720E22">
        <w:rPr>
          <w:rFonts w:asciiTheme="majorBidi" w:eastAsia="Calibri" w:hAnsiTheme="majorBidi" w:cstheme="majorBidi"/>
          <w:sz w:val="28"/>
          <w:szCs w:val="28"/>
        </w:rPr>
        <w:t xml:space="preserve"> сбор, исследование, оценку и использование </w:t>
      </w:r>
      <w:r w:rsidR="00494821" w:rsidRPr="00720E22">
        <w:rPr>
          <w:rFonts w:asciiTheme="majorBidi" w:eastAsia="Calibri" w:hAnsiTheme="majorBidi" w:cstheme="majorBidi"/>
          <w:sz w:val="28"/>
          <w:szCs w:val="28"/>
        </w:rPr>
        <w:t>доказательств</w:t>
      </w:r>
      <w:r w:rsidR="00C801F8">
        <w:rPr>
          <w:rFonts w:asciiTheme="majorBidi" w:eastAsia="Calibri" w:hAnsiTheme="majorBidi" w:cstheme="majorBidi"/>
          <w:sz w:val="28"/>
          <w:szCs w:val="28"/>
        </w:rPr>
        <w:t xml:space="preserve"> (приложение №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C801F8">
        <w:rPr>
          <w:rFonts w:asciiTheme="majorBidi" w:eastAsia="Calibri" w:hAnsiTheme="majorBidi" w:cstheme="majorBidi"/>
          <w:sz w:val="28"/>
          <w:szCs w:val="28"/>
        </w:rPr>
        <w:t>2)</w:t>
      </w:r>
      <w:r w:rsidR="00494821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903C75" w:rsidRPr="00720E22" w:rsidRDefault="00903C7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lastRenderedPageBreak/>
        <w:t>П</w:t>
      </w:r>
      <w:r w:rsidR="00A9410C" w:rsidRPr="00720E22">
        <w:rPr>
          <w:rFonts w:asciiTheme="majorBidi" w:eastAsia="Calibri" w:hAnsiTheme="majorBidi" w:cstheme="majorBidi"/>
          <w:sz w:val="28"/>
          <w:szCs w:val="28"/>
        </w:rPr>
        <w:t>лан</w:t>
      </w:r>
      <w:r w:rsidR="00267873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предусматривающий сроки исполнения</w:t>
      </w:r>
      <w:r w:rsidR="00267873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его пункт</w:t>
      </w:r>
      <w:r w:rsidR="00A64FB4">
        <w:rPr>
          <w:rFonts w:asciiTheme="majorBidi" w:eastAsia="Calibri" w:hAnsiTheme="majorBidi" w:cstheme="majorBidi"/>
          <w:sz w:val="28"/>
          <w:szCs w:val="28"/>
        </w:rPr>
        <w:t>ы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и ответственных лиц утверждается </w:t>
      </w:r>
      <w:r w:rsidR="00C36E8F" w:rsidRPr="00720E22">
        <w:rPr>
          <w:rFonts w:asciiTheme="majorBidi" w:eastAsia="Calibri" w:hAnsiTheme="majorBidi" w:cstheme="majorBidi"/>
          <w:sz w:val="28"/>
          <w:szCs w:val="28"/>
        </w:rPr>
        <w:t>руководителем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следственного подразделения или его заместителем.</w:t>
      </w:r>
    </w:p>
    <w:p w:rsidR="00DA6512" w:rsidRPr="00720E22" w:rsidRDefault="00267873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1</w:t>
      </w:r>
      <w:r w:rsidR="00720E22">
        <w:rPr>
          <w:rFonts w:asciiTheme="majorBidi" w:eastAsia="Calibri" w:hAnsiTheme="majorBidi" w:cstheme="majorBidi"/>
          <w:sz w:val="28"/>
          <w:szCs w:val="28"/>
        </w:rPr>
        <w:t>0</w:t>
      </w:r>
      <w:r w:rsidR="00CB0001"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184731" w:rsidRPr="00720E22">
        <w:rPr>
          <w:rFonts w:asciiTheme="majorBidi" w:eastAsia="Calibri" w:hAnsiTheme="majorBidi" w:cstheme="majorBidi"/>
          <w:sz w:val="28"/>
          <w:szCs w:val="28"/>
        </w:rPr>
        <w:t>Уг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>о</w:t>
      </w:r>
      <w:r w:rsidR="00184731" w:rsidRPr="00720E22">
        <w:rPr>
          <w:rFonts w:asciiTheme="majorBidi" w:eastAsia="Calibri" w:hAnsiTheme="majorBidi" w:cstheme="majorBidi"/>
          <w:sz w:val="28"/>
          <w:szCs w:val="28"/>
        </w:rPr>
        <w:t>ло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>вн</w:t>
      </w:r>
      <w:r w:rsidR="00184731" w:rsidRPr="00720E22">
        <w:rPr>
          <w:rFonts w:asciiTheme="majorBidi" w:eastAsia="Calibri" w:hAnsiTheme="majorBidi" w:cstheme="majorBidi"/>
          <w:sz w:val="28"/>
          <w:szCs w:val="28"/>
        </w:rPr>
        <w:t>ые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 xml:space="preserve"> дела </w:t>
      </w:r>
      <w:r w:rsidR="00F93827" w:rsidRPr="00720E22">
        <w:rPr>
          <w:rFonts w:asciiTheme="majorBidi" w:eastAsia="Calibri" w:hAnsiTheme="majorBidi" w:cstheme="majorBidi"/>
          <w:sz w:val="28"/>
          <w:szCs w:val="28"/>
        </w:rPr>
        <w:t>еже</w:t>
      </w:r>
      <w:r w:rsidR="00184731" w:rsidRPr="00720E22">
        <w:rPr>
          <w:rFonts w:asciiTheme="majorBidi" w:eastAsia="Calibri" w:hAnsiTheme="majorBidi" w:cstheme="majorBidi"/>
          <w:sz w:val="28"/>
          <w:szCs w:val="28"/>
        </w:rPr>
        <w:t>недельно</w:t>
      </w:r>
      <w:r w:rsidR="00B37A97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F93827" w:rsidRPr="00720E22">
        <w:rPr>
          <w:rFonts w:asciiTheme="majorBidi" w:eastAsia="Calibri" w:hAnsiTheme="majorBidi" w:cstheme="majorBidi"/>
          <w:sz w:val="28"/>
          <w:szCs w:val="28"/>
        </w:rPr>
        <w:t>изуча</w:t>
      </w:r>
      <w:r w:rsidR="00067553">
        <w:rPr>
          <w:rFonts w:asciiTheme="majorBidi" w:eastAsia="Calibri" w:hAnsiTheme="majorBidi" w:cstheme="majorBidi"/>
          <w:sz w:val="28"/>
          <w:szCs w:val="28"/>
        </w:rPr>
        <w:t>ю</w:t>
      </w:r>
      <w:r w:rsidR="00F93827" w:rsidRPr="00720E22">
        <w:rPr>
          <w:rFonts w:asciiTheme="majorBidi" w:eastAsia="Calibri" w:hAnsiTheme="majorBidi" w:cstheme="majorBidi"/>
          <w:sz w:val="28"/>
          <w:szCs w:val="28"/>
        </w:rPr>
        <w:t xml:space="preserve">тся </w:t>
      </w:r>
      <w:r w:rsidR="002F363F" w:rsidRPr="00720E22">
        <w:rPr>
          <w:rFonts w:asciiTheme="majorBidi" w:eastAsia="Calibri" w:hAnsiTheme="majorBidi" w:cstheme="majorBidi"/>
          <w:sz w:val="28"/>
          <w:szCs w:val="28"/>
        </w:rPr>
        <w:t>и заслу</w:t>
      </w:r>
      <w:r w:rsidR="00067553">
        <w:rPr>
          <w:rFonts w:asciiTheme="majorBidi" w:eastAsia="Calibri" w:hAnsiTheme="majorBidi" w:cstheme="majorBidi"/>
          <w:sz w:val="28"/>
          <w:szCs w:val="28"/>
        </w:rPr>
        <w:t>ш</w:t>
      </w:r>
      <w:r w:rsidR="002F363F" w:rsidRPr="00720E22">
        <w:rPr>
          <w:rFonts w:asciiTheme="majorBidi" w:eastAsia="Calibri" w:hAnsiTheme="majorBidi" w:cstheme="majorBidi"/>
          <w:sz w:val="28"/>
          <w:szCs w:val="28"/>
        </w:rPr>
        <w:t xml:space="preserve">иваются </w:t>
      </w:r>
      <w:r w:rsidR="00903C75" w:rsidRPr="00720E22">
        <w:rPr>
          <w:rFonts w:asciiTheme="majorBidi" w:eastAsia="Calibri" w:hAnsiTheme="majorBidi" w:cstheme="majorBidi"/>
          <w:sz w:val="28"/>
          <w:szCs w:val="28"/>
        </w:rPr>
        <w:t>руково</w:t>
      </w:r>
      <w:r w:rsidR="00F93827" w:rsidRPr="00720E22">
        <w:rPr>
          <w:rFonts w:asciiTheme="majorBidi" w:eastAsia="Calibri" w:hAnsiTheme="majorBidi" w:cstheme="majorBidi"/>
          <w:sz w:val="28"/>
          <w:szCs w:val="28"/>
        </w:rPr>
        <w:t>д</w:t>
      </w:r>
      <w:r w:rsidR="00903C75" w:rsidRPr="00720E22">
        <w:rPr>
          <w:rFonts w:asciiTheme="majorBidi" w:eastAsia="Calibri" w:hAnsiTheme="majorBidi" w:cstheme="majorBidi"/>
          <w:sz w:val="28"/>
          <w:szCs w:val="28"/>
        </w:rPr>
        <w:t xml:space="preserve">ителем следственного подразделения </w:t>
      </w:r>
      <w:r w:rsidR="00184731" w:rsidRPr="00720E22">
        <w:rPr>
          <w:rFonts w:asciiTheme="majorBidi" w:eastAsia="Calibri" w:hAnsiTheme="majorBidi" w:cstheme="majorBidi"/>
          <w:sz w:val="28"/>
          <w:szCs w:val="28"/>
        </w:rPr>
        <w:t>или его заместителем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, по результатам </w:t>
      </w:r>
      <w:r w:rsidR="00184731" w:rsidRPr="00720E22">
        <w:rPr>
          <w:rFonts w:asciiTheme="majorBidi" w:eastAsia="Calibri" w:hAnsiTheme="majorBidi" w:cstheme="majorBidi"/>
          <w:sz w:val="28"/>
          <w:szCs w:val="28"/>
        </w:rPr>
        <w:t>дается оценка</w:t>
      </w:r>
      <w:r w:rsidR="00DA6512" w:rsidRPr="00720E22">
        <w:rPr>
          <w:rFonts w:asciiTheme="majorBidi" w:eastAsia="Calibri" w:hAnsiTheme="majorBidi" w:cstheme="majorBidi"/>
          <w:sz w:val="28"/>
          <w:szCs w:val="28"/>
        </w:rPr>
        <w:t>:</w:t>
      </w:r>
    </w:p>
    <w:p w:rsidR="00DA6512" w:rsidRPr="00720E22" w:rsidRDefault="0023234F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23234F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184731" w:rsidRPr="00720E22">
        <w:rPr>
          <w:rFonts w:asciiTheme="majorBidi" w:eastAsia="Calibri" w:hAnsiTheme="majorBidi" w:cstheme="majorBidi"/>
          <w:sz w:val="28"/>
          <w:szCs w:val="28"/>
        </w:rPr>
        <w:t>своевременности проведения следственных действий</w:t>
      </w:r>
      <w:r w:rsidR="00DA6512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DA6512" w:rsidRPr="00720E22" w:rsidRDefault="0023234F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23234F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DA6512" w:rsidRPr="00720E22">
        <w:rPr>
          <w:rFonts w:asciiTheme="majorBidi" w:eastAsia="Calibri" w:hAnsiTheme="majorBidi" w:cstheme="majorBidi"/>
          <w:sz w:val="28"/>
          <w:szCs w:val="28"/>
        </w:rPr>
        <w:t xml:space="preserve">качеству </w:t>
      </w:r>
      <w:r w:rsidR="00184731" w:rsidRPr="00720E22">
        <w:rPr>
          <w:rFonts w:asciiTheme="majorBidi" w:eastAsia="Calibri" w:hAnsiTheme="majorBidi" w:cstheme="majorBidi"/>
          <w:sz w:val="28"/>
          <w:szCs w:val="28"/>
        </w:rPr>
        <w:t>исполнени</w:t>
      </w:r>
      <w:r>
        <w:rPr>
          <w:rFonts w:asciiTheme="majorBidi" w:eastAsia="Calibri" w:hAnsiTheme="majorBidi" w:cstheme="majorBidi"/>
          <w:sz w:val="28"/>
          <w:szCs w:val="28"/>
        </w:rPr>
        <w:t>я</w:t>
      </w:r>
      <w:r w:rsidR="00184731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67873" w:rsidRPr="00720E22">
        <w:rPr>
          <w:rFonts w:asciiTheme="majorBidi" w:eastAsia="Calibri" w:hAnsiTheme="majorBidi" w:cstheme="majorBidi"/>
          <w:sz w:val="28"/>
          <w:szCs w:val="28"/>
        </w:rPr>
        <w:t xml:space="preserve">мероприятий, </w:t>
      </w:r>
      <w:r w:rsidR="00184731" w:rsidRPr="00720E22">
        <w:rPr>
          <w:rFonts w:asciiTheme="majorBidi" w:eastAsia="Calibri" w:hAnsiTheme="majorBidi" w:cstheme="majorBidi"/>
          <w:sz w:val="28"/>
          <w:szCs w:val="28"/>
        </w:rPr>
        <w:t>предусмотренных Планом</w:t>
      </w:r>
      <w:r w:rsidR="00DA6512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DA6512" w:rsidRPr="00720E22" w:rsidRDefault="0023234F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23234F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184731" w:rsidRPr="00720E22">
        <w:rPr>
          <w:rFonts w:asciiTheme="majorBidi" w:eastAsia="Calibri" w:hAnsiTheme="majorBidi" w:cstheme="majorBidi"/>
          <w:sz w:val="28"/>
          <w:szCs w:val="28"/>
        </w:rPr>
        <w:t>качеству составления процессуальных документов</w:t>
      </w:r>
      <w:r w:rsidR="00DA6512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DA6512" w:rsidRPr="00720E22" w:rsidRDefault="0023234F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23234F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184731" w:rsidRPr="00720E22">
        <w:rPr>
          <w:rFonts w:asciiTheme="majorBidi" w:eastAsia="Calibri" w:hAnsiTheme="majorBidi" w:cstheme="majorBidi"/>
          <w:sz w:val="28"/>
          <w:szCs w:val="28"/>
        </w:rPr>
        <w:t>собранным доказательствам</w:t>
      </w:r>
      <w:r w:rsidR="00A64FB4">
        <w:rPr>
          <w:rFonts w:asciiTheme="majorBidi" w:eastAsia="Calibri" w:hAnsiTheme="majorBidi" w:cstheme="majorBidi"/>
          <w:sz w:val="28"/>
          <w:szCs w:val="28"/>
        </w:rPr>
        <w:t xml:space="preserve"> с точки зрения относимости и допустимости</w:t>
      </w:r>
      <w:r w:rsidR="00DA6512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F93827" w:rsidRPr="00720E22" w:rsidRDefault="0023234F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23234F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64FB4">
        <w:rPr>
          <w:rFonts w:asciiTheme="majorBidi" w:eastAsia="Calibri" w:hAnsiTheme="majorBidi" w:cstheme="majorBidi"/>
          <w:sz w:val="28"/>
          <w:szCs w:val="28"/>
        </w:rPr>
        <w:t xml:space="preserve">своевременности и </w:t>
      </w:r>
      <w:r w:rsidR="00DA6512" w:rsidRPr="00720E22">
        <w:rPr>
          <w:rFonts w:asciiTheme="majorBidi" w:eastAsia="Calibri" w:hAnsiTheme="majorBidi" w:cstheme="majorBidi"/>
          <w:sz w:val="28"/>
          <w:szCs w:val="28"/>
        </w:rPr>
        <w:t xml:space="preserve">качеству </w:t>
      </w:r>
      <w:r w:rsidR="002F363F" w:rsidRPr="00720E22">
        <w:rPr>
          <w:rFonts w:asciiTheme="majorBidi" w:eastAsia="Calibri" w:hAnsiTheme="majorBidi" w:cstheme="majorBidi"/>
          <w:sz w:val="28"/>
          <w:szCs w:val="28"/>
        </w:rPr>
        <w:t>исполнени</w:t>
      </w:r>
      <w:r w:rsidR="00DA6512" w:rsidRPr="00720E22">
        <w:rPr>
          <w:rFonts w:asciiTheme="majorBidi" w:eastAsia="Calibri" w:hAnsiTheme="majorBidi" w:cstheme="majorBidi"/>
          <w:sz w:val="28"/>
          <w:szCs w:val="28"/>
        </w:rPr>
        <w:t>я</w:t>
      </w:r>
      <w:r w:rsidR="002F363F" w:rsidRPr="00720E22">
        <w:rPr>
          <w:rFonts w:asciiTheme="majorBidi" w:eastAsia="Calibri" w:hAnsiTheme="majorBidi" w:cstheme="majorBidi"/>
          <w:sz w:val="28"/>
          <w:szCs w:val="28"/>
        </w:rPr>
        <w:t xml:space="preserve"> поручений органом дознания</w:t>
      </w:r>
      <w:r w:rsidR="00F24772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F24772" w:rsidRPr="00720E22" w:rsidRDefault="0023234F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23234F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64FB4">
        <w:rPr>
          <w:rFonts w:asciiTheme="majorBidi" w:eastAsia="Calibri" w:hAnsiTheme="majorBidi" w:cstheme="majorBidi"/>
          <w:sz w:val="28"/>
          <w:szCs w:val="28"/>
        </w:rPr>
        <w:t xml:space="preserve">полноте и </w:t>
      </w:r>
      <w:r w:rsidR="00F24772" w:rsidRPr="00720E22">
        <w:rPr>
          <w:rFonts w:asciiTheme="majorBidi" w:eastAsia="Calibri" w:hAnsiTheme="majorBidi" w:cstheme="majorBidi"/>
          <w:sz w:val="28"/>
          <w:szCs w:val="28"/>
        </w:rPr>
        <w:t xml:space="preserve">качеству заполнения информационно-учетных документов в </w:t>
      </w:r>
      <w:r w:rsidR="00D6522E" w:rsidRPr="00720E22">
        <w:rPr>
          <w:rFonts w:asciiTheme="majorBidi" w:eastAsia="Calibri" w:hAnsiTheme="majorBidi" w:cstheme="majorBidi"/>
          <w:sz w:val="28"/>
          <w:szCs w:val="28"/>
        </w:rPr>
        <w:t xml:space="preserve">ИС </w:t>
      </w:r>
      <w:r w:rsidR="00F24772" w:rsidRPr="00720E22">
        <w:rPr>
          <w:rFonts w:asciiTheme="majorBidi" w:eastAsia="Calibri" w:hAnsiTheme="majorBidi" w:cstheme="majorBidi"/>
          <w:sz w:val="28"/>
          <w:szCs w:val="28"/>
        </w:rPr>
        <w:t>ЕРДР.</w:t>
      </w:r>
    </w:p>
    <w:p w:rsidR="002F363F" w:rsidRPr="00720E22" w:rsidRDefault="002F363F" w:rsidP="002F363F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По результатам изучения и заслушивания составляется протокол с дачей письменных указаний</w:t>
      </w:r>
      <w:r w:rsidR="00FB4EEF" w:rsidRPr="00720E22">
        <w:rPr>
          <w:rFonts w:asciiTheme="majorBidi" w:eastAsia="Calibri" w:hAnsiTheme="majorBidi" w:cstheme="majorBidi"/>
          <w:sz w:val="28"/>
          <w:szCs w:val="28"/>
        </w:rPr>
        <w:t xml:space="preserve"> в порядке ст.59 УПК в </w:t>
      </w:r>
      <w:r w:rsidR="00A64FB4">
        <w:rPr>
          <w:rFonts w:asciiTheme="majorBidi" w:eastAsia="Calibri" w:hAnsiTheme="majorBidi" w:cstheme="majorBidi"/>
          <w:sz w:val="28"/>
          <w:szCs w:val="28"/>
        </w:rPr>
        <w:t xml:space="preserve">информационной системе </w:t>
      </w:r>
      <w:r w:rsidR="00FB4EEF" w:rsidRPr="00720E22">
        <w:rPr>
          <w:rFonts w:asciiTheme="majorBidi" w:eastAsia="Calibri" w:hAnsiTheme="majorBidi" w:cstheme="majorBidi"/>
          <w:sz w:val="28"/>
          <w:szCs w:val="28"/>
        </w:rPr>
        <w:t>ЕРДР о проведении следственных действий</w:t>
      </w:r>
      <w:r w:rsidR="00A64FB4">
        <w:rPr>
          <w:rFonts w:asciiTheme="majorBidi" w:eastAsia="Calibri" w:hAnsiTheme="majorBidi" w:cstheme="majorBidi"/>
          <w:sz w:val="28"/>
          <w:szCs w:val="28"/>
        </w:rPr>
        <w:t>,</w:t>
      </w:r>
      <w:r w:rsidR="00FB4EEF" w:rsidRPr="00720E22">
        <w:rPr>
          <w:rFonts w:asciiTheme="majorBidi" w:eastAsia="Calibri" w:hAnsiTheme="majorBidi" w:cstheme="majorBidi"/>
          <w:sz w:val="28"/>
          <w:szCs w:val="28"/>
        </w:rPr>
        <w:t xml:space="preserve"> нацеленных на сбор </w:t>
      </w:r>
      <w:r w:rsidR="00A64FB4">
        <w:rPr>
          <w:rFonts w:asciiTheme="majorBidi" w:eastAsia="Calibri" w:hAnsiTheme="majorBidi" w:cstheme="majorBidi"/>
          <w:sz w:val="28"/>
          <w:szCs w:val="28"/>
        </w:rPr>
        <w:t xml:space="preserve">дополнительных </w:t>
      </w:r>
      <w:r w:rsidR="00FB4EEF" w:rsidRPr="00720E22">
        <w:rPr>
          <w:rFonts w:asciiTheme="majorBidi" w:eastAsia="Calibri" w:hAnsiTheme="majorBidi" w:cstheme="majorBidi"/>
          <w:sz w:val="28"/>
          <w:szCs w:val="28"/>
        </w:rPr>
        <w:t>доказательств</w:t>
      </w:r>
      <w:r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FB4EEF" w:rsidRPr="00720E22" w:rsidRDefault="00FB4EEF" w:rsidP="00FB4EEF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1</w:t>
      </w:r>
      <w:r w:rsidR="00720E22">
        <w:rPr>
          <w:rFonts w:asciiTheme="majorBidi" w:eastAsia="Calibri" w:hAnsiTheme="majorBidi" w:cstheme="majorBidi"/>
          <w:sz w:val="28"/>
          <w:szCs w:val="28"/>
        </w:rPr>
        <w:t>1</w:t>
      </w:r>
      <w:r w:rsidRPr="00720E22">
        <w:rPr>
          <w:rFonts w:asciiTheme="majorBidi" w:eastAsia="Calibri" w:hAnsiTheme="majorBidi" w:cstheme="majorBidi"/>
          <w:sz w:val="28"/>
          <w:szCs w:val="28"/>
        </w:rPr>
        <w:t>. Перед проведением выемок и обыск</w:t>
      </w:r>
      <w:r w:rsidR="00A64FB4">
        <w:rPr>
          <w:rFonts w:asciiTheme="majorBidi" w:eastAsia="Calibri" w:hAnsiTheme="majorBidi" w:cstheme="majorBidi"/>
          <w:sz w:val="28"/>
          <w:szCs w:val="28"/>
        </w:rPr>
        <w:t>ов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следователь и руководитель следственного подразделения обязаны</w:t>
      </w:r>
      <w:r w:rsidR="00A64FB4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исходя из обстоятельств</w:t>
      </w:r>
      <w:r w:rsidR="00A64FB4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подлежащих доказыванию</w:t>
      </w:r>
      <w:r w:rsidR="00A64FB4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определить перечень документов и предметов</w:t>
      </w:r>
      <w:r w:rsidR="00A64FB4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подлежащих изъятию. </w:t>
      </w:r>
    </w:p>
    <w:p w:rsidR="00A16791" w:rsidRPr="00720E22" w:rsidRDefault="00A16791" w:rsidP="00FB4EEF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1</w:t>
      </w:r>
      <w:r w:rsidR="00720E22">
        <w:rPr>
          <w:rFonts w:asciiTheme="majorBidi" w:eastAsia="Calibri" w:hAnsiTheme="majorBidi" w:cstheme="majorBidi"/>
          <w:sz w:val="28"/>
          <w:szCs w:val="28"/>
        </w:rPr>
        <w:t>2</w:t>
      </w:r>
      <w:r w:rsidRPr="00720E22">
        <w:rPr>
          <w:rFonts w:asciiTheme="majorBidi" w:eastAsia="Calibri" w:hAnsiTheme="majorBidi" w:cstheme="majorBidi"/>
          <w:sz w:val="28"/>
          <w:szCs w:val="28"/>
        </w:rPr>
        <w:t>. Проведение осмотра места происшествия, выемки, обыска, осмотра предметов и документов, вещественных доказательств, а также из</w:t>
      </w:r>
      <w:r w:rsidR="00A64FB4">
        <w:rPr>
          <w:rFonts w:asciiTheme="majorBidi" w:eastAsia="Calibri" w:hAnsiTheme="majorBidi" w:cstheme="majorBidi"/>
          <w:sz w:val="28"/>
          <w:szCs w:val="28"/>
        </w:rPr>
        <w:t xml:space="preserve">ъятие </w:t>
      </w:r>
      <w:r w:rsidRPr="00720E22">
        <w:rPr>
          <w:rFonts w:asciiTheme="majorBidi" w:eastAsia="Calibri" w:hAnsiTheme="majorBidi" w:cstheme="majorBidi"/>
          <w:sz w:val="28"/>
          <w:szCs w:val="28"/>
        </w:rPr>
        <w:t>при их проведении предметов и документов должно осуществляться:</w:t>
      </w:r>
    </w:p>
    <w:p w:rsidR="00001EF3" w:rsidRPr="00720E22" w:rsidRDefault="0023234F" w:rsidP="00FB4EEF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23234F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001EF3" w:rsidRPr="00720E22">
        <w:rPr>
          <w:rFonts w:asciiTheme="majorBidi" w:eastAsia="Calibri" w:hAnsiTheme="majorBidi" w:cstheme="majorBidi"/>
          <w:sz w:val="28"/>
          <w:szCs w:val="28"/>
        </w:rPr>
        <w:t xml:space="preserve">в перчатках; </w:t>
      </w:r>
    </w:p>
    <w:p w:rsidR="00A16791" w:rsidRPr="00720E22" w:rsidRDefault="0023234F" w:rsidP="00FB4EEF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23234F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16791" w:rsidRPr="00720E22">
        <w:rPr>
          <w:rFonts w:asciiTheme="majorBidi" w:eastAsia="Calibri" w:hAnsiTheme="majorBidi" w:cstheme="majorBidi"/>
          <w:sz w:val="28"/>
          <w:szCs w:val="28"/>
        </w:rPr>
        <w:t>с обязательным привлечением криминалистов (специалистов);</w:t>
      </w:r>
    </w:p>
    <w:p w:rsidR="00A16791" w:rsidRPr="00720E22" w:rsidRDefault="0023234F" w:rsidP="00FB4EEF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23234F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с </w:t>
      </w:r>
      <w:r w:rsidR="00A16791" w:rsidRPr="00720E22">
        <w:rPr>
          <w:rFonts w:asciiTheme="majorBidi" w:eastAsia="Calibri" w:hAnsiTheme="majorBidi" w:cstheme="majorBidi"/>
          <w:sz w:val="28"/>
          <w:szCs w:val="28"/>
        </w:rPr>
        <w:t>применением видеосъемки не менее чем с двух ракурсов;</w:t>
      </w:r>
    </w:p>
    <w:p w:rsidR="00A16791" w:rsidRPr="00720E22" w:rsidRDefault="0023234F" w:rsidP="00FB4EEF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23234F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16791" w:rsidRPr="00720E22">
        <w:rPr>
          <w:rFonts w:asciiTheme="majorBidi" w:eastAsia="Calibri" w:hAnsiTheme="majorBidi" w:cstheme="majorBidi"/>
          <w:sz w:val="28"/>
          <w:szCs w:val="28"/>
        </w:rPr>
        <w:t xml:space="preserve">при </w:t>
      </w:r>
      <w:r w:rsidR="00001EF3" w:rsidRPr="00720E22">
        <w:rPr>
          <w:rFonts w:asciiTheme="majorBidi" w:eastAsia="Calibri" w:hAnsiTheme="majorBidi" w:cstheme="majorBidi"/>
          <w:sz w:val="28"/>
          <w:szCs w:val="28"/>
        </w:rPr>
        <w:t xml:space="preserve">отсутствии </w:t>
      </w:r>
      <w:r w:rsidR="00A16791" w:rsidRPr="00720E22">
        <w:rPr>
          <w:rFonts w:asciiTheme="majorBidi" w:eastAsia="Calibri" w:hAnsiTheme="majorBidi" w:cstheme="majorBidi"/>
          <w:sz w:val="28"/>
          <w:szCs w:val="28"/>
        </w:rPr>
        <w:t>посторонних лиц.</w:t>
      </w:r>
    </w:p>
    <w:p w:rsidR="00DD5D58" w:rsidRPr="00720E22" w:rsidRDefault="00267873" w:rsidP="003B6CF9">
      <w:pPr>
        <w:widowControl w:val="0"/>
        <w:tabs>
          <w:tab w:val="left" w:pos="709"/>
          <w:tab w:val="left" w:pos="993"/>
          <w:tab w:val="left" w:pos="1276"/>
        </w:tabs>
        <w:spacing w:after="0" w:line="240" w:lineRule="atLeast"/>
        <w:jc w:val="both"/>
        <w:rPr>
          <w:rFonts w:asciiTheme="majorBidi" w:eastAsia="Calibri" w:hAnsiTheme="majorBidi" w:cstheme="majorBidi"/>
          <w:i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8166E5" w:rsidRPr="00720E22">
        <w:rPr>
          <w:rFonts w:asciiTheme="majorBidi" w:eastAsia="Calibri" w:hAnsiTheme="majorBidi" w:cstheme="majorBidi"/>
          <w:sz w:val="28"/>
          <w:szCs w:val="28"/>
        </w:rPr>
        <w:t>1</w:t>
      </w:r>
      <w:r w:rsidR="00DD5D58" w:rsidRPr="00720E22">
        <w:rPr>
          <w:rFonts w:asciiTheme="majorBidi" w:eastAsia="Calibri" w:hAnsiTheme="majorBidi" w:cstheme="majorBidi"/>
          <w:sz w:val="28"/>
          <w:szCs w:val="28"/>
        </w:rPr>
        <w:t xml:space="preserve">3. </w:t>
      </w:r>
      <w:r w:rsidR="00787F8D">
        <w:rPr>
          <w:rFonts w:asciiTheme="majorBidi" w:eastAsia="Calibri" w:hAnsiTheme="majorBidi" w:cstheme="majorBidi"/>
          <w:sz w:val="28"/>
          <w:szCs w:val="28"/>
        </w:rPr>
        <w:t>При необходимости и</w:t>
      </w:r>
      <w:r w:rsidR="00DD5D58" w:rsidRPr="00720E22">
        <w:rPr>
          <w:rFonts w:asciiTheme="majorBidi" w:eastAsia="Calibri" w:hAnsiTheme="majorBidi" w:cstheme="majorBidi"/>
          <w:sz w:val="28"/>
          <w:szCs w:val="28"/>
        </w:rPr>
        <w:t>зъятие</w:t>
      </w:r>
      <w:r w:rsidR="006B089C" w:rsidRPr="00720E22">
        <w:rPr>
          <w:rFonts w:asciiTheme="majorBidi" w:eastAsia="Calibri" w:hAnsiTheme="majorBidi" w:cstheme="majorBidi"/>
          <w:sz w:val="28"/>
          <w:szCs w:val="28"/>
        </w:rPr>
        <w:t xml:space="preserve"> предметов и документов производится </w:t>
      </w:r>
      <w:r w:rsidR="00C21DDC" w:rsidRPr="00787F8D">
        <w:rPr>
          <w:rFonts w:asciiTheme="majorBidi" w:eastAsia="Calibri" w:hAnsiTheme="majorBidi" w:cstheme="majorBidi"/>
          <w:sz w:val="28"/>
          <w:szCs w:val="28"/>
        </w:rPr>
        <w:t xml:space="preserve">только </w:t>
      </w:r>
      <w:r w:rsidR="006B089C" w:rsidRPr="00787F8D">
        <w:rPr>
          <w:rFonts w:asciiTheme="majorBidi" w:eastAsia="Calibri" w:hAnsiTheme="majorBidi" w:cstheme="majorBidi"/>
          <w:sz w:val="28"/>
          <w:szCs w:val="28"/>
        </w:rPr>
        <w:t>после фиксации отпечатков пальцев</w:t>
      </w:r>
      <w:r w:rsidR="00787F8D">
        <w:rPr>
          <w:rFonts w:asciiTheme="majorBidi" w:eastAsia="Calibri" w:hAnsiTheme="majorBidi" w:cstheme="majorBidi"/>
          <w:sz w:val="28"/>
          <w:szCs w:val="28"/>
        </w:rPr>
        <w:t>,</w:t>
      </w:r>
      <w:r w:rsidR="006B089C" w:rsidRPr="00787F8D">
        <w:rPr>
          <w:rFonts w:asciiTheme="majorBidi" w:eastAsia="Calibri" w:hAnsiTheme="majorBidi" w:cstheme="majorBidi"/>
          <w:sz w:val="28"/>
          <w:szCs w:val="28"/>
        </w:rPr>
        <w:t xml:space="preserve"> потожировых следов</w:t>
      </w:r>
      <w:r w:rsidR="00787F8D">
        <w:rPr>
          <w:rFonts w:asciiTheme="majorBidi" w:eastAsia="Calibri" w:hAnsiTheme="majorBidi" w:cstheme="majorBidi"/>
          <w:sz w:val="28"/>
          <w:szCs w:val="28"/>
        </w:rPr>
        <w:t xml:space="preserve">, с привлечением специалистов, применением </w:t>
      </w:r>
      <w:r w:rsidR="00DD5D58" w:rsidRPr="00720E22">
        <w:rPr>
          <w:rFonts w:asciiTheme="majorBidi" w:eastAsia="Calibri" w:hAnsiTheme="majorBidi" w:cstheme="majorBidi"/>
          <w:sz w:val="28"/>
          <w:szCs w:val="28"/>
        </w:rPr>
        <w:t>технических средств</w:t>
      </w:r>
      <w:r w:rsidR="00787F8D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6B089C" w:rsidRPr="00720E22">
        <w:rPr>
          <w:rFonts w:asciiTheme="majorBidi" w:eastAsia="Calibri" w:hAnsiTheme="majorBidi" w:cstheme="majorBidi"/>
          <w:sz w:val="28"/>
          <w:szCs w:val="28"/>
        </w:rPr>
        <w:t xml:space="preserve">и </w:t>
      </w:r>
      <w:r w:rsidR="00DD5D58" w:rsidRPr="00720E22">
        <w:rPr>
          <w:rFonts w:asciiTheme="majorBidi" w:eastAsia="Calibri" w:hAnsiTheme="majorBidi" w:cstheme="majorBidi"/>
          <w:sz w:val="28"/>
          <w:szCs w:val="28"/>
        </w:rPr>
        <w:t>принятием мер по их сохранению и недопущению утраты</w:t>
      </w:r>
      <w:r w:rsidR="00787F8D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87F8D" w:rsidRPr="00787F8D">
        <w:rPr>
          <w:rFonts w:asciiTheme="majorBidi" w:eastAsia="Calibri" w:hAnsiTheme="majorBidi" w:cstheme="majorBidi"/>
          <w:i/>
          <w:iCs/>
          <w:sz w:val="28"/>
          <w:szCs w:val="28"/>
        </w:rPr>
        <w:t>(при изъятии телефонов,</w:t>
      </w:r>
      <w:r w:rsidR="00787F8D">
        <w:rPr>
          <w:rFonts w:asciiTheme="majorBidi" w:eastAsia="Calibri" w:hAnsiTheme="majorBidi" w:cstheme="majorBidi"/>
          <w:i/>
          <w:iCs/>
          <w:sz w:val="28"/>
          <w:szCs w:val="28"/>
        </w:rPr>
        <w:t xml:space="preserve"> </w:t>
      </w:r>
      <w:r w:rsidR="00787F8D" w:rsidRPr="00787F8D">
        <w:rPr>
          <w:rFonts w:asciiTheme="majorBidi" w:eastAsia="Calibri" w:hAnsiTheme="majorBidi" w:cstheme="majorBidi"/>
          <w:i/>
          <w:iCs/>
          <w:sz w:val="28"/>
          <w:szCs w:val="28"/>
        </w:rPr>
        <w:t>технических средств носителей информации и т.п.)</w:t>
      </w:r>
      <w:r w:rsidR="00DD5D58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A53DA9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E622E0" w:rsidRPr="00720E22" w:rsidRDefault="00DD5D58" w:rsidP="00A64FB4">
      <w:pPr>
        <w:widowControl w:val="0"/>
        <w:tabs>
          <w:tab w:val="left" w:pos="709"/>
          <w:tab w:val="left" w:pos="993"/>
          <w:tab w:val="left" w:pos="1276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8166E5" w:rsidRPr="00720E22">
        <w:rPr>
          <w:rFonts w:asciiTheme="majorBidi" w:eastAsia="Calibri" w:hAnsiTheme="majorBidi" w:cstheme="majorBidi"/>
          <w:sz w:val="28"/>
          <w:szCs w:val="28"/>
        </w:rPr>
        <w:t>14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746B3A" w:rsidRPr="00720E22">
        <w:rPr>
          <w:rFonts w:asciiTheme="majorBidi" w:eastAsia="Calibri" w:hAnsiTheme="majorBidi" w:cstheme="majorBidi"/>
          <w:sz w:val="28"/>
          <w:szCs w:val="28"/>
        </w:rPr>
        <w:t>При проведении обысков</w:t>
      </w:r>
      <w:r w:rsidR="00395D85" w:rsidRPr="00720E22">
        <w:rPr>
          <w:rFonts w:asciiTheme="majorBidi" w:eastAsia="Calibri" w:hAnsiTheme="majorBidi" w:cstheme="majorBidi"/>
          <w:sz w:val="28"/>
          <w:szCs w:val="28"/>
        </w:rPr>
        <w:t xml:space="preserve">, выемок </w:t>
      </w:r>
      <w:r w:rsidR="00746B3A" w:rsidRPr="00720E22">
        <w:rPr>
          <w:rFonts w:asciiTheme="majorBidi" w:eastAsia="Calibri" w:hAnsiTheme="majorBidi" w:cstheme="majorBidi"/>
          <w:sz w:val="28"/>
          <w:szCs w:val="28"/>
        </w:rPr>
        <w:t xml:space="preserve">и осмотров </w:t>
      </w:r>
      <w:r w:rsidR="00A64FB4">
        <w:rPr>
          <w:rFonts w:asciiTheme="majorBidi" w:eastAsia="Calibri" w:hAnsiTheme="majorBidi" w:cstheme="majorBidi"/>
          <w:sz w:val="28"/>
          <w:szCs w:val="28"/>
        </w:rPr>
        <w:t>с</w:t>
      </w:r>
      <w:r w:rsidR="00E622E0" w:rsidRPr="00720E22">
        <w:rPr>
          <w:rFonts w:asciiTheme="majorBidi" w:eastAsia="Calibri" w:hAnsiTheme="majorBidi" w:cstheme="majorBidi"/>
          <w:sz w:val="28"/>
          <w:szCs w:val="28"/>
        </w:rPr>
        <w:t>ледователь и руководитель следственного подразделения обязаны обеспечить изъятие только тех документов и предметов, которые имеют доказательственное значение для дела.</w:t>
      </w:r>
    </w:p>
    <w:p w:rsidR="00E622E0" w:rsidRPr="00720E22" w:rsidRDefault="00E622E0" w:rsidP="00623771">
      <w:pPr>
        <w:widowControl w:val="0"/>
        <w:tabs>
          <w:tab w:val="left" w:pos="709"/>
          <w:tab w:val="left" w:pos="993"/>
          <w:tab w:val="left" w:pos="1276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  <w:t xml:space="preserve">Изъятие предметов и документов не должно оказывать негативного воздействия на деятельность действующих предприятий. 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</w:r>
    </w:p>
    <w:p w:rsidR="00746B3A" w:rsidRPr="00720E22" w:rsidRDefault="00C21DDC" w:rsidP="00C9305F">
      <w:pPr>
        <w:widowControl w:val="0"/>
        <w:tabs>
          <w:tab w:val="left" w:pos="709"/>
          <w:tab w:val="left" w:pos="993"/>
          <w:tab w:val="left" w:pos="1276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C9305F" w:rsidRPr="00720E22">
        <w:rPr>
          <w:rFonts w:asciiTheme="majorBidi" w:eastAsia="Calibri" w:hAnsiTheme="majorBidi" w:cstheme="majorBidi"/>
          <w:sz w:val="28"/>
          <w:szCs w:val="28"/>
        </w:rPr>
        <w:t>При изъятии документов, предметов, а также и</w:t>
      </w:r>
      <w:r w:rsidR="00746B3A" w:rsidRPr="00720E22">
        <w:rPr>
          <w:rFonts w:asciiTheme="majorBidi" w:eastAsia="Calibri" w:hAnsiTheme="majorBidi" w:cstheme="majorBidi"/>
          <w:sz w:val="28"/>
          <w:szCs w:val="28"/>
        </w:rPr>
        <w:t>нформаци</w:t>
      </w:r>
      <w:r w:rsidR="008166E5" w:rsidRPr="00720E22">
        <w:rPr>
          <w:rFonts w:asciiTheme="majorBidi" w:eastAsia="Calibri" w:hAnsiTheme="majorBidi" w:cstheme="majorBidi"/>
          <w:sz w:val="28"/>
          <w:szCs w:val="28"/>
        </w:rPr>
        <w:t>я</w:t>
      </w:r>
      <w:r w:rsidR="00746B3A" w:rsidRPr="00720E22">
        <w:rPr>
          <w:rFonts w:asciiTheme="majorBidi" w:eastAsia="Calibri" w:hAnsiTheme="majorBidi" w:cstheme="majorBidi"/>
          <w:sz w:val="28"/>
          <w:szCs w:val="28"/>
        </w:rPr>
        <w:t>, содержащ</w:t>
      </w:r>
      <w:r w:rsidR="008166E5" w:rsidRPr="00720E22">
        <w:rPr>
          <w:rFonts w:asciiTheme="majorBidi" w:eastAsia="Calibri" w:hAnsiTheme="majorBidi" w:cstheme="majorBidi"/>
          <w:sz w:val="28"/>
          <w:szCs w:val="28"/>
        </w:rPr>
        <w:t xml:space="preserve">аяся </w:t>
      </w:r>
      <w:r w:rsidR="00746B3A" w:rsidRPr="00720E22">
        <w:rPr>
          <w:rFonts w:asciiTheme="majorBidi" w:eastAsia="Calibri" w:hAnsiTheme="majorBidi" w:cstheme="majorBidi"/>
          <w:sz w:val="28"/>
          <w:szCs w:val="28"/>
        </w:rPr>
        <w:t>на компьютерной технике и электронных носителях</w:t>
      </w:r>
      <w:r w:rsidR="00C9305F" w:rsidRPr="00720E22">
        <w:rPr>
          <w:rFonts w:asciiTheme="majorBidi" w:eastAsia="Calibri" w:hAnsiTheme="majorBidi" w:cstheme="majorBidi"/>
          <w:sz w:val="28"/>
          <w:szCs w:val="28"/>
        </w:rPr>
        <w:t xml:space="preserve"> их копии, предоставляются </w:t>
      </w:r>
      <w:r w:rsidR="00C9305F" w:rsidRPr="00720E22">
        <w:rPr>
          <w:rFonts w:asciiTheme="majorBidi" w:eastAsia="Calibri" w:hAnsiTheme="majorBidi" w:cstheme="majorBidi"/>
          <w:sz w:val="28"/>
          <w:szCs w:val="28"/>
        </w:rPr>
        <w:lastRenderedPageBreak/>
        <w:t xml:space="preserve">лицу, у которого производится изъятие с </w:t>
      </w:r>
      <w:r w:rsidR="00395D85" w:rsidRPr="00720E22">
        <w:rPr>
          <w:rFonts w:asciiTheme="majorBidi" w:eastAsia="Calibri" w:hAnsiTheme="majorBidi" w:cstheme="majorBidi"/>
          <w:sz w:val="28"/>
          <w:szCs w:val="28"/>
        </w:rPr>
        <w:t xml:space="preserve">обязательным </w:t>
      </w:r>
      <w:r w:rsidR="00A53DA9" w:rsidRPr="00720E22">
        <w:rPr>
          <w:rFonts w:asciiTheme="majorBidi" w:eastAsia="Calibri" w:hAnsiTheme="majorBidi" w:cstheme="majorBidi"/>
          <w:iCs/>
          <w:sz w:val="28"/>
          <w:szCs w:val="28"/>
        </w:rPr>
        <w:t>отражени</w:t>
      </w:r>
      <w:r w:rsidRPr="00720E22">
        <w:rPr>
          <w:rFonts w:asciiTheme="majorBidi" w:eastAsia="Calibri" w:hAnsiTheme="majorBidi" w:cstheme="majorBidi"/>
          <w:iCs/>
          <w:sz w:val="28"/>
          <w:szCs w:val="28"/>
        </w:rPr>
        <w:t>ем</w:t>
      </w:r>
      <w:r w:rsidR="00C9305F" w:rsidRPr="00720E22">
        <w:rPr>
          <w:rFonts w:asciiTheme="majorBidi" w:eastAsia="Calibri" w:hAnsiTheme="majorBidi" w:cstheme="majorBidi"/>
          <w:iCs/>
          <w:sz w:val="28"/>
          <w:szCs w:val="28"/>
        </w:rPr>
        <w:t xml:space="preserve"> информации об этом </w:t>
      </w:r>
      <w:r w:rsidR="00A53DA9" w:rsidRPr="00720E22">
        <w:rPr>
          <w:rFonts w:asciiTheme="majorBidi" w:eastAsia="Calibri" w:hAnsiTheme="majorBidi" w:cstheme="majorBidi"/>
          <w:iCs/>
          <w:sz w:val="28"/>
          <w:szCs w:val="28"/>
        </w:rPr>
        <w:t xml:space="preserve">в </w:t>
      </w:r>
      <w:r w:rsidR="00395D85" w:rsidRPr="00720E22">
        <w:rPr>
          <w:rFonts w:asciiTheme="majorBidi" w:eastAsia="Calibri" w:hAnsiTheme="majorBidi" w:cstheme="majorBidi"/>
          <w:iCs/>
          <w:sz w:val="28"/>
          <w:szCs w:val="28"/>
        </w:rPr>
        <w:t>протокол</w:t>
      </w:r>
      <w:r w:rsidR="00A53DA9" w:rsidRPr="00720E22">
        <w:rPr>
          <w:rFonts w:asciiTheme="majorBidi" w:eastAsia="Calibri" w:hAnsiTheme="majorBidi" w:cstheme="majorBidi"/>
          <w:iCs/>
          <w:sz w:val="28"/>
          <w:szCs w:val="28"/>
        </w:rPr>
        <w:t>е</w:t>
      </w:r>
      <w:r w:rsidR="00395D85" w:rsidRPr="00720E22">
        <w:rPr>
          <w:rFonts w:asciiTheme="majorBidi" w:eastAsia="Calibri" w:hAnsiTheme="majorBidi" w:cstheme="majorBidi"/>
          <w:iCs/>
          <w:sz w:val="28"/>
          <w:szCs w:val="28"/>
        </w:rPr>
        <w:t>.</w:t>
      </w:r>
      <w:r w:rsidR="00395D85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514717" w:rsidRPr="00720E22" w:rsidRDefault="008166E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15</w:t>
      </w:r>
      <w:r w:rsidR="00395D85"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125861" w:rsidRPr="00720E22">
        <w:rPr>
          <w:rFonts w:asciiTheme="majorBidi" w:eastAsia="Calibri" w:hAnsiTheme="majorBidi" w:cstheme="majorBidi"/>
          <w:sz w:val="28"/>
          <w:szCs w:val="28"/>
        </w:rPr>
        <w:t>Осмотр предметов, обнаруженных при ОМП, обыске, выемке и др. следственных действия</w:t>
      </w:r>
      <w:r w:rsidR="00514717" w:rsidRPr="00720E22">
        <w:rPr>
          <w:rFonts w:asciiTheme="majorBidi" w:eastAsia="Calibri" w:hAnsiTheme="majorBidi" w:cstheme="majorBidi"/>
          <w:sz w:val="28"/>
          <w:szCs w:val="28"/>
        </w:rPr>
        <w:t>х</w:t>
      </w:r>
      <w:r w:rsidR="00125861" w:rsidRPr="00720E22">
        <w:rPr>
          <w:rFonts w:asciiTheme="majorBidi" w:eastAsia="Calibri" w:hAnsiTheme="majorBidi" w:cstheme="majorBidi"/>
          <w:sz w:val="28"/>
          <w:szCs w:val="28"/>
        </w:rPr>
        <w:t xml:space="preserve"> в соответствии со </w:t>
      </w:r>
      <w:r w:rsidR="005775F7">
        <w:rPr>
          <w:rFonts w:asciiTheme="majorBidi" w:eastAsia="Calibri" w:hAnsiTheme="majorBidi" w:cstheme="majorBidi"/>
          <w:sz w:val="28"/>
          <w:szCs w:val="28"/>
        </w:rPr>
        <w:t xml:space="preserve">статьями </w:t>
      </w:r>
      <w:r w:rsidR="00125861" w:rsidRPr="00720E22">
        <w:rPr>
          <w:rFonts w:asciiTheme="majorBidi" w:eastAsia="Calibri" w:hAnsiTheme="majorBidi" w:cstheme="majorBidi"/>
          <w:sz w:val="28"/>
          <w:szCs w:val="28"/>
        </w:rPr>
        <w:t xml:space="preserve">118, 220 и 221 УПК </w:t>
      </w:r>
      <w:r w:rsidR="00125861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производится бе</w:t>
      </w:r>
      <w:r w:rsidR="00243856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з</w:t>
      </w:r>
      <w:r w:rsidR="00125861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отл</w:t>
      </w:r>
      <w:r w:rsidR="00243856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а</w:t>
      </w:r>
      <w:r w:rsidR="00125861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гательно</w:t>
      </w:r>
      <w:r w:rsidR="00125861" w:rsidRPr="00720E22">
        <w:rPr>
          <w:rFonts w:asciiTheme="majorBidi" w:eastAsia="Calibri" w:hAnsiTheme="majorBidi" w:cstheme="majorBidi"/>
          <w:sz w:val="28"/>
          <w:szCs w:val="28"/>
        </w:rPr>
        <w:t xml:space="preserve">.    </w:t>
      </w:r>
    </w:p>
    <w:p w:rsidR="0082709F" w:rsidRPr="00720E22" w:rsidRDefault="0082709F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Руководители следственного подразделения несут персональную ответственность за </w:t>
      </w:r>
      <w:r w:rsidR="00766D01" w:rsidRPr="00720E22">
        <w:rPr>
          <w:rFonts w:asciiTheme="majorBidi" w:eastAsia="Calibri" w:hAnsiTheme="majorBidi" w:cstheme="majorBidi"/>
          <w:sz w:val="28"/>
          <w:szCs w:val="28"/>
        </w:rPr>
        <w:t xml:space="preserve">неисполнение требований о безотлагательном осмотре изъятых документов и предметов.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840DDE" w:rsidRPr="00720E22" w:rsidRDefault="00840DDE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В случае большого объема</w:t>
      </w:r>
      <w:r w:rsidR="00A53DA9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изъятых предметов и документов, </w:t>
      </w:r>
      <w:r w:rsidR="004771DF" w:rsidRPr="00720E22">
        <w:rPr>
          <w:rFonts w:asciiTheme="majorBidi" w:eastAsia="Calibri" w:hAnsiTheme="majorBidi" w:cstheme="majorBidi"/>
          <w:sz w:val="28"/>
          <w:szCs w:val="28"/>
        </w:rPr>
        <w:t xml:space="preserve">их осмотр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продлевается в </w:t>
      </w:r>
      <w:r w:rsidR="00DE62FE" w:rsidRPr="00720E22">
        <w:rPr>
          <w:rFonts w:asciiTheme="majorBidi" w:eastAsia="Calibri" w:hAnsiTheme="majorBidi" w:cstheme="majorBidi"/>
          <w:sz w:val="28"/>
          <w:szCs w:val="28"/>
        </w:rPr>
        <w:t>Агентстве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374D26" w:rsidRPr="00720E22">
        <w:rPr>
          <w:rFonts w:asciiTheme="majorBidi" w:eastAsia="Calibri" w:hAnsiTheme="majorBidi" w:cstheme="majorBidi"/>
          <w:sz w:val="28"/>
          <w:szCs w:val="28"/>
        </w:rPr>
        <w:t>–</w:t>
      </w:r>
      <w:r w:rsidR="004917F3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руководителем </w:t>
      </w:r>
      <w:r w:rsidR="008166E5" w:rsidRPr="00720E22">
        <w:rPr>
          <w:rFonts w:asciiTheme="majorBidi" w:eastAsia="Calibri" w:hAnsiTheme="majorBidi" w:cstheme="majorBidi"/>
          <w:sz w:val="28"/>
          <w:szCs w:val="28"/>
        </w:rPr>
        <w:t>следственного подразделения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, в ДЭР </w:t>
      </w:r>
      <w:r w:rsidR="00374D26" w:rsidRPr="00720E22">
        <w:rPr>
          <w:rFonts w:asciiTheme="majorBidi" w:eastAsia="Calibri" w:hAnsiTheme="majorBidi" w:cstheme="majorBidi"/>
          <w:sz w:val="28"/>
          <w:szCs w:val="28"/>
        </w:rPr>
        <w:t>–</w:t>
      </w:r>
      <w:r w:rsidR="004917F3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1307B" w:rsidRPr="00720E22">
        <w:rPr>
          <w:rFonts w:asciiTheme="majorBidi" w:eastAsia="Calibri" w:hAnsiTheme="majorBidi" w:cstheme="majorBidi"/>
          <w:sz w:val="28"/>
          <w:szCs w:val="28"/>
        </w:rPr>
        <w:t xml:space="preserve">руководителем или </w:t>
      </w:r>
      <w:r w:rsidR="008166E5" w:rsidRPr="00720E22">
        <w:rPr>
          <w:rFonts w:asciiTheme="majorBidi" w:eastAsia="Calibri" w:hAnsiTheme="majorBidi" w:cstheme="majorBidi"/>
          <w:sz w:val="28"/>
          <w:szCs w:val="28"/>
        </w:rPr>
        <w:t xml:space="preserve">его </w:t>
      </w:r>
      <w:r w:rsidRPr="00720E22">
        <w:rPr>
          <w:rFonts w:asciiTheme="majorBidi" w:eastAsia="Calibri" w:hAnsiTheme="majorBidi" w:cstheme="majorBidi"/>
          <w:sz w:val="28"/>
          <w:szCs w:val="28"/>
        </w:rPr>
        <w:t>заместителем</w:t>
      </w:r>
      <w:r w:rsidR="003C25D0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на основании мотивированного рапорта следователя, согласованного </w:t>
      </w:r>
      <w:r w:rsidR="0023234F">
        <w:rPr>
          <w:rFonts w:asciiTheme="majorBidi" w:eastAsia="Calibri" w:hAnsiTheme="majorBidi" w:cstheme="majorBidi"/>
          <w:sz w:val="28"/>
          <w:szCs w:val="28"/>
        </w:rPr>
        <w:t xml:space="preserve">с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руководителем </w:t>
      </w:r>
      <w:r w:rsidR="008166E5" w:rsidRPr="00720E22">
        <w:rPr>
          <w:rFonts w:asciiTheme="majorBidi" w:eastAsia="Calibri" w:hAnsiTheme="majorBidi" w:cstheme="majorBidi"/>
          <w:sz w:val="28"/>
          <w:szCs w:val="28"/>
        </w:rPr>
        <w:t>следственного подразделения</w:t>
      </w:r>
      <w:r w:rsidR="004771DF" w:rsidRPr="00720E22">
        <w:rPr>
          <w:rFonts w:asciiTheme="majorBidi" w:eastAsia="Calibri" w:hAnsiTheme="majorBidi" w:cstheme="majorBidi"/>
          <w:sz w:val="28"/>
          <w:szCs w:val="28"/>
        </w:rPr>
        <w:t xml:space="preserve"> на срок не более</w:t>
      </w:r>
      <w:r w:rsidR="0023234F">
        <w:rPr>
          <w:rFonts w:asciiTheme="majorBidi" w:eastAsia="Calibri" w:hAnsiTheme="majorBidi" w:cstheme="majorBidi"/>
          <w:sz w:val="28"/>
          <w:szCs w:val="28"/>
        </w:rPr>
        <w:t>,</w:t>
      </w:r>
      <w:r w:rsidR="004771DF" w:rsidRPr="00720E22">
        <w:rPr>
          <w:rFonts w:asciiTheme="majorBidi" w:eastAsia="Calibri" w:hAnsiTheme="majorBidi" w:cstheme="majorBidi"/>
          <w:sz w:val="28"/>
          <w:szCs w:val="28"/>
        </w:rPr>
        <w:t xml:space="preserve"> чем на 1 месяц с момента изъятия.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0C4124" w:rsidRPr="00720E22" w:rsidRDefault="008166E5" w:rsidP="00514717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16. </w:t>
      </w:r>
      <w:r w:rsidR="00514717" w:rsidRPr="00720E22">
        <w:rPr>
          <w:rFonts w:asciiTheme="majorBidi" w:eastAsia="Calibri" w:hAnsiTheme="majorBidi" w:cstheme="majorBidi"/>
          <w:sz w:val="28"/>
          <w:szCs w:val="28"/>
        </w:rPr>
        <w:t>По результатам осмотра</w:t>
      </w:r>
      <w:r w:rsidR="00A53DA9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53DA9" w:rsidRPr="00720E22">
        <w:rPr>
          <w:rFonts w:asciiTheme="majorBidi" w:eastAsia="Calibri" w:hAnsiTheme="majorBidi" w:cstheme="majorBidi"/>
          <w:iCs/>
          <w:sz w:val="28"/>
          <w:szCs w:val="28"/>
        </w:rPr>
        <w:t>предметов и документов</w:t>
      </w:r>
      <w:r w:rsidR="00A53DA9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5F3C94" w:rsidRPr="00720E22">
        <w:rPr>
          <w:rFonts w:asciiTheme="majorBidi" w:eastAsia="Calibri" w:hAnsiTheme="majorBidi" w:cstheme="majorBidi"/>
          <w:sz w:val="28"/>
          <w:szCs w:val="28"/>
        </w:rPr>
        <w:t>в соответстви</w:t>
      </w:r>
      <w:r w:rsidR="0023234F">
        <w:rPr>
          <w:rFonts w:asciiTheme="majorBidi" w:eastAsia="Calibri" w:hAnsiTheme="majorBidi" w:cstheme="majorBidi"/>
          <w:sz w:val="28"/>
          <w:szCs w:val="28"/>
        </w:rPr>
        <w:t>и</w:t>
      </w:r>
      <w:r w:rsidR="005F3C94" w:rsidRPr="00720E22">
        <w:rPr>
          <w:rFonts w:asciiTheme="majorBidi" w:eastAsia="Calibri" w:hAnsiTheme="majorBidi" w:cstheme="majorBidi"/>
          <w:sz w:val="28"/>
          <w:szCs w:val="28"/>
        </w:rPr>
        <w:t xml:space="preserve"> со ст.1</w:t>
      </w:r>
      <w:r w:rsidR="00166D83" w:rsidRPr="00720E22">
        <w:rPr>
          <w:rFonts w:asciiTheme="majorBidi" w:eastAsia="Calibri" w:hAnsiTheme="majorBidi" w:cstheme="majorBidi"/>
          <w:sz w:val="28"/>
          <w:szCs w:val="28"/>
        </w:rPr>
        <w:t>1</w:t>
      </w:r>
      <w:r w:rsidR="005F3C94" w:rsidRPr="00720E22">
        <w:rPr>
          <w:rFonts w:asciiTheme="majorBidi" w:eastAsia="Calibri" w:hAnsiTheme="majorBidi" w:cstheme="majorBidi"/>
          <w:sz w:val="28"/>
          <w:szCs w:val="28"/>
        </w:rPr>
        <w:t>8 УПК</w:t>
      </w:r>
      <w:r w:rsidR="00DA4D13" w:rsidRPr="00720E22">
        <w:rPr>
          <w:rFonts w:asciiTheme="majorBidi" w:eastAsia="Calibri" w:hAnsiTheme="majorBidi" w:cstheme="majorBidi"/>
          <w:sz w:val="28"/>
          <w:szCs w:val="28"/>
        </w:rPr>
        <w:t xml:space="preserve"> подлежат признанию</w:t>
      </w:r>
      <w:r w:rsidR="005F3C94" w:rsidRPr="00720E22">
        <w:rPr>
          <w:rFonts w:asciiTheme="majorBidi" w:eastAsia="Calibri" w:hAnsiTheme="majorBidi" w:cstheme="majorBidi"/>
          <w:sz w:val="28"/>
          <w:szCs w:val="28"/>
        </w:rPr>
        <w:t xml:space="preserve"> в качестве вещественных доказательств</w:t>
      </w:r>
      <w:r w:rsidR="00DA4D13" w:rsidRPr="00720E22">
        <w:rPr>
          <w:rFonts w:asciiTheme="majorBidi" w:eastAsia="Calibri" w:hAnsiTheme="majorBidi" w:cstheme="majorBidi"/>
          <w:sz w:val="28"/>
          <w:szCs w:val="28"/>
        </w:rPr>
        <w:t xml:space="preserve"> и приобщаются к материала</w:t>
      </w:r>
      <w:r w:rsidRPr="00720E22">
        <w:rPr>
          <w:rFonts w:asciiTheme="majorBidi" w:eastAsia="Calibri" w:hAnsiTheme="majorBidi" w:cstheme="majorBidi"/>
          <w:sz w:val="28"/>
          <w:szCs w:val="28"/>
        </w:rPr>
        <w:t>м</w:t>
      </w:r>
      <w:r w:rsidR="00DA4D13" w:rsidRPr="00720E22">
        <w:rPr>
          <w:rFonts w:asciiTheme="majorBidi" w:eastAsia="Calibri" w:hAnsiTheme="majorBidi" w:cstheme="majorBidi"/>
          <w:sz w:val="28"/>
          <w:szCs w:val="28"/>
        </w:rPr>
        <w:t xml:space="preserve"> уголовного дела </w:t>
      </w:r>
      <w:r w:rsidR="00166D83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объекты посягательства</w:t>
      </w:r>
      <w:r w:rsidR="00166D83" w:rsidRPr="00720E22">
        <w:rPr>
          <w:rFonts w:asciiTheme="majorBidi" w:eastAsia="Calibri" w:hAnsiTheme="majorBidi" w:cstheme="majorBidi"/>
          <w:sz w:val="28"/>
          <w:szCs w:val="28"/>
        </w:rPr>
        <w:t xml:space="preserve">, а также </w:t>
      </w:r>
      <w:r w:rsidR="000C4124" w:rsidRPr="00720E22">
        <w:rPr>
          <w:rFonts w:asciiTheme="majorBidi" w:eastAsia="Calibri" w:hAnsiTheme="majorBidi" w:cstheme="majorBidi"/>
          <w:sz w:val="28"/>
          <w:szCs w:val="28"/>
        </w:rPr>
        <w:t>предметы и документы:</w:t>
      </w:r>
    </w:p>
    <w:p w:rsidR="000C4124" w:rsidRPr="00720E22" w:rsidRDefault="008166E5" w:rsidP="00514717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1) </w:t>
      </w:r>
      <w:r w:rsidR="000C4124" w:rsidRPr="00720E22">
        <w:rPr>
          <w:rFonts w:asciiTheme="majorBidi" w:eastAsia="Calibri" w:hAnsiTheme="majorBidi" w:cstheme="majorBidi"/>
          <w:sz w:val="28"/>
          <w:szCs w:val="28"/>
        </w:rPr>
        <w:t>служившие орудием или иным средством совершения уголовного правонарушения;</w:t>
      </w:r>
    </w:p>
    <w:p w:rsidR="005F3C94" w:rsidRPr="00720E22" w:rsidRDefault="008166E5" w:rsidP="00514717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2) </w:t>
      </w:r>
      <w:r w:rsidR="000C4124" w:rsidRPr="00720E22">
        <w:rPr>
          <w:rFonts w:asciiTheme="majorBidi" w:eastAsia="Calibri" w:hAnsiTheme="majorBidi" w:cstheme="majorBidi"/>
          <w:sz w:val="28"/>
          <w:szCs w:val="28"/>
        </w:rPr>
        <w:t>сохранившие</w:t>
      </w:r>
      <w:r w:rsidR="0023234F">
        <w:rPr>
          <w:rFonts w:asciiTheme="majorBidi" w:eastAsia="Calibri" w:hAnsiTheme="majorBidi" w:cstheme="majorBidi"/>
          <w:sz w:val="28"/>
          <w:szCs w:val="28"/>
        </w:rPr>
        <w:t>,</w:t>
      </w:r>
      <w:r w:rsidR="000C4124" w:rsidRPr="00720E22">
        <w:rPr>
          <w:rFonts w:asciiTheme="majorBidi" w:eastAsia="Calibri" w:hAnsiTheme="majorBidi" w:cstheme="majorBidi"/>
          <w:sz w:val="28"/>
          <w:szCs w:val="28"/>
        </w:rPr>
        <w:t xml:space="preserve"> или</w:t>
      </w:r>
      <w:r w:rsidR="005F3C94" w:rsidRPr="00720E22">
        <w:rPr>
          <w:rFonts w:asciiTheme="majorBidi" w:eastAsia="Calibri" w:hAnsiTheme="majorBidi" w:cstheme="majorBidi"/>
          <w:sz w:val="28"/>
          <w:szCs w:val="28"/>
        </w:rPr>
        <w:t xml:space="preserve"> которые </w:t>
      </w:r>
      <w:r w:rsidR="000C4124" w:rsidRPr="00720E22">
        <w:rPr>
          <w:rFonts w:asciiTheme="majorBidi" w:eastAsia="Calibri" w:hAnsiTheme="majorBidi" w:cstheme="majorBidi"/>
          <w:sz w:val="28"/>
          <w:szCs w:val="28"/>
        </w:rPr>
        <w:t>могли сохранить на себе след</w:t>
      </w:r>
      <w:r w:rsidR="00DA4D13" w:rsidRPr="00720E22">
        <w:rPr>
          <w:rFonts w:asciiTheme="majorBidi" w:eastAsia="Calibri" w:hAnsiTheme="majorBidi" w:cstheme="majorBidi"/>
          <w:sz w:val="28"/>
          <w:szCs w:val="28"/>
        </w:rPr>
        <w:t>ы</w:t>
      </w:r>
      <w:r w:rsidR="000C4124" w:rsidRPr="00720E22">
        <w:rPr>
          <w:rFonts w:asciiTheme="majorBidi" w:eastAsia="Calibri" w:hAnsiTheme="majorBidi" w:cstheme="majorBidi"/>
          <w:sz w:val="28"/>
          <w:szCs w:val="28"/>
        </w:rPr>
        <w:t xml:space="preserve"> уголовного правонарушения</w:t>
      </w:r>
      <w:r w:rsidR="005F3C94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166D83" w:rsidRPr="00720E22" w:rsidRDefault="008166E5" w:rsidP="00514717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3) </w:t>
      </w:r>
      <w:r w:rsidR="000C4124" w:rsidRPr="00720E22">
        <w:rPr>
          <w:rFonts w:asciiTheme="majorBidi" w:eastAsia="Calibri" w:hAnsiTheme="majorBidi" w:cstheme="majorBidi"/>
          <w:sz w:val="28"/>
          <w:szCs w:val="28"/>
        </w:rPr>
        <w:t>полученные преступным путем</w:t>
      </w:r>
      <w:r w:rsidR="00166D83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166D83" w:rsidRPr="00720E22" w:rsidRDefault="008166E5" w:rsidP="00514717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4) </w:t>
      </w:r>
      <w:r w:rsidR="000C4124" w:rsidRPr="00720E22">
        <w:rPr>
          <w:rFonts w:asciiTheme="majorBidi" w:eastAsia="Calibri" w:hAnsiTheme="majorBidi" w:cstheme="majorBidi"/>
          <w:sz w:val="28"/>
          <w:szCs w:val="28"/>
        </w:rPr>
        <w:t>которые могут служить средствами к обнаружению уголовного правонарушения, установлению фактических данных, выявлению виновного лица либо опровержению его виновно</w:t>
      </w:r>
      <w:r w:rsidR="00166D83" w:rsidRPr="00720E22">
        <w:rPr>
          <w:rFonts w:asciiTheme="majorBidi" w:eastAsia="Calibri" w:hAnsiTheme="majorBidi" w:cstheme="majorBidi"/>
          <w:sz w:val="28"/>
          <w:szCs w:val="28"/>
        </w:rPr>
        <w:t>с</w:t>
      </w:r>
      <w:r w:rsidR="000C4124" w:rsidRPr="00720E22">
        <w:rPr>
          <w:rFonts w:asciiTheme="majorBidi" w:eastAsia="Calibri" w:hAnsiTheme="majorBidi" w:cstheme="majorBidi"/>
          <w:sz w:val="28"/>
          <w:szCs w:val="28"/>
        </w:rPr>
        <w:t>ти.</w:t>
      </w:r>
    </w:p>
    <w:p w:rsidR="00DA4D13" w:rsidRPr="00720E22" w:rsidRDefault="008166E5" w:rsidP="00514717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17. </w:t>
      </w:r>
      <w:r w:rsidR="00DA4D13" w:rsidRPr="00720E22">
        <w:rPr>
          <w:rFonts w:asciiTheme="majorBidi" w:eastAsia="Calibri" w:hAnsiTheme="majorBidi" w:cstheme="majorBidi"/>
          <w:sz w:val="28"/>
          <w:szCs w:val="28"/>
        </w:rPr>
        <w:t>Предметы и документы</w:t>
      </w:r>
      <w:r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DA4D13" w:rsidRPr="00720E22">
        <w:rPr>
          <w:rFonts w:asciiTheme="majorBidi" w:eastAsia="Calibri" w:hAnsiTheme="majorBidi" w:cstheme="majorBidi"/>
          <w:sz w:val="28"/>
          <w:szCs w:val="28"/>
        </w:rPr>
        <w:t xml:space="preserve"> признанные вещественными доказательствами</w:t>
      </w:r>
      <w:r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DA4D13" w:rsidRPr="00720E22">
        <w:rPr>
          <w:rFonts w:asciiTheme="majorBidi" w:eastAsia="Calibri" w:hAnsiTheme="majorBidi" w:cstheme="majorBidi"/>
          <w:sz w:val="28"/>
          <w:szCs w:val="28"/>
        </w:rPr>
        <w:t xml:space="preserve"> в соответствии со ст.221 УПК </w:t>
      </w:r>
      <w:r w:rsidR="00B85BA4" w:rsidRPr="00720E22">
        <w:rPr>
          <w:rFonts w:asciiTheme="majorBidi" w:eastAsia="Calibri" w:hAnsiTheme="majorBidi" w:cstheme="majorBidi"/>
          <w:sz w:val="28"/>
          <w:szCs w:val="28"/>
        </w:rPr>
        <w:t xml:space="preserve">оставляются при деле либо </w:t>
      </w:r>
      <w:r w:rsidR="00B85BA4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="00DA4D13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безотлагательно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передаются на хранение владельцу или иным лицам, организациям </w:t>
      </w:r>
      <w:r w:rsidR="008F49FE" w:rsidRPr="00720E22">
        <w:rPr>
          <w:rFonts w:asciiTheme="majorBidi" w:eastAsia="Calibri" w:hAnsiTheme="majorBidi" w:cstheme="majorBidi"/>
          <w:sz w:val="28"/>
          <w:szCs w:val="28"/>
        </w:rPr>
        <w:t xml:space="preserve">в соответствии с Правилами изъятия, учета, хранения, передачи и уничтожения вещественных доказательств, изъятых документов, денег в национальной и иностранной валюте, наркотических средств, психотропных веществ по уголовным делам судом, органами прокуратуры, уголовного преследования и судебной экспертизы </w:t>
      </w:r>
      <w:r w:rsidR="008F49FE" w:rsidRPr="00A64FB4">
        <w:rPr>
          <w:rFonts w:asciiTheme="majorBidi" w:eastAsia="Calibri" w:hAnsiTheme="majorBidi" w:cstheme="majorBidi"/>
          <w:i/>
          <w:iCs/>
          <w:sz w:val="24"/>
          <w:szCs w:val="24"/>
        </w:rPr>
        <w:t>(утв. Постановлением Правительства №</w:t>
      </w:r>
      <w:r w:rsidR="00443A89"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 w:rsidR="008F49FE" w:rsidRPr="00A64FB4">
        <w:rPr>
          <w:rFonts w:asciiTheme="majorBidi" w:eastAsia="Calibri" w:hAnsiTheme="majorBidi" w:cstheme="majorBidi"/>
          <w:i/>
          <w:iCs/>
          <w:sz w:val="24"/>
          <w:szCs w:val="24"/>
        </w:rPr>
        <w:t>1291 от 09.12.2014г.)</w:t>
      </w:r>
      <w:r w:rsidR="008F49FE" w:rsidRPr="00720E22">
        <w:rPr>
          <w:rFonts w:asciiTheme="majorBidi" w:eastAsia="Calibri" w:hAnsiTheme="majorBidi" w:cstheme="majorBidi"/>
          <w:sz w:val="28"/>
          <w:szCs w:val="28"/>
        </w:rPr>
        <w:t xml:space="preserve">.     </w:t>
      </w:r>
    </w:p>
    <w:p w:rsidR="00514717" w:rsidRPr="00720E22" w:rsidRDefault="00166D83" w:rsidP="00514717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Предметы и документы</w:t>
      </w:r>
      <w:r w:rsidR="00DA4D13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не </w:t>
      </w:r>
      <w:r w:rsidR="00514717" w:rsidRPr="00720E22">
        <w:rPr>
          <w:rFonts w:asciiTheme="majorBidi" w:eastAsia="Calibri" w:hAnsiTheme="majorBidi" w:cstheme="majorBidi"/>
          <w:sz w:val="28"/>
          <w:szCs w:val="28"/>
        </w:rPr>
        <w:t xml:space="preserve">имеющие </w:t>
      </w:r>
      <w:r w:rsidRPr="00720E22">
        <w:rPr>
          <w:rFonts w:asciiTheme="majorBidi" w:eastAsia="Calibri" w:hAnsiTheme="majorBidi" w:cstheme="majorBidi"/>
          <w:sz w:val="28"/>
          <w:szCs w:val="28"/>
        </w:rPr>
        <w:t>значени</w:t>
      </w:r>
      <w:r w:rsidR="0023234F">
        <w:rPr>
          <w:rFonts w:asciiTheme="majorBidi" w:eastAsia="Calibri" w:hAnsiTheme="majorBidi" w:cstheme="majorBidi"/>
          <w:sz w:val="28"/>
          <w:szCs w:val="28"/>
        </w:rPr>
        <w:t>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для уголовного </w:t>
      </w:r>
      <w:r w:rsidR="00514717" w:rsidRPr="00720E22">
        <w:rPr>
          <w:rFonts w:asciiTheme="majorBidi" w:eastAsia="Calibri" w:hAnsiTheme="majorBidi" w:cstheme="majorBidi"/>
          <w:sz w:val="28"/>
          <w:szCs w:val="28"/>
        </w:rPr>
        <w:t>дел</w:t>
      </w:r>
      <w:r w:rsidRPr="00720E22">
        <w:rPr>
          <w:rFonts w:asciiTheme="majorBidi" w:eastAsia="Calibri" w:hAnsiTheme="majorBidi" w:cstheme="majorBidi"/>
          <w:sz w:val="28"/>
          <w:szCs w:val="28"/>
        </w:rPr>
        <w:t>а, возвращаются законному владельцу</w:t>
      </w:r>
      <w:r w:rsidR="00863899" w:rsidRPr="00720E22">
        <w:rPr>
          <w:rFonts w:asciiTheme="majorBidi" w:eastAsia="Calibri" w:hAnsiTheme="majorBidi" w:cstheme="majorBidi"/>
          <w:sz w:val="28"/>
          <w:szCs w:val="28"/>
        </w:rPr>
        <w:t>, о чем составляется соответствующая расписка</w:t>
      </w:r>
      <w:r w:rsidR="000E6FAF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863899" w:rsidRPr="00720E22">
        <w:rPr>
          <w:rFonts w:asciiTheme="majorBidi" w:eastAsia="Calibri" w:hAnsiTheme="majorBidi" w:cstheme="majorBidi"/>
          <w:sz w:val="28"/>
          <w:szCs w:val="28"/>
        </w:rPr>
        <w:t xml:space="preserve"> приобщаемая к делу</w:t>
      </w:r>
      <w:r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366E4C" w:rsidRPr="00720E22" w:rsidRDefault="00B85BA4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18</w:t>
      </w:r>
      <w:r w:rsidR="00DD5D58" w:rsidRPr="00720E22">
        <w:rPr>
          <w:rFonts w:asciiTheme="majorBidi" w:eastAsia="Calibri" w:hAnsiTheme="majorBidi" w:cstheme="majorBidi"/>
          <w:sz w:val="28"/>
          <w:szCs w:val="28"/>
        </w:rPr>
        <w:t xml:space="preserve">. Назначение экспертных исследований, привлечение специалистов осуществляется </w:t>
      </w:r>
      <w:r w:rsidR="00DD5D58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в срок не позднее 1</w:t>
      </w:r>
      <w:r w:rsidR="008A1C7D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5</w:t>
      </w:r>
      <w:r w:rsidR="00DD5D58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суток с момента </w:t>
      </w:r>
      <w:r w:rsidR="008A1C7D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начала </w:t>
      </w:r>
      <w:r w:rsidR="00DD5D58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досудебного расследования</w:t>
      </w:r>
      <w:r w:rsidR="00366E4C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.</w:t>
      </w:r>
    </w:p>
    <w:p w:rsidR="00DD5D58" w:rsidRDefault="00DD5D58" w:rsidP="00DD5D58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В случае большого объема изъятых предметов и документов, данный срок </w:t>
      </w:r>
      <w:r w:rsidR="00750BB6" w:rsidRPr="00720E22">
        <w:rPr>
          <w:rFonts w:asciiTheme="majorBidi" w:eastAsia="Calibri" w:hAnsiTheme="majorBidi" w:cstheme="majorBidi"/>
          <w:sz w:val="28"/>
          <w:szCs w:val="28"/>
        </w:rPr>
        <w:t xml:space="preserve">может быть продлен на </w:t>
      </w:r>
      <w:r w:rsidR="00896D28" w:rsidRPr="00720E22">
        <w:rPr>
          <w:rFonts w:asciiTheme="majorBidi" w:eastAsia="Calibri" w:hAnsiTheme="majorBidi" w:cstheme="majorBidi"/>
          <w:sz w:val="28"/>
          <w:szCs w:val="28"/>
        </w:rPr>
        <w:t>15</w:t>
      </w:r>
      <w:r w:rsidR="00750BB6" w:rsidRPr="00720E22">
        <w:rPr>
          <w:rFonts w:asciiTheme="majorBidi" w:eastAsia="Calibri" w:hAnsiTheme="majorBidi" w:cstheme="majorBidi"/>
          <w:sz w:val="28"/>
          <w:szCs w:val="28"/>
        </w:rPr>
        <w:t xml:space="preserve"> суток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в Агентстве – руководителем </w:t>
      </w:r>
      <w:r w:rsidR="00B85BA4" w:rsidRPr="00720E22">
        <w:rPr>
          <w:rFonts w:asciiTheme="majorBidi" w:eastAsia="Calibri" w:hAnsiTheme="majorBidi" w:cstheme="majorBidi"/>
          <w:sz w:val="28"/>
          <w:szCs w:val="28"/>
        </w:rPr>
        <w:lastRenderedPageBreak/>
        <w:t>следственного подразделения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, в ДЭР – руководителем или </w:t>
      </w:r>
      <w:r w:rsidR="00B85BA4" w:rsidRPr="00720E22">
        <w:rPr>
          <w:rFonts w:asciiTheme="majorBidi" w:eastAsia="Calibri" w:hAnsiTheme="majorBidi" w:cstheme="majorBidi"/>
          <w:sz w:val="28"/>
          <w:szCs w:val="28"/>
        </w:rPr>
        <w:t xml:space="preserve">его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заместителем на основании мотивированного рапорта следователя, согласованного руководителем </w:t>
      </w:r>
      <w:r w:rsidR="00B85BA4" w:rsidRPr="00720E22">
        <w:rPr>
          <w:rFonts w:asciiTheme="majorBidi" w:eastAsia="Calibri" w:hAnsiTheme="majorBidi" w:cstheme="majorBidi"/>
          <w:sz w:val="28"/>
          <w:szCs w:val="28"/>
        </w:rPr>
        <w:t>следственного подразделения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</w:p>
    <w:p w:rsidR="00D326FB" w:rsidRDefault="00AF56C6" w:rsidP="00DD5D58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 xml:space="preserve">19. </w:t>
      </w:r>
      <w:r w:rsidR="005F0D55">
        <w:rPr>
          <w:rFonts w:asciiTheme="majorBidi" w:eastAsia="Calibri" w:hAnsiTheme="majorBidi" w:cstheme="majorBidi"/>
          <w:sz w:val="28"/>
          <w:szCs w:val="28"/>
        </w:rPr>
        <w:t xml:space="preserve">С целью получения </w:t>
      </w:r>
      <w:r w:rsidR="00D326FB">
        <w:rPr>
          <w:rFonts w:asciiTheme="majorBidi" w:eastAsia="Calibri" w:hAnsiTheme="majorBidi" w:cstheme="majorBidi"/>
          <w:sz w:val="28"/>
          <w:szCs w:val="28"/>
        </w:rPr>
        <w:t xml:space="preserve">полных и правдивых показаний </w:t>
      </w:r>
      <w:r w:rsidR="005F0D55">
        <w:rPr>
          <w:rFonts w:asciiTheme="majorBidi" w:eastAsia="Calibri" w:hAnsiTheme="majorBidi" w:cstheme="majorBidi"/>
          <w:sz w:val="28"/>
          <w:szCs w:val="28"/>
        </w:rPr>
        <w:t>от лица</w:t>
      </w:r>
      <w:r w:rsidR="00443A89">
        <w:rPr>
          <w:rFonts w:asciiTheme="majorBidi" w:eastAsia="Calibri" w:hAnsiTheme="majorBidi" w:cstheme="majorBidi"/>
          <w:sz w:val="28"/>
          <w:szCs w:val="28"/>
        </w:rPr>
        <w:t>,</w:t>
      </w:r>
      <w:r w:rsidR="005F0D55">
        <w:rPr>
          <w:rFonts w:asciiTheme="majorBidi" w:eastAsia="Calibri" w:hAnsiTheme="majorBidi" w:cstheme="majorBidi"/>
          <w:sz w:val="28"/>
          <w:szCs w:val="28"/>
        </w:rPr>
        <w:t xml:space="preserve"> обладающего сведениями, име</w:t>
      </w:r>
      <w:r w:rsidR="00D326FB">
        <w:rPr>
          <w:rFonts w:asciiTheme="majorBidi" w:eastAsia="Calibri" w:hAnsiTheme="majorBidi" w:cstheme="majorBidi"/>
          <w:sz w:val="28"/>
          <w:szCs w:val="28"/>
        </w:rPr>
        <w:t xml:space="preserve">ющими значение для расследуемого дела, </w:t>
      </w:r>
      <w:r>
        <w:rPr>
          <w:rFonts w:asciiTheme="majorBidi" w:eastAsia="Calibri" w:hAnsiTheme="majorBidi" w:cstheme="majorBidi"/>
          <w:sz w:val="28"/>
          <w:szCs w:val="28"/>
        </w:rPr>
        <w:t xml:space="preserve">следователь обязан определить </w:t>
      </w:r>
      <w:r w:rsidR="00D326FB">
        <w:rPr>
          <w:rFonts w:asciiTheme="majorBidi" w:eastAsia="Calibri" w:hAnsiTheme="majorBidi" w:cstheme="majorBidi"/>
          <w:sz w:val="28"/>
          <w:szCs w:val="28"/>
        </w:rPr>
        <w:t xml:space="preserve">предмет допроса, т.е. </w:t>
      </w:r>
      <w:r>
        <w:rPr>
          <w:rFonts w:asciiTheme="majorBidi" w:eastAsia="Calibri" w:hAnsiTheme="majorBidi" w:cstheme="majorBidi"/>
          <w:sz w:val="28"/>
          <w:szCs w:val="28"/>
        </w:rPr>
        <w:t>круг обстоятельств</w:t>
      </w:r>
      <w:r w:rsidR="00443A89">
        <w:rPr>
          <w:rFonts w:asciiTheme="majorBidi" w:eastAsia="Calibri" w:hAnsiTheme="majorBidi" w:cstheme="majorBidi"/>
          <w:sz w:val="28"/>
          <w:szCs w:val="28"/>
        </w:rPr>
        <w:t>,</w:t>
      </w:r>
      <w:r>
        <w:rPr>
          <w:rFonts w:asciiTheme="majorBidi" w:eastAsia="Calibri" w:hAnsiTheme="majorBidi" w:cstheme="majorBidi"/>
          <w:sz w:val="28"/>
          <w:szCs w:val="28"/>
        </w:rPr>
        <w:t xml:space="preserve"> подлежащи</w:t>
      </w:r>
      <w:r w:rsidR="005775F7">
        <w:rPr>
          <w:rFonts w:asciiTheme="majorBidi" w:eastAsia="Calibri" w:hAnsiTheme="majorBidi" w:cstheme="majorBidi"/>
          <w:sz w:val="28"/>
          <w:szCs w:val="28"/>
        </w:rPr>
        <w:t>х</w:t>
      </w:r>
      <w:r>
        <w:rPr>
          <w:rFonts w:asciiTheme="majorBidi" w:eastAsia="Calibri" w:hAnsiTheme="majorBidi" w:cstheme="majorBidi"/>
          <w:sz w:val="28"/>
          <w:szCs w:val="28"/>
        </w:rPr>
        <w:t xml:space="preserve"> выяснению у допрашиваемого лица</w:t>
      </w:r>
      <w:r w:rsidR="005F0D55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D326FB">
        <w:rPr>
          <w:rFonts w:asciiTheme="majorBidi" w:eastAsia="Calibri" w:hAnsiTheme="majorBidi" w:cstheme="majorBidi"/>
          <w:sz w:val="28"/>
          <w:szCs w:val="28"/>
        </w:rPr>
        <w:t xml:space="preserve">для чего </w:t>
      </w:r>
      <w:r w:rsidR="00A55C75">
        <w:rPr>
          <w:rFonts w:asciiTheme="majorBidi" w:eastAsia="Calibri" w:hAnsiTheme="majorBidi" w:cstheme="majorBidi"/>
          <w:sz w:val="28"/>
          <w:szCs w:val="28"/>
        </w:rPr>
        <w:t>с</w:t>
      </w:r>
      <w:r w:rsidR="00D326FB">
        <w:rPr>
          <w:rFonts w:asciiTheme="majorBidi" w:eastAsia="Calibri" w:hAnsiTheme="majorBidi" w:cstheme="majorBidi"/>
          <w:sz w:val="28"/>
          <w:szCs w:val="28"/>
        </w:rPr>
        <w:t>формир</w:t>
      </w:r>
      <w:r w:rsidR="00A55C75">
        <w:rPr>
          <w:rFonts w:asciiTheme="majorBidi" w:eastAsia="Calibri" w:hAnsiTheme="majorBidi" w:cstheme="majorBidi"/>
          <w:sz w:val="28"/>
          <w:szCs w:val="28"/>
        </w:rPr>
        <w:t xml:space="preserve">овать </w:t>
      </w:r>
      <w:r w:rsidR="00D326FB">
        <w:rPr>
          <w:rFonts w:asciiTheme="majorBidi" w:eastAsia="Calibri" w:hAnsiTheme="majorBidi" w:cstheme="majorBidi"/>
          <w:sz w:val="28"/>
          <w:szCs w:val="28"/>
        </w:rPr>
        <w:t>вопросы</w:t>
      </w:r>
      <w:r w:rsidR="00443A89">
        <w:rPr>
          <w:rFonts w:asciiTheme="majorBidi" w:eastAsia="Calibri" w:hAnsiTheme="majorBidi" w:cstheme="majorBidi"/>
          <w:sz w:val="28"/>
          <w:szCs w:val="28"/>
        </w:rPr>
        <w:t>,</w:t>
      </w:r>
      <w:r w:rsidR="00D326FB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3C6F43">
        <w:rPr>
          <w:rFonts w:asciiTheme="majorBidi" w:eastAsia="Calibri" w:hAnsiTheme="majorBidi" w:cstheme="majorBidi"/>
          <w:sz w:val="28"/>
          <w:szCs w:val="28"/>
        </w:rPr>
        <w:t xml:space="preserve">которые необходимо задать в </w:t>
      </w:r>
      <w:r w:rsidR="00A55C75">
        <w:rPr>
          <w:rFonts w:asciiTheme="majorBidi" w:eastAsia="Calibri" w:hAnsiTheme="majorBidi" w:cstheme="majorBidi"/>
          <w:sz w:val="28"/>
          <w:szCs w:val="28"/>
        </w:rPr>
        <w:t xml:space="preserve">тактической </w:t>
      </w:r>
      <w:r w:rsidR="00D326FB">
        <w:rPr>
          <w:rFonts w:asciiTheme="majorBidi" w:eastAsia="Calibri" w:hAnsiTheme="majorBidi" w:cstheme="majorBidi"/>
          <w:sz w:val="28"/>
          <w:szCs w:val="28"/>
        </w:rPr>
        <w:t>последовательности</w:t>
      </w:r>
      <w:r w:rsidR="00A55C75">
        <w:rPr>
          <w:rFonts w:asciiTheme="majorBidi" w:eastAsia="Calibri" w:hAnsiTheme="majorBidi" w:cstheme="majorBidi"/>
          <w:sz w:val="28"/>
          <w:szCs w:val="28"/>
        </w:rPr>
        <w:t xml:space="preserve"> и комбинации.</w:t>
      </w:r>
      <w:r w:rsidR="00D326FB">
        <w:rPr>
          <w:rFonts w:asciiTheme="majorBidi" w:eastAsia="Calibri" w:hAnsiTheme="majorBidi" w:cstheme="majorBidi"/>
          <w:sz w:val="28"/>
          <w:szCs w:val="28"/>
        </w:rPr>
        <w:t xml:space="preserve">  </w:t>
      </w:r>
    </w:p>
    <w:p w:rsidR="003C6F43" w:rsidRDefault="00A55C75" w:rsidP="00DD5D58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Вопросы</w:t>
      </w:r>
      <w:r w:rsidR="00CB198A">
        <w:rPr>
          <w:rFonts w:asciiTheme="majorBidi" w:eastAsia="Calibri" w:hAnsiTheme="majorBidi" w:cstheme="majorBidi"/>
          <w:sz w:val="28"/>
          <w:szCs w:val="28"/>
        </w:rPr>
        <w:t>,</w:t>
      </w:r>
      <w:r>
        <w:rPr>
          <w:rFonts w:asciiTheme="majorBidi" w:eastAsia="Calibri" w:hAnsiTheme="majorBidi" w:cstheme="majorBidi"/>
          <w:sz w:val="28"/>
          <w:szCs w:val="28"/>
        </w:rPr>
        <w:t xml:space="preserve"> подлежащие выяснению у допрашиваемого лица</w:t>
      </w:r>
      <w:r w:rsidR="00CB198A">
        <w:rPr>
          <w:rFonts w:asciiTheme="majorBidi" w:eastAsia="Calibri" w:hAnsiTheme="majorBidi" w:cstheme="majorBidi"/>
          <w:sz w:val="28"/>
          <w:szCs w:val="28"/>
        </w:rPr>
        <w:t>,</w:t>
      </w:r>
      <w:r>
        <w:rPr>
          <w:rFonts w:asciiTheme="majorBidi" w:eastAsia="Calibri" w:hAnsiTheme="majorBidi" w:cstheme="majorBidi"/>
          <w:sz w:val="28"/>
          <w:szCs w:val="28"/>
        </w:rPr>
        <w:t xml:space="preserve"> формир</w:t>
      </w:r>
      <w:r w:rsidR="00C067FE">
        <w:rPr>
          <w:rFonts w:asciiTheme="majorBidi" w:eastAsia="Calibri" w:hAnsiTheme="majorBidi" w:cstheme="majorBidi"/>
          <w:sz w:val="28"/>
          <w:szCs w:val="28"/>
        </w:rPr>
        <w:t>ую</w:t>
      </w:r>
      <w:r>
        <w:rPr>
          <w:rFonts w:asciiTheme="majorBidi" w:eastAsia="Calibri" w:hAnsiTheme="majorBidi" w:cstheme="majorBidi"/>
          <w:sz w:val="28"/>
          <w:szCs w:val="28"/>
        </w:rPr>
        <w:t>тся из материалов дела,</w:t>
      </w:r>
      <w:r w:rsidR="00C067FE">
        <w:rPr>
          <w:rFonts w:asciiTheme="majorBidi" w:eastAsia="Calibri" w:hAnsiTheme="majorBidi" w:cstheme="majorBidi"/>
          <w:sz w:val="28"/>
          <w:szCs w:val="28"/>
        </w:rPr>
        <w:t xml:space="preserve"> </w:t>
      </w:r>
      <w:r>
        <w:rPr>
          <w:rFonts w:asciiTheme="majorBidi" w:eastAsia="Calibri" w:hAnsiTheme="majorBidi" w:cstheme="majorBidi"/>
          <w:sz w:val="28"/>
          <w:szCs w:val="28"/>
        </w:rPr>
        <w:t>оперативно – розыскных мероприятий</w:t>
      </w:r>
      <w:r w:rsidR="00C067FE">
        <w:rPr>
          <w:rFonts w:asciiTheme="majorBidi" w:eastAsia="Calibri" w:hAnsiTheme="majorBidi" w:cstheme="majorBidi"/>
          <w:sz w:val="28"/>
          <w:szCs w:val="28"/>
        </w:rPr>
        <w:t xml:space="preserve"> и вещественных доказательств</w:t>
      </w:r>
      <w:r w:rsidR="003C6F43">
        <w:rPr>
          <w:rFonts w:asciiTheme="majorBidi" w:eastAsia="Calibri" w:hAnsiTheme="majorBidi" w:cstheme="majorBidi"/>
          <w:sz w:val="28"/>
          <w:szCs w:val="28"/>
        </w:rPr>
        <w:t>.</w:t>
      </w:r>
    </w:p>
    <w:p w:rsidR="00C067FE" w:rsidRDefault="003C6F43" w:rsidP="00DD5D58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Р</w:t>
      </w:r>
      <w:r w:rsidR="00A55C75">
        <w:rPr>
          <w:rFonts w:asciiTheme="majorBidi" w:eastAsia="Calibri" w:hAnsiTheme="majorBidi" w:cstheme="majorBidi"/>
          <w:sz w:val="28"/>
          <w:szCs w:val="28"/>
        </w:rPr>
        <w:t>уководител</w:t>
      </w:r>
      <w:r>
        <w:rPr>
          <w:rFonts w:asciiTheme="majorBidi" w:eastAsia="Calibri" w:hAnsiTheme="majorBidi" w:cstheme="majorBidi"/>
          <w:sz w:val="28"/>
          <w:szCs w:val="28"/>
        </w:rPr>
        <w:t>ь</w:t>
      </w:r>
      <w:r w:rsidR="00A55C75">
        <w:rPr>
          <w:rFonts w:asciiTheme="majorBidi" w:eastAsia="Calibri" w:hAnsiTheme="majorBidi" w:cstheme="majorBidi"/>
          <w:sz w:val="28"/>
          <w:szCs w:val="28"/>
        </w:rPr>
        <w:t xml:space="preserve"> следственного подразделения</w:t>
      </w:r>
      <w:r>
        <w:rPr>
          <w:rFonts w:asciiTheme="majorBidi" w:eastAsia="Calibri" w:hAnsiTheme="majorBidi" w:cstheme="majorBidi"/>
          <w:sz w:val="28"/>
          <w:szCs w:val="28"/>
        </w:rPr>
        <w:t xml:space="preserve"> обязан предварительно изучить вопросы и утвердить</w:t>
      </w:r>
      <w:r w:rsidR="00C067FE">
        <w:rPr>
          <w:rFonts w:asciiTheme="majorBidi" w:eastAsia="Calibri" w:hAnsiTheme="majorBidi" w:cstheme="majorBidi"/>
          <w:sz w:val="28"/>
          <w:szCs w:val="28"/>
        </w:rPr>
        <w:t xml:space="preserve"> их</w:t>
      </w:r>
      <w:r>
        <w:rPr>
          <w:rFonts w:asciiTheme="majorBidi" w:eastAsia="Calibri" w:hAnsiTheme="majorBidi" w:cstheme="majorBidi"/>
          <w:sz w:val="28"/>
          <w:szCs w:val="28"/>
        </w:rPr>
        <w:t>.</w:t>
      </w:r>
    </w:p>
    <w:p w:rsidR="00A55C75" w:rsidRDefault="00C067FE" w:rsidP="00DD5D58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 xml:space="preserve">Если предстоит сложный допрос, с выяснением широкого круга обстоятельств, использованием значительной исходной информации </w:t>
      </w:r>
      <w:r w:rsidR="00CB198A">
        <w:rPr>
          <w:rFonts w:asciiTheme="majorBidi" w:eastAsia="Calibri" w:hAnsiTheme="majorBidi" w:cstheme="majorBidi"/>
          <w:sz w:val="28"/>
          <w:szCs w:val="28"/>
        </w:rPr>
        <w:t xml:space="preserve">следователем </w:t>
      </w:r>
      <w:r>
        <w:rPr>
          <w:rFonts w:asciiTheme="majorBidi" w:eastAsia="Calibri" w:hAnsiTheme="majorBidi" w:cstheme="majorBidi"/>
          <w:sz w:val="28"/>
          <w:szCs w:val="28"/>
        </w:rPr>
        <w:t xml:space="preserve">составляется и утверждается руководителем следственного подразделения план допроса. </w:t>
      </w:r>
      <w:r w:rsidR="003C6F43">
        <w:rPr>
          <w:rFonts w:asciiTheme="majorBidi" w:eastAsia="Calibri" w:hAnsiTheme="majorBidi" w:cstheme="majorBidi"/>
          <w:sz w:val="28"/>
          <w:szCs w:val="28"/>
        </w:rPr>
        <w:t xml:space="preserve">   </w:t>
      </w:r>
    </w:p>
    <w:p w:rsidR="00D326FB" w:rsidRDefault="00C067FE" w:rsidP="00DD5D58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20. Руководитель следственного подразделения обязан принять меры к недопущению необоснованного повторного вызова следователем участников уголовного процесса на допрос.</w:t>
      </w:r>
    </w:p>
    <w:p w:rsidR="00C067FE" w:rsidRDefault="00C067FE" w:rsidP="00DD5D58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Повторный допрос лиц осуществляется только на основании мотивированного рапорта</w:t>
      </w:r>
      <w:r w:rsidR="00443A89">
        <w:rPr>
          <w:rFonts w:asciiTheme="majorBidi" w:eastAsia="Calibri" w:hAnsiTheme="majorBidi" w:cstheme="majorBidi"/>
          <w:sz w:val="28"/>
          <w:szCs w:val="28"/>
        </w:rPr>
        <w:t>,</w:t>
      </w:r>
      <w:r>
        <w:rPr>
          <w:rFonts w:asciiTheme="majorBidi" w:eastAsia="Calibri" w:hAnsiTheme="majorBidi" w:cstheme="majorBidi"/>
          <w:sz w:val="28"/>
          <w:szCs w:val="28"/>
        </w:rPr>
        <w:t xml:space="preserve"> утвержденного руководителем Департамента.  </w:t>
      </w:r>
    </w:p>
    <w:p w:rsidR="00F25F17" w:rsidRPr="00720E22" w:rsidRDefault="00F25F17" w:rsidP="00070BB2">
      <w:pPr>
        <w:widowControl w:val="0"/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6120EF" w:rsidRPr="00720E22" w:rsidRDefault="00B9784C" w:rsidP="00720E22">
      <w:pPr>
        <w:widowControl w:val="0"/>
        <w:spacing w:after="0" w:line="240" w:lineRule="atLeast"/>
        <w:ind w:firstLine="567"/>
        <w:jc w:val="center"/>
        <w:rPr>
          <w:rFonts w:asciiTheme="majorBidi" w:eastAsia="Calibri" w:hAnsiTheme="majorBidi" w:cstheme="majorBidi"/>
          <w:b/>
          <w:bCs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</w:rPr>
        <w:t>4</w:t>
      </w:r>
      <w:r w:rsid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. </w:t>
      </w:r>
      <w:r w:rsidR="00F1407F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Меры</w:t>
      </w:r>
      <w:r w:rsidR="000068D5">
        <w:rPr>
          <w:rFonts w:asciiTheme="majorBidi" w:eastAsia="Calibri" w:hAnsiTheme="majorBidi" w:cstheme="majorBidi"/>
          <w:b/>
          <w:bCs/>
          <w:sz w:val="28"/>
          <w:szCs w:val="28"/>
        </w:rPr>
        <w:t>,</w:t>
      </w:r>
      <w:r w:rsidR="00F1407F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направленные </w:t>
      </w:r>
      <w:r w:rsidR="00F641F8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на </w:t>
      </w:r>
      <w:r w:rsidR="00F1407F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установление </w:t>
      </w:r>
      <w:r w:rsidR="00F641F8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имуществ</w:t>
      </w:r>
      <w:r w:rsidR="00F1407F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а</w:t>
      </w:r>
      <w:r w:rsidR="00F641F8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и</w:t>
      </w:r>
      <w:r w:rsid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="00F641F8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денежны</w:t>
      </w:r>
      <w:r w:rsidR="00F1407F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х</w:t>
      </w:r>
      <w:r w:rsidR="00F641F8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средств</w:t>
      </w:r>
      <w:r w:rsidR="00AD6A00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,</w:t>
      </w:r>
      <w:r w:rsidR="00F1407F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="00B36ED6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добытых преступным путем</w:t>
      </w:r>
    </w:p>
    <w:p w:rsidR="006120EF" w:rsidRPr="00720E22" w:rsidRDefault="00B9784C" w:rsidP="006120EF">
      <w:pPr>
        <w:widowControl w:val="0"/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21.</w:t>
      </w:r>
      <w:r w:rsidR="00443A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268F" w:rsidRPr="00720E22">
        <w:rPr>
          <w:rFonts w:ascii="Times New Roman" w:eastAsia="Times New Roman" w:hAnsi="Times New Roman" w:cs="Times New Roman"/>
          <w:sz w:val="28"/>
          <w:szCs w:val="28"/>
        </w:rPr>
        <w:t xml:space="preserve">В соответствии со ст.60 УПК </w:t>
      </w:r>
      <w:r w:rsidR="006120EF" w:rsidRPr="00720E2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4268F" w:rsidRPr="00720E22">
        <w:rPr>
          <w:rFonts w:ascii="Times New Roman" w:eastAsia="Times New Roman" w:hAnsi="Times New Roman" w:cs="Times New Roman"/>
          <w:sz w:val="28"/>
          <w:szCs w:val="28"/>
        </w:rPr>
        <w:t xml:space="preserve"> целях обеспечения исполнения приговора в части гражданского иска, других имущественных взысканий или возможной конфискации имущества </w:t>
      </w:r>
      <w:r w:rsidRPr="00720E22">
        <w:rPr>
          <w:rFonts w:ascii="Times New Roman" w:eastAsia="Times New Roman" w:hAnsi="Times New Roman" w:cs="Times New Roman"/>
          <w:sz w:val="28"/>
          <w:szCs w:val="28"/>
        </w:rPr>
        <w:t xml:space="preserve">следователь обязан </w:t>
      </w:r>
      <w:r w:rsidR="00C4268F" w:rsidRPr="00720E22">
        <w:rPr>
          <w:rFonts w:ascii="Times New Roman" w:eastAsia="Times New Roman" w:hAnsi="Times New Roman" w:cs="Times New Roman"/>
          <w:sz w:val="28"/>
          <w:szCs w:val="28"/>
        </w:rPr>
        <w:t>принять меры</w:t>
      </w:r>
      <w:r w:rsidR="006120EF" w:rsidRPr="00720E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268F" w:rsidRPr="00720E22">
        <w:rPr>
          <w:rFonts w:ascii="Times New Roman" w:eastAsia="Times New Roman" w:hAnsi="Times New Roman" w:cs="Times New Roman"/>
          <w:sz w:val="28"/>
          <w:szCs w:val="28"/>
        </w:rPr>
        <w:t>к установлению имуществ</w:t>
      </w:r>
      <w:r w:rsidR="00771FA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6120EF" w:rsidRPr="00720E2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120EF" w:rsidRPr="00720E22" w:rsidRDefault="00771FAB" w:rsidP="006120E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1FAB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268F" w:rsidRPr="00720E22">
        <w:rPr>
          <w:rFonts w:ascii="Times New Roman" w:eastAsia="Times New Roman" w:hAnsi="Times New Roman" w:cs="Times New Roman"/>
          <w:sz w:val="28"/>
          <w:szCs w:val="28"/>
        </w:rPr>
        <w:t>подозреваемого или лиц, несущих по закону материальную ответственность за его действия</w:t>
      </w:r>
      <w:r w:rsidR="006120EF" w:rsidRPr="00720E2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4268F" w:rsidRPr="00720E22" w:rsidRDefault="00771FAB" w:rsidP="006120E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1FAB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268F" w:rsidRPr="00720E22">
        <w:rPr>
          <w:rFonts w:ascii="Times New Roman" w:eastAsia="Times New Roman" w:hAnsi="Times New Roman" w:cs="Times New Roman"/>
          <w:sz w:val="28"/>
          <w:szCs w:val="28"/>
        </w:rPr>
        <w:t>добыто</w:t>
      </w:r>
      <w:r>
        <w:rPr>
          <w:rFonts w:ascii="Times New Roman" w:eastAsia="Times New Roman" w:hAnsi="Times New Roman" w:cs="Times New Roman"/>
          <w:sz w:val="28"/>
          <w:szCs w:val="28"/>
        </w:rPr>
        <w:t>го</w:t>
      </w:r>
      <w:r w:rsidR="00C4268F" w:rsidRPr="00720E22">
        <w:rPr>
          <w:rFonts w:ascii="Times New Roman" w:eastAsia="Times New Roman" w:hAnsi="Times New Roman" w:cs="Times New Roman"/>
          <w:sz w:val="28"/>
          <w:szCs w:val="28"/>
        </w:rPr>
        <w:t xml:space="preserve"> преступным путем либо приобретенного на средства, добытые преступным путем, переданно</w:t>
      </w:r>
      <w:r>
        <w:rPr>
          <w:rFonts w:ascii="Times New Roman" w:eastAsia="Times New Roman" w:hAnsi="Times New Roman" w:cs="Times New Roman"/>
          <w:sz w:val="28"/>
          <w:szCs w:val="28"/>
        </w:rPr>
        <w:t>го</w:t>
      </w:r>
      <w:r w:rsidR="00C4268F" w:rsidRPr="00720E22">
        <w:rPr>
          <w:rFonts w:ascii="Times New Roman" w:eastAsia="Times New Roman" w:hAnsi="Times New Roman" w:cs="Times New Roman"/>
          <w:sz w:val="28"/>
          <w:szCs w:val="28"/>
        </w:rPr>
        <w:t xml:space="preserve"> в собственность других лиц</w:t>
      </w:r>
      <w:r w:rsidR="00C4268F" w:rsidRPr="00720E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24F4" w:rsidRPr="00720E22" w:rsidRDefault="005C7730" w:rsidP="005C7730">
      <w:pPr>
        <w:spacing w:after="0" w:line="240" w:lineRule="auto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Во исполнение указанных требований</w:t>
      </w:r>
      <w:r w:rsidR="007324F4" w:rsidRPr="00720E22">
        <w:rPr>
          <w:rFonts w:asciiTheme="majorBidi" w:eastAsia="Calibri" w:hAnsiTheme="majorBidi" w:cstheme="majorBidi"/>
          <w:sz w:val="28"/>
          <w:szCs w:val="28"/>
        </w:rPr>
        <w:t xml:space="preserve"> следователь</w:t>
      </w:r>
      <w:r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7324F4" w:rsidRPr="00720E22">
        <w:rPr>
          <w:rFonts w:asciiTheme="majorBidi" w:eastAsia="Calibri" w:hAnsiTheme="majorBidi" w:cstheme="majorBidi"/>
          <w:sz w:val="28"/>
          <w:szCs w:val="28"/>
        </w:rPr>
        <w:t xml:space="preserve"> руководитель следственного подразделения </w:t>
      </w:r>
      <w:r w:rsidR="00265B8C" w:rsidRPr="00720E22">
        <w:rPr>
          <w:rFonts w:asciiTheme="majorBidi" w:eastAsia="Calibri" w:hAnsiTheme="majorBidi" w:cstheme="majorBidi"/>
          <w:sz w:val="28"/>
          <w:szCs w:val="28"/>
        </w:rPr>
        <w:t>обязаны при составлении плана определить</w:t>
      </w:r>
      <w:r w:rsidR="00AC7933" w:rsidRPr="00720E22">
        <w:rPr>
          <w:rFonts w:asciiTheme="majorBidi" w:eastAsia="Calibri" w:hAnsiTheme="majorBidi" w:cstheme="majorBidi"/>
          <w:sz w:val="28"/>
          <w:szCs w:val="28"/>
        </w:rPr>
        <w:t xml:space="preserve"> круг лиц</w:t>
      </w:r>
      <w:r w:rsidR="00771FAB">
        <w:rPr>
          <w:rFonts w:asciiTheme="majorBidi" w:eastAsia="Calibri" w:hAnsiTheme="majorBidi" w:cstheme="majorBidi"/>
          <w:sz w:val="28"/>
          <w:szCs w:val="28"/>
        </w:rPr>
        <w:t>,</w:t>
      </w:r>
      <w:r w:rsidR="00AC7933" w:rsidRPr="00720E22">
        <w:rPr>
          <w:rFonts w:asciiTheme="majorBidi" w:eastAsia="Calibri" w:hAnsiTheme="majorBidi" w:cstheme="majorBidi"/>
          <w:sz w:val="28"/>
          <w:szCs w:val="28"/>
        </w:rPr>
        <w:t xml:space="preserve"> имущество и счета которых подлежат аресту. </w:t>
      </w:r>
      <w:r w:rsidR="00265B8C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5C7730" w:rsidRPr="00720E22" w:rsidRDefault="00B9784C" w:rsidP="005C773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eastAsia="Calibri" w:hAnsiTheme="majorBidi" w:cstheme="majorBidi"/>
          <w:sz w:val="28"/>
          <w:szCs w:val="28"/>
        </w:rPr>
        <w:t>22.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C7933" w:rsidRPr="00720E22">
        <w:rPr>
          <w:rFonts w:asciiTheme="majorBidi" w:eastAsia="Calibri" w:hAnsiTheme="majorBidi" w:cstheme="majorBidi"/>
          <w:sz w:val="28"/>
          <w:szCs w:val="28"/>
        </w:rPr>
        <w:t>В</w:t>
      </w:r>
      <w:r w:rsidR="005C7730" w:rsidRPr="00720E22">
        <w:rPr>
          <w:rFonts w:asciiTheme="majorBidi" w:eastAsia="Calibri" w:hAnsiTheme="majorBidi" w:cstheme="majorBidi"/>
          <w:sz w:val="28"/>
          <w:szCs w:val="28"/>
        </w:rPr>
        <w:t xml:space="preserve"> целях наложения ареста на имущество и денежные средства, руководствуясь М</w:t>
      </w:r>
      <w:r w:rsidR="006120EF" w:rsidRPr="00720E22">
        <w:rPr>
          <w:rFonts w:asciiTheme="majorBidi" w:eastAsia="Calibri" w:hAnsiTheme="majorBidi" w:cstheme="majorBidi"/>
          <w:sz w:val="28"/>
          <w:szCs w:val="28"/>
        </w:rPr>
        <w:t>етоди</w:t>
      </w:r>
      <w:r w:rsidR="005C7730" w:rsidRPr="00720E22">
        <w:rPr>
          <w:rFonts w:asciiTheme="majorBidi" w:eastAsia="Calibri" w:hAnsiTheme="majorBidi" w:cstheme="majorBidi"/>
          <w:sz w:val="28"/>
          <w:szCs w:val="28"/>
        </w:rPr>
        <w:t>чес</w:t>
      </w:r>
      <w:r w:rsidR="006120EF" w:rsidRPr="00720E22">
        <w:rPr>
          <w:rFonts w:asciiTheme="majorBidi" w:eastAsia="Calibri" w:hAnsiTheme="majorBidi" w:cstheme="majorBidi"/>
          <w:sz w:val="28"/>
          <w:szCs w:val="28"/>
        </w:rPr>
        <w:t>ки</w:t>
      </w:r>
      <w:r w:rsidR="005C7730" w:rsidRPr="00720E22">
        <w:rPr>
          <w:rFonts w:asciiTheme="majorBidi" w:eastAsia="Calibri" w:hAnsiTheme="majorBidi" w:cstheme="majorBidi"/>
          <w:sz w:val="28"/>
          <w:szCs w:val="28"/>
        </w:rPr>
        <w:t xml:space="preserve">ми рекомендациями о порядке </w:t>
      </w:r>
      <w:r w:rsidR="006120EF" w:rsidRPr="00720E22">
        <w:rPr>
          <w:rFonts w:asciiTheme="majorBidi" w:eastAsia="Calibri" w:hAnsiTheme="majorBidi" w:cstheme="majorBidi"/>
          <w:sz w:val="28"/>
          <w:szCs w:val="28"/>
        </w:rPr>
        <w:t>проведения параллельн</w:t>
      </w:r>
      <w:r w:rsidR="005C7730" w:rsidRPr="00720E22">
        <w:rPr>
          <w:rFonts w:asciiTheme="majorBidi" w:eastAsia="Calibri" w:hAnsiTheme="majorBidi" w:cstheme="majorBidi"/>
          <w:sz w:val="28"/>
          <w:szCs w:val="28"/>
        </w:rPr>
        <w:t xml:space="preserve">ых финансовых </w:t>
      </w:r>
      <w:r w:rsidR="006120EF" w:rsidRPr="00720E22">
        <w:rPr>
          <w:rFonts w:asciiTheme="majorBidi" w:eastAsia="Calibri" w:hAnsiTheme="majorBidi" w:cstheme="majorBidi"/>
          <w:sz w:val="28"/>
          <w:szCs w:val="28"/>
        </w:rPr>
        <w:t>расследовани</w:t>
      </w:r>
      <w:r w:rsidR="005C7730" w:rsidRPr="00720E22">
        <w:rPr>
          <w:rFonts w:asciiTheme="majorBidi" w:eastAsia="Calibri" w:hAnsiTheme="majorBidi" w:cstheme="majorBidi"/>
          <w:sz w:val="28"/>
          <w:szCs w:val="28"/>
        </w:rPr>
        <w:t>й и</w:t>
      </w:r>
      <w:r w:rsidR="006120EF" w:rsidRPr="00720E22">
        <w:rPr>
          <w:rFonts w:asciiTheme="majorBidi" w:eastAsia="Calibri" w:hAnsiTheme="majorBidi" w:cstheme="majorBidi"/>
          <w:sz w:val="28"/>
          <w:szCs w:val="28"/>
        </w:rPr>
        <w:t xml:space="preserve"> принцип</w:t>
      </w:r>
      <w:r w:rsidR="005C7730" w:rsidRPr="00720E22">
        <w:rPr>
          <w:rFonts w:asciiTheme="majorBidi" w:eastAsia="Calibri" w:hAnsiTheme="majorBidi" w:cstheme="majorBidi"/>
          <w:sz w:val="28"/>
          <w:szCs w:val="28"/>
        </w:rPr>
        <w:t>ом</w:t>
      </w:r>
      <w:r w:rsidR="006120EF" w:rsidRPr="00720E22">
        <w:rPr>
          <w:rFonts w:asciiTheme="majorBidi" w:eastAsia="Calibri" w:hAnsiTheme="majorBidi" w:cstheme="majorBidi"/>
          <w:sz w:val="28"/>
          <w:szCs w:val="28"/>
        </w:rPr>
        <w:t xml:space="preserve"> «следуй за деньгами»</w:t>
      </w:r>
      <w:r w:rsidR="005C7730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6120EF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5C7730" w:rsidRPr="00720E22">
        <w:rPr>
          <w:rFonts w:asciiTheme="majorBidi" w:eastAsia="Calibri" w:hAnsiTheme="majorBidi" w:cstheme="majorBidi"/>
          <w:sz w:val="28"/>
          <w:szCs w:val="28"/>
        </w:rPr>
        <w:t>следователь и руководитель следственного подразделения обязаны обеспечить проведение следственных действий</w:t>
      </w:r>
      <w:r w:rsidR="00562110">
        <w:rPr>
          <w:rFonts w:asciiTheme="majorBidi" w:eastAsia="Calibri" w:hAnsiTheme="majorBidi" w:cstheme="majorBidi"/>
          <w:sz w:val="28"/>
          <w:szCs w:val="28"/>
        </w:rPr>
        <w:t>,</w:t>
      </w:r>
      <w:r w:rsidR="00822CD5" w:rsidRPr="00720E22">
        <w:rPr>
          <w:rFonts w:ascii="Times New Roman" w:eastAsia="Times New Roman" w:hAnsi="Times New Roman" w:cs="Times New Roman"/>
          <w:sz w:val="28"/>
          <w:szCs w:val="28"/>
        </w:rPr>
        <w:t xml:space="preserve"> направленных </w:t>
      </w:r>
      <w:r w:rsidR="005C7730" w:rsidRPr="00720E22">
        <w:rPr>
          <w:rFonts w:asciiTheme="majorBidi" w:eastAsia="Calibri" w:hAnsiTheme="majorBidi" w:cstheme="majorBidi"/>
          <w:sz w:val="28"/>
          <w:szCs w:val="28"/>
        </w:rPr>
        <w:t>на установление имущества</w:t>
      </w:r>
      <w:r w:rsidR="00562110">
        <w:rPr>
          <w:rFonts w:asciiTheme="majorBidi" w:eastAsia="Calibri" w:hAnsiTheme="majorBidi" w:cstheme="majorBidi"/>
          <w:sz w:val="28"/>
          <w:szCs w:val="28"/>
        </w:rPr>
        <w:t>,</w:t>
      </w:r>
      <w:r w:rsidR="005C7730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5C7730" w:rsidRPr="00720E22">
        <w:rPr>
          <w:rFonts w:ascii="Times New Roman" w:eastAsia="Times New Roman" w:hAnsi="Times New Roman" w:cs="Times New Roman"/>
          <w:sz w:val="28"/>
          <w:szCs w:val="28"/>
        </w:rPr>
        <w:lastRenderedPageBreak/>
        <w:t>добытого преступным путем либо приобретенного на средства, добытые преступным путем, в т.ч. переданного в собственность других лиц</w:t>
      </w:r>
      <w:r w:rsidR="00B87F62" w:rsidRPr="00720E22"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r w:rsidR="005C7730" w:rsidRPr="00720E22">
        <w:rPr>
          <w:rFonts w:ascii="Times New Roman" w:eastAsia="Times New Roman" w:hAnsi="Times New Roman" w:cs="Times New Roman"/>
          <w:sz w:val="28"/>
          <w:szCs w:val="28"/>
        </w:rPr>
        <w:t xml:space="preserve">сбор </w:t>
      </w:r>
      <w:r w:rsidR="00822CD5" w:rsidRPr="00720E22">
        <w:rPr>
          <w:rFonts w:ascii="Times New Roman" w:eastAsia="Times New Roman" w:hAnsi="Times New Roman" w:cs="Times New Roman"/>
          <w:sz w:val="28"/>
          <w:szCs w:val="28"/>
        </w:rPr>
        <w:t>доказательств его преступного происхождения</w:t>
      </w:r>
      <w:r w:rsidR="00B87F62" w:rsidRPr="00720E22">
        <w:rPr>
          <w:rFonts w:ascii="Times New Roman" w:eastAsia="Times New Roman" w:hAnsi="Times New Roman" w:cs="Times New Roman"/>
          <w:sz w:val="28"/>
          <w:szCs w:val="28"/>
        </w:rPr>
        <w:t xml:space="preserve"> и полученного дохода</w:t>
      </w:r>
      <w:r w:rsidR="005C7730" w:rsidRPr="00720E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5F83" w:rsidRPr="00720E22" w:rsidRDefault="00B9784C" w:rsidP="006120EF">
      <w:pPr>
        <w:widowControl w:val="0"/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23.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B87F62" w:rsidRPr="00720E22">
        <w:rPr>
          <w:rFonts w:asciiTheme="majorBidi" w:eastAsia="Calibri" w:hAnsiTheme="majorBidi" w:cstheme="majorBidi"/>
          <w:sz w:val="28"/>
          <w:szCs w:val="28"/>
        </w:rPr>
        <w:t xml:space="preserve">По делам со </w:t>
      </w:r>
      <w:r w:rsidR="00B87F62" w:rsidRPr="00B9784C">
        <w:rPr>
          <w:rFonts w:asciiTheme="majorBidi" w:eastAsia="Calibri" w:hAnsiTheme="majorBidi" w:cstheme="majorBidi"/>
          <w:sz w:val="28"/>
          <w:szCs w:val="28"/>
        </w:rPr>
        <w:t>значительным ущербом</w:t>
      </w:r>
      <w:r w:rsidR="00B87F62" w:rsidRPr="00720E22">
        <w:rPr>
          <w:rFonts w:asciiTheme="majorBidi" w:eastAsia="Calibri" w:hAnsiTheme="majorBidi" w:cstheme="majorBidi"/>
          <w:sz w:val="28"/>
          <w:szCs w:val="28"/>
        </w:rPr>
        <w:t xml:space="preserve"> руководителем следственного подразделения составляется план проведения параллельного финансового расследования</w:t>
      </w:r>
      <w:r w:rsidR="0021153C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B87F62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BD5F83" w:rsidRPr="00720E22">
        <w:rPr>
          <w:rFonts w:asciiTheme="majorBidi" w:eastAsia="Calibri" w:hAnsiTheme="majorBidi" w:cstheme="majorBidi"/>
          <w:sz w:val="28"/>
          <w:szCs w:val="28"/>
        </w:rPr>
        <w:t>который утверждается заместителем руководителя Департамента по следственной работе.</w:t>
      </w:r>
    </w:p>
    <w:p w:rsidR="00E8479E" w:rsidRPr="00720E22" w:rsidRDefault="00BD5F83" w:rsidP="00E8479E">
      <w:pPr>
        <w:widowControl w:val="0"/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План должен быть </w:t>
      </w:r>
      <w:r w:rsidR="00B87F62" w:rsidRPr="00720E22">
        <w:rPr>
          <w:rFonts w:asciiTheme="majorBidi" w:eastAsia="Calibri" w:hAnsiTheme="majorBidi" w:cstheme="majorBidi"/>
          <w:sz w:val="28"/>
          <w:szCs w:val="28"/>
        </w:rPr>
        <w:t xml:space="preserve">нацелен на установление </w:t>
      </w:r>
      <w:r w:rsidR="0021153C" w:rsidRPr="00720E22">
        <w:rPr>
          <w:rFonts w:asciiTheme="majorBidi" w:eastAsia="Calibri" w:hAnsiTheme="majorBidi" w:cstheme="majorBidi"/>
          <w:sz w:val="28"/>
          <w:szCs w:val="28"/>
        </w:rPr>
        <w:t>обстоятельств</w:t>
      </w:r>
      <w:r w:rsidR="00562110">
        <w:rPr>
          <w:rFonts w:asciiTheme="majorBidi" w:eastAsia="Calibri" w:hAnsiTheme="majorBidi" w:cstheme="majorBidi"/>
          <w:sz w:val="28"/>
          <w:szCs w:val="28"/>
        </w:rPr>
        <w:t>,</w:t>
      </w:r>
      <w:r w:rsidR="0021153C" w:rsidRPr="00720E22">
        <w:rPr>
          <w:rFonts w:asciiTheme="majorBidi" w:eastAsia="Calibri" w:hAnsiTheme="majorBidi" w:cstheme="majorBidi"/>
          <w:sz w:val="28"/>
          <w:szCs w:val="28"/>
        </w:rPr>
        <w:t xml:space="preserve"> подлежащих доказыванию</w:t>
      </w:r>
      <w:r w:rsidR="00562110">
        <w:rPr>
          <w:rFonts w:asciiTheme="majorBidi" w:eastAsia="Calibri" w:hAnsiTheme="majorBidi" w:cstheme="majorBidi"/>
          <w:sz w:val="28"/>
          <w:szCs w:val="28"/>
        </w:rPr>
        <w:t xml:space="preserve"> о полученном </w:t>
      </w:r>
      <w:r w:rsidRPr="00720E22">
        <w:rPr>
          <w:rFonts w:asciiTheme="majorBidi" w:eastAsia="Calibri" w:hAnsiTheme="majorBidi" w:cstheme="majorBidi"/>
          <w:sz w:val="28"/>
          <w:szCs w:val="28"/>
        </w:rPr>
        <w:t>преступно</w:t>
      </w:r>
      <w:r w:rsidR="00562110">
        <w:rPr>
          <w:rFonts w:asciiTheme="majorBidi" w:eastAsia="Calibri" w:hAnsiTheme="majorBidi" w:cstheme="majorBidi"/>
          <w:sz w:val="28"/>
          <w:szCs w:val="28"/>
        </w:rPr>
        <w:t>м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доход</w:t>
      </w:r>
      <w:r w:rsidR="00562110">
        <w:rPr>
          <w:rFonts w:asciiTheme="majorBidi" w:eastAsia="Calibri" w:hAnsiTheme="majorBidi" w:cstheme="majorBidi"/>
          <w:sz w:val="28"/>
          <w:szCs w:val="28"/>
        </w:rPr>
        <w:t>е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21153C" w:rsidRPr="00720E22">
        <w:rPr>
          <w:rFonts w:asciiTheme="majorBidi" w:eastAsia="Calibri" w:hAnsiTheme="majorBidi" w:cstheme="majorBidi"/>
          <w:sz w:val="28"/>
          <w:szCs w:val="28"/>
        </w:rPr>
        <w:t>арест незаконно полученного имущества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и</w:t>
      </w:r>
      <w:r w:rsidR="0021153C" w:rsidRPr="00720E22">
        <w:rPr>
          <w:rFonts w:asciiTheme="majorBidi" w:eastAsia="Calibri" w:hAnsiTheme="majorBidi" w:cstheme="majorBidi"/>
          <w:sz w:val="28"/>
          <w:szCs w:val="28"/>
        </w:rPr>
        <w:t xml:space="preserve"> денежных средств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, в т.ч. </w:t>
      </w:r>
      <w:r w:rsidR="00562110">
        <w:rPr>
          <w:rFonts w:asciiTheme="majorBidi" w:eastAsia="Calibri" w:hAnsiTheme="majorBidi" w:cstheme="majorBidi"/>
          <w:sz w:val="28"/>
          <w:szCs w:val="28"/>
        </w:rPr>
        <w:t>находящ</w:t>
      </w:r>
      <w:r w:rsidR="00771FAB">
        <w:rPr>
          <w:rFonts w:asciiTheme="majorBidi" w:eastAsia="Calibri" w:hAnsiTheme="majorBidi" w:cstheme="majorBidi"/>
          <w:sz w:val="28"/>
          <w:szCs w:val="28"/>
        </w:rPr>
        <w:t>ихся</w:t>
      </w:r>
      <w:r w:rsidR="00562110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20E22">
        <w:rPr>
          <w:rFonts w:asciiTheme="majorBidi" w:eastAsia="Calibri" w:hAnsiTheme="majorBidi" w:cstheme="majorBidi"/>
          <w:sz w:val="28"/>
          <w:szCs w:val="28"/>
        </w:rPr>
        <w:t>за рубежом.</w:t>
      </w:r>
      <w:r w:rsidR="0021153C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377204" w:rsidRPr="00720E22" w:rsidRDefault="00B9784C" w:rsidP="00E8479E">
      <w:pPr>
        <w:widowControl w:val="0"/>
        <w:spacing w:after="0" w:line="240" w:lineRule="atLeast"/>
        <w:ind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24.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E8479E" w:rsidRPr="00720E22">
        <w:rPr>
          <w:rFonts w:asciiTheme="majorBidi" w:eastAsia="Calibri" w:hAnsiTheme="majorBidi" w:cstheme="majorBidi"/>
          <w:sz w:val="28"/>
          <w:szCs w:val="28"/>
        </w:rPr>
        <w:t>В</w:t>
      </w:r>
      <w:r w:rsidR="00377204" w:rsidRPr="00720E22">
        <w:rPr>
          <w:rFonts w:asciiTheme="majorBidi" w:hAnsiTheme="majorBidi" w:cstheme="majorBidi"/>
          <w:sz w:val="28"/>
          <w:szCs w:val="28"/>
        </w:rPr>
        <w:t xml:space="preserve"> случаях, не терпящих отлагательства, следователь вправе</w:t>
      </w:r>
      <w:r w:rsidR="00771FAB">
        <w:rPr>
          <w:rFonts w:asciiTheme="majorBidi" w:hAnsiTheme="majorBidi" w:cstheme="majorBidi"/>
          <w:sz w:val="28"/>
          <w:szCs w:val="28"/>
        </w:rPr>
        <w:t>,</w:t>
      </w:r>
      <w:r w:rsidR="00377204" w:rsidRPr="00720E22">
        <w:rPr>
          <w:rFonts w:asciiTheme="majorBidi" w:hAnsiTheme="majorBidi" w:cstheme="majorBidi"/>
          <w:sz w:val="28"/>
          <w:szCs w:val="28"/>
        </w:rPr>
        <w:t xml:space="preserve"> с согласия прокурора</w:t>
      </w:r>
      <w:r w:rsidR="00771FAB">
        <w:rPr>
          <w:rFonts w:asciiTheme="majorBidi" w:hAnsiTheme="majorBidi" w:cstheme="majorBidi"/>
          <w:sz w:val="28"/>
          <w:szCs w:val="28"/>
        </w:rPr>
        <w:t>,</w:t>
      </w:r>
      <w:r w:rsidR="00377204" w:rsidRPr="00720E22">
        <w:rPr>
          <w:rFonts w:asciiTheme="majorBidi" w:hAnsiTheme="majorBidi" w:cstheme="majorBidi"/>
          <w:sz w:val="28"/>
          <w:szCs w:val="28"/>
        </w:rPr>
        <w:t xml:space="preserve"> установить временное ограничение на распоряжение имуществом с уведомлением в течение 24 часов его собственника, на срок не более деся</w:t>
      </w:r>
      <w:r w:rsidR="00771FAB">
        <w:rPr>
          <w:rFonts w:asciiTheme="majorBidi" w:hAnsiTheme="majorBidi" w:cstheme="majorBidi"/>
          <w:sz w:val="28"/>
          <w:szCs w:val="28"/>
        </w:rPr>
        <w:t>ти суток, до истечения которых</w:t>
      </w:r>
      <w:r w:rsidR="00377204" w:rsidRPr="00720E22">
        <w:rPr>
          <w:rFonts w:asciiTheme="majorBidi" w:hAnsiTheme="majorBidi" w:cstheme="majorBidi"/>
          <w:sz w:val="28"/>
          <w:szCs w:val="28"/>
        </w:rPr>
        <w:t xml:space="preserve"> обязан вынести постановление о возбуждении перед судом ходатайства о его аресте в порядке ст.162 УПК, либо снять установленное ограничение.</w:t>
      </w:r>
    </w:p>
    <w:p w:rsidR="005D6FD8" w:rsidRPr="00720E22" w:rsidRDefault="00E8479E" w:rsidP="00E8479E">
      <w:pPr>
        <w:widowControl w:val="0"/>
        <w:spacing w:after="0" w:line="240" w:lineRule="atLeast"/>
        <w:ind w:firstLine="567"/>
        <w:jc w:val="both"/>
        <w:rPr>
          <w:rFonts w:asciiTheme="majorBid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8"/>
          <w:szCs w:val="28"/>
        </w:rPr>
        <w:t>О выставлении временного ограничения на имущество,</w:t>
      </w:r>
      <w:r w:rsidR="005D6FD8" w:rsidRPr="00720E22">
        <w:rPr>
          <w:rFonts w:asciiTheme="majorBidi" w:hAnsiTheme="majorBidi" w:cstheme="majorBidi"/>
          <w:sz w:val="28"/>
          <w:szCs w:val="28"/>
        </w:rPr>
        <w:t xml:space="preserve"> банковские счета, их</w:t>
      </w:r>
      <w:r w:rsidRPr="00720E22">
        <w:rPr>
          <w:rFonts w:asciiTheme="majorBidi" w:hAnsiTheme="majorBidi" w:cstheme="majorBidi"/>
          <w:sz w:val="28"/>
          <w:szCs w:val="28"/>
        </w:rPr>
        <w:t xml:space="preserve"> аресте</w:t>
      </w:r>
      <w:r w:rsidR="005D6FD8" w:rsidRPr="00720E22">
        <w:rPr>
          <w:rFonts w:asciiTheme="majorBidi" w:hAnsiTheme="majorBidi" w:cstheme="majorBidi"/>
          <w:sz w:val="28"/>
          <w:szCs w:val="28"/>
        </w:rPr>
        <w:t>,</w:t>
      </w:r>
      <w:r w:rsidRPr="00720E22">
        <w:rPr>
          <w:rFonts w:asciiTheme="majorBidi" w:hAnsiTheme="majorBidi" w:cstheme="majorBidi"/>
          <w:sz w:val="28"/>
          <w:szCs w:val="28"/>
        </w:rPr>
        <w:t xml:space="preserve"> снятии следователь обязан</w:t>
      </w:r>
      <w:r w:rsidR="005D6FD8" w:rsidRPr="00720E22">
        <w:rPr>
          <w:rFonts w:asciiTheme="majorBidi" w:hAnsiTheme="majorBidi" w:cstheme="majorBidi"/>
          <w:sz w:val="28"/>
          <w:szCs w:val="28"/>
        </w:rPr>
        <w:t xml:space="preserve"> незамедлительно </w:t>
      </w:r>
      <w:r w:rsidRPr="00720E22">
        <w:rPr>
          <w:rFonts w:asciiTheme="majorBidi" w:hAnsiTheme="majorBidi" w:cstheme="majorBidi"/>
          <w:sz w:val="28"/>
          <w:szCs w:val="28"/>
        </w:rPr>
        <w:t xml:space="preserve">выставить </w:t>
      </w:r>
      <w:r w:rsidR="003D6837" w:rsidRPr="00720E22">
        <w:rPr>
          <w:rFonts w:asciiTheme="majorBidi" w:hAnsiTheme="majorBidi" w:cstheme="majorBidi"/>
          <w:sz w:val="28"/>
          <w:szCs w:val="28"/>
        </w:rPr>
        <w:t xml:space="preserve">информационно </w:t>
      </w:r>
      <w:r w:rsidRPr="00720E22">
        <w:rPr>
          <w:rFonts w:asciiTheme="majorBidi" w:hAnsiTheme="majorBidi" w:cstheme="majorBidi"/>
          <w:sz w:val="28"/>
          <w:szCs w:val="28"/>
        </w:rPr>
        <w:t>учетн</w:t>
      </w:r>
      <w:r w:rsidR="003D6837" w:rsidRPr="00720E22">
        <w:rPr>
          <w:rFonts w:asciiTheme="majorBidi" w:hAnsiTheme="majorBidi" w:cstheme="majorBidi"/>
          <w:sz w:val="28"/>
          <w:szCs w:val="28"/>
        </w:rPr>
        <w:t xml:space="preserve">ые </w:t>
      </w:r>
      <w:r w:rsidRPr="00720E22">
        <w:rPr>
          <w:rFonts w:asciiTheme="majorBidi" w:hAnsiTheme="majorBidi" w:cstheme="majorBidi"/>
          <w:sz w:val="28"/>
          <w:szCs w:val="28"/>
        </w:rPr>
        <w:t>документы</w:t>
      </w:r>
      <w:r w:rsidR="005D6FD8" w:rsidRPr="00720E22">
        <w:rPr>
          <w:rFonts w:asciiTheme="majorBidi" w:hAnsiTheme="majorBidi" w:cstheme="majorBidi"/>
          <w:sz w:val="28"/>
          <w:szCs w:val="28"/>
        </w:rPr>
        <w:t xml:space="preserve"> (далее ИУД)</w:t>
      </w:r>
      <w:r w:rsidRPr="00720E22">
        <w:rPr>
          <w:rFonts w:asciiTheme="majorBidi" w:hAnsiTheme="majorBidi" w:cstheme="majorBidi"/>
          <w:sz w:val="28"/>
          <w:szCs w:val="28"/>
        </w:rPr>
        <w:t xml:space="preserve"> </w:t>
      </w:r>
      <w:r w:rsidR="003D6837" w:rsidRPr="00720E22">
        <w:rPr>
          <w:rFonts w:asciiTheme="majorBidi" w:hAnsiTheme="majorBidi" w:cstheme="majorBidi"/>
          <w:sz w:val="28"/>
          <w:szCs w:val="28"/>
        </w:rPr>
        <w:t>в ИС ЕРДР</w:t>
      </w:r>
      <w:r w:rsidR="005D6FD8" w:rsidRPr="00720E22">
        <w:rPr>
          <w:rFonts w:asciiTheme="majorBidi" w:hAnsiTheme="majorBidi" w:cstheme="majorBidi"/>
          <w:sz w:val="28"/>
          <w:szCs w:val="28"/>
        </w:rPr>
        <w:t>.</w:t>
      </w:r>
    </w:p>
    <w:p w:rsidR="000D03F7" w:rsidRPr="00720E22" w:rsidRDefault="00B9784C" w:rsidP="00E8479E">
      <w:pPr>
        <w:widowControl w:val="0"/>
        <w:spacing w:after="0" w:line="240" w:lineRule="atLeast"/>
        <w:ind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25.</w:t>
      </w:r>
      <w:r w:rsidR="00443A89">
        <w:rPr>
          <w:rFonts w:asciiTheme="majorBidi" w:hAnsiTheme="majorBidi" w:cstheme="majorBidi"/>
          <w:sz w:val="28"/>
          <w:szCs w:val="28"/>
        </w:rPr>
        <w:t xml:space="preserve"> </w:t>
      </w:r>
      <w:r w:rsidR="005D6FD8" w:rsidRPr="00720E22">
        <w:rPr>
          <w:rFonts w:asciiTheme="majorBidi" w:hAnsiTheme="majorBidi" w:cstheme="majorBidi"/>
          <w:sz w:val="28"/>
          <w:szCs w:val="28"/>
        </w:rPr>
        <w:t>Руководитель следственного подразделения ежемесячно проверяет сведения в ИС ЕРДР о полном, корректном и своевременном выставлении ИУД</w:t>
      </w:r>
      <w:r w:rsidR="000D03F7" w:rsidRPr="00720E22">
        <w:rPr>
          <w:rFonts w:asciiTheme="majorBidi" w:hAnsiTheme="majorBidi" w:cstheme="majorBidi"/>
          <w:sz w:val="28"/>
          <w:szCs w:val="28"/>
        </w:rPr>
        <w:t xml:space="preserve"> о выставленных ограничен</w:t>
      </w:r>
      <w:r w:rsidR="00A878D6" w:rsidRPr="00720E22">
        <w:rPr>
          <w:rFonts w:asciiTheme="majorBidi" w:hAnsiTheme="majorBidi" w:cstheme="majorBidi"/>
          <w:sz w:val="28"/>
          <w:szCs w:val="28"/>
        </w:rPr>
        <w:t>иях, наложенных арестах на имущество и их снятии</w:t>
      </w:r>
      <w:r w:rsidR="005D6FD8" w:rsidRPr="00720E22">
        <w:rPr>
          <w:rFonts w:asciiTheme="majorBidi" w:hAnsiTheme="majorBidi" w:cstheme="majorBidi"/>
          <w:sz w:val="28"/>
          <w:szCs w:val="28"/>
        </w:rPr>
        <w:t>, о чем составляет соответствующий акт</w:t>
      </w:r>
      <w:r w:rsidR="000802B0">
        <w:rPr>
          <w:rFonts w:asciiTheme="majorBidi" w:hAnsiTheme="majorBidi" w:cstheme="majorBidi"/>
          <w:sz w:val="28"/>
          <w:szCs w:val="28"/>
        </w:rPr>
        <w:t>.</w:t>
      </w:r>
      <w:r w:rsidR="005D6FD8" w:rsidRPr="00720E22">
        <w:rPr>
          <w:rFonts w:asciiTheme="majorBidi" w:hAnsiTheme="majorBidi" w:cstheme="majorBidi"/>
          <w:sz w:val="28"/>
          <w:szCs w:val="28"/>
        </w:rPr>
        <w:t xml:space="preserve"> </w:t>
      </w:r>
      <w:r w:rsidR="00E8479E" w:rsidRPr="00720E22">
        <w:rPr>
          <w:rFonts w:asciiTheme="majorBidi" w:hAnsiTheme="majorBidi" w:cstheme="majorBidi"/>
          <w:sz w:val="28"/>
          <w:szCs w:val="28"/>
        </w:rPr>
        <w:t xml:space="preserve">   </w:t>
      </w:r>
    </w:p>
    <w:p w:rsidR="00151647" w:rsidRPr="00720E22" w:rsidRDefault="00771FAB" w:rsidP="00E8479E">
      <w:pPr>
        <w:widowControl w:val="0"/>
        <w:spacing w:after="0" w:line="240" w:lineRule="atLeast"/>
        <w:ind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 не</w:t>
      </w:r>
      <w:r w:rsidR="00151647" w:rsidRPr="00720E22">
        <w:rPr>
          <w:rFonts w:asciiTheme="majorBidi" w:hAnsiTheme="majorBidi" w:cstheme="majorBidi"/>
          <w:sz w:val="28"/>
          <w:szCs w:val="28"/>
        </w:rPr>
        <w:t>своевременно</w:t>
      </w:r>
      <w:r>
        <w:rPr>
          <w:rFonts w:asciiTheme="majorBidi" w:hAnsiTheme="majorBidi" w:cstheme="majorBidi"/>
          <w:sz w:val="28"/>
          <w:szCs w:val="28"/>
        </w:rPr>
        <w:t>е</w:t>
      </w:r>
      <w:r w:rsidR="00151647" w:rsidRPr="00720E22">
        <w:rPr>
          <w:rFonts w:asciiTheme="majorBidi" w:hAnsiTheme="majorBidi" w:cstheme="majorBidi"/>
          <w:sz w:val="28"/>
          <w:szCs w:val="28"/>
        </w:rPr>
        <w:t xml:space="preserve"> выставление ИУД о наложении, снятии ограничений и арестов персональная ответственность возлагается на руководителя следственного подразделения. </w:t>
      </w:r>
    </w:p>
    <w:p w:rsidR="00C038E6" w:rsidRPr="00720E22" w:rsidRDefault="00E8479E" w:rsidP="00C038E6">
      <w:pPr>
        <w:widowControl w:val="0"/>
        <w:spacing w:after="0" w:line="240" w:lineRule="atLeast"/>
        <w:ind w:firstLine="567"/>
        <w:jc w:val="both"/>
        <w:rPr>
          <w:rFonts w:asciiTheme="majorBid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8"/>
          <w:szCs w:val="28"/>
        </w:rPr>
        <w:t xml:space="preserve">   </w:t>
      </w:r>
    </w:p>
    <w:p w:rsidR="006258FA" w:rsidRPr="00720E22" w:rsidRDefault="00B9784C" w:rsidP="00C038E6">
      <w:pPr>
        <w:widowControl w:val="0"/>
        <w:spacing w:after="0" w:line="240" w:lineRule="atLeast"/>
        <w:ind w:firstLine="567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>
        <w:rPr>
          <w:rFonts w:asciiTheme="majorBidi" w:eastAsia="Calibri" w:hAnsiTheme="majorBidi" w:cstheme="majorBidi"/>
          <w:b/>
          <w:sz w:val="28"/>
          <w:szCs w:val="28"/>
        </w:rPr>
        <w:t>5</w:t>
      </w:r>
      <w:r w:rsidR="00720E22">
        <w:rPr>
          <w:rFonts w:asciiTheme="majorBidi" w:eastAsia="Calibri" w:hAnsiTheme="majorBidi" w:cstheme="majorBidi"/>
          <w:b/>
          <w:sz w:val="28"/>
          <w:szCs w:val="28"/>
        </w:rPr>
        <w:t xml:space="preserve">. </w:t>
      </w:r>
      <w:r w:rsidR="006258FA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Обеспечение </w:t>
      </w:r>
      <w:r w:rsidR="00374D26" w:rsidRPr="00720E22">
        <w:rPr>
          <w:rFonts w:asciiTheme="majorBidi" w:eastAsia="Calibri" w:hAnsiTheme="majorBidi" w:cstheme="majorBidi"/>
          <w:b/>
          <w:sz w:val="28"/>
          <w:szCs w:val="28"/>
        </w:rPr>
        <w:t>соблюдения процессуальных</w:t>
      </w:r>
      <w:r w:rsidR="006258FA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сроков досудебног</w:t>
      </w:r>
      <w:r w:rsidR="00720E22">
        <w:rPr>
          <w:rFonts w:asciiTheme="majorBidi" w:eastAsia="Calibri" w:hAnsiTheme="majorBidi" w:cstheme="majorBidi"/>
          <w:b/>
          <w:sz w:val="28"/>
          <w:szCs w:val="28"/>
        </w:rPr>
        <w:t xml:space="preserve">о </w:t>
      </w:r>
      <w:r w:rsidR="006258FA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расследования и </w:t>
      </w:r>
      <w:r w:rsidR="00374D26" w:rsidRPr="00720E22">
        <w:rPr>
          <w:rFonts w:asciiTheme="majorBidi" w:eastAsia="Calibri" w:hAnsiTheme="majorBidi" w:cstheme="majorBidi"/>
          <w:b/>
          <w:sz w:val="28"/>
          <w:szCs w:val="28"/>
        </w:rPr>
        <w:t>порядок их</w:t>
      </w:r>
      <w:r w:rsidR="006258FA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продления</w:t>
      </w:r>
    </w:p>
    <w:p w:rsidR="00287FF4" w:rsidRPr="00720E22" w:rsidRDefault="00B9784C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26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1C66B2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 xml:space="preserve">Досудебное расследование осуществляется в сроки, </w:t>
      </w:r>
      <w:r w:rsidR="00374D26" w:rsidRPr="00720E22">
        <w:rPr>
          <w:rFonts w:asciiTheme="majorBidi" w:eastAsia="Calibri" w:hAnsiTheme="majorBidi" w:cstheme="majorBidi"/>
          <w:sz w:val="28"/>
          <w:szCs w:val="28"/>
        </w:rPr>
        <w:t>установленные статьей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 xml:space="preserve"> 192 УПК</w:t>
      </w:r>
      <w:r w:rsidR="00BB471C" w:rsidRPr="00720E22">
        <w:rPr>
          <w:rFonts w:asciiTheme="majorBidi" w:eastAsia="Calibri" w:hAnsiTheme="majorBidi" w:cstheme="majorBidi"/>
          <w:sz w:val="28"/>
          <w:szCs w:val="28"/>
        </w:rPr>
        <w:t xml:space="preserve"> с учетом </w:t>
      </w:r>
      <w:r w:rsidR="00BB471C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календарного срока</w:t>
      </w:r>
      <w:r w:rsidR="00BB471C" w:rsidRPr="00720E22">
        <w:rPr>
          <w:rFonts w:asciiTheme="majorBidi" w:eastAsia="Calibri" w:hAnsiTheme="majorBidi" w:cstheme="majorBidi"/>
          <w:sz w:val="28"/>
          <w:szCs w:val="28"/>
        </w:rPr>
        <w:t xml:space="preserve"> с момента регистрации в ЕРДР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287FF4" w:rsidRPr="00720E22" w:rsidRDefault="00A13CD8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Р</w:t>
      </w:r>
      <w:r w:rsidR="00216F49" w:rsidRPr="00720E22">
        <w:rPr>
          <w:rFonts w:asciiTheme="majorBidi" w:eastAsia="Calibri" w:hAnsiTheme="majorBidi" w:cstheme="majorBidi"/>
          <w:sz w:val="28"/>
          <w:szCs w:val="28"/>
        </w:rPr>
        <w:t xml:space="preserve">асследование </w:t>
      </w:r>
      <w:r w:rsidR="00287FF4" w:rsidRPr="00B9784C">
        <w:rPr>
          <w:rFonts w:asciiTheme="majorBidi" w:eastAsia="Calibri" w:hAnsiTheme="majorBidi" w:cstheme="majorBidi"/>
          <w:sz w:val="28"/>
          <w:szCs w:val="28"/>
        </w:rPr>
        <w:t>рекомендуе</w:t>
      </w:r>
      <w:r w:rsidR="00216F49" w:rsidRPr="00B9784C">
        <w:rPr>
          <w:rFonts w:asciiTheme="majorBidi" w:eastAsia="Calibri" w:hAnsiTheme="majorBidi" w:cstheme="majorBidi"/>
          <w:sz w:val="28"/>
          <w:szCs w:val="28"/>
        </w:rPr>
        <w:t>тся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16F49" w:rsidRPr="00720E22">
        <w:rPr>
          <w:rFonts w:asciiTheme="majorBidi" w:eastAsia="Calibri" w:hAnsiTheme="majorBidi" w:cstheme="majorBidi"/>
          <w:sz w:val="28"/>
          <w:szCs w:val="28"/>
        </w:rPr>
        <w:t xml:space="preserve">завершить в </w:t>
      </w:r>
      <w:r w:rsidR="00771FAB">
        <w:rPr>
          <w:rFonts w:asciiTheme="majorBidi" w:eastAsia="Calibri" w:hAnsiTheme="majorBidi" w:cstheme="majorBidi"/>
          <w:sz w:val="28"/>
          <w:szCs w:val="28"/>
        </w:rPr>
        <w:t>указанны</w:t>
      </w:r>
      <w:r w:rsidR="000D4719" w:rsidRPr="00720E22">
        <w:rPr>
          <w:rFonts w:asciiTheme="majorBidi" w:eastAsia="Calibri" w:hAnsiTheme="majorBidi" w:cstheme="majorBidi"/>
          <w:sz w:val="28"/>
          <w:szCs w:val="28"/>
        </w:rPr>
        <w:t xml:space="preserve">е разумные </w:t>
      </w:r>
      <w:r w:rsidR="00216F49" w:rsidRPr="00720E22">
        <w:rPr>
          <w:rFonts w:asciiTheme="majorBidi" w:eastAsia="Calibri" w:hAnsiTheme="majorBidi" w:cstheme="majorBidi"/>
          <w:sz w:val="28"/>
          <w:szCs w:val="28"/>
        </w:rPr>
        <w:t>сроки</w:t>
      </w:r>
      <w:r w:rsidR="00562110">
        <w:rPr>
          <w:rFonts w:asciiTheme="majorBidi" w:eastAsia="Calibri" w:hAnsiTheme="majorBidi" w:cstheme="majorBidi"/>
          <w:sz w:val="28"/>
          <w:szCs w:val="28"/>
        </w:rPr>
        <w:t>, но не более следующих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>:</w:t>
      </w:r>
    </w:p>
    <w:p w:rsidR="00287FF4" w:rsidRPr="00720E22" w:rsidRDefault="00771FA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71FAB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>проступки и преступления небольшой тяжести</w:t>
      </w:r>
      <w:r w:rsidR="004917F3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374D26" w:rsidRPr="00720E22">
        <w:rPr>
          <w:rFonts w:asciiTheme="majorBidi" w:eastAsia="Calibri" w:hAnsiTheme="majorBidi" w:cstheme="majorBidi"/>
          <w:sz w:val="28"/>
          <w:szCs w:val="28"/>
        </w:rPr>
        <w:t>–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 xml:space="preserve"> до 30 </w:t>
      </w:r>
      <w:r w:rsidR="00016B90" w:rsidRPr="00720E22">
        <w:rPr>
          <w:rFonts w:asciiTheme="majorBidi" w:eastAsia="Calibri" w:hAnsiTheme="majorBidi" w:cstheme="majorBidi"/>
          <w:sz w:val="28"/>
          <w:szCs w:val="28"/>
        </w:rPr>
        <w:t xml:space="preserve">календарных 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 xml:space="preserve">дней; </w:t>
      </w:r>
    </w:p>
    <w:p w:rsidR="00287FF4" w:rsidRPr="00720E22" w:rsidRDefault="00771FA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71FAB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 xml:space="preserve">преступления средней тяжести </w:t>
      </w:r>
      <w:r w:rsidR="00374D26" w:rsidRPr="00720E22">
        <w:rPr>
          <w:rFonts w:asciiTheme="majorBidi" w:eastAsia="Calibri" w:hAnsiTheme="majorBidi" w:cstheme="majorBidi"/>
          <w:sz w:val="28"/>
          <w:szCs w:val="28"/>
        </w:rPr>
        <w:t>–</w:t>
      </w:r>
      <w:r w:rsidR="004917F3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 xml:space="preserve"> до </w:t>
      </w:r>
      <w:r w:rsidR="00600BF6" w:rsidRPr="00720E22">
        <w:rPr>
          <w:rFonts w:asciiTheme="majorBidi" w:eastAsia="Calibri" w:hAnsiTheme="majorBidi" w:cstheme="majorBidi"/>
          <w:sz w:val="28"/>
          <w:szCs w:val="28"/>
        </w:rPr>
        <w:t>9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 xml:space="preserve">0 </w:t>
      </w:r>
      <w:r w:rsidR="00016B90" w:rsidRPr="00720E22">
        <w:rPr>
          <w:rFonts w:asciiTheme="majorBidi" w:eastAsia="Calibri" w:hAnsiTheme="majorBidi" w:cstheme="majorBidi"/>
          <w:sz w:val="28"/>
          <w:szCs w:val="28"/>
        </w:rPr>
        <w:t xml:space="preserve">календарных 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 xml:space="preserve">дней; </w:t>
      </w:r>
    </w:p>
    <w:p w:rsidR="00287FF4" w:rsidRPr="00720E22" w:rsidRDefault="00771FA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71FAB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 xml:space="preserve">тяжкие и особо тяжкие преступления </w:t>
      </w:r>
      <w:r w:rsidR="00374D26" w:rsidRPr="00720E22">
        <w:rPr>
          <w:rFonts w:asciiTheme="majorBidi" w:eastAsia="Calibri" w:hAnsiTheme="majorBidi" w:cstheme="majorBidi"/>
          <w:sz w:val="28"/>
          <w:szCs w:val="28"/>
        </w:rPr>
        <w:t>–</w:t>
      </w:r>
      <w:r w:rsidR="004917F3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>до 1</w:t>
      </w:r>
      <w:r w:rsidR="00600BF6" w:rsidRPr="00720E22">
        <w:rPr>
          <w:rFonts w:asciiTheme="majorBidi" w:eastAsia="Calibri" w:hAnsiTheme="majorBidi" w:cstheme="majorBidi"/>
          <w:sz w:val="28"/>
          <w:szCs w:val="28"/>
        </w:rPr>
        <w:t>80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016B90" w:rsidRPr="00720E22">
        <w:rPr>
          <w:rFonts w:asciiTheme="majorBidi" w:eastAsia="Calibri" w:hAnsiTheme="majorBidi" w:cstheme="majorBidi"/>
          <w:sz w:val="28"/>
          <w:szCs w:val="28"/>
        </w:rPr>
        <w:t xml:space="preserve">календарных </w:t>
      </w:r>
      <w:r w:rsidR="00287FF4" w:rsidRPr="00720E22">
        <w:rPr>
          <w:rFonts w:asciiTheme="majorBidi" w:eastAsia="Calibri" w:hAnsiTheme="majorBidi" w:cstheme="majorBidi"/>
          <w:sz w:val="28"/>
          <w:szCs w:val="28"/>
        </w:rPr>
        <w:t xml:space="preserve">дней. </w:t>
      </w:r>
    </w:p>
    <w:p w:rsidR="000A6D21" w:rsidRPr="00720E22" w:rsidRDefault="005B212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27.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16F49" w:rsidRPr="00720E22">
        <w:rPr>
          <w:rFonts w:asciiTheme="majorBidi" w:eastAsia="Calibri" w:hAnsiTheme="majorBidi" w:cstheme="majorBidi"/>
          <w:sz w:val="28"/>
          <w:szCs w:val="28"/>
        </w:rPr>
        <w:t xml:space="preserve">В случае </w:t>
      </w:r>
      <w:r w:rsidR="00BC5F6D" w:rsidRPr="00720E22">
        <w:rPr>
          <w:rFonts w:asciiTheme="majorBidi" w:eastAsia="Calibri" w:hAnsiTheme="majorBidi" w:cstheme="majorBidi"/>
          <w:sz w:val="28"/>
          <w:szCs w:val="28"/>
        </w:rPr>
        <w:t xml:space="preserve">невозможности окончания </w:t>
      </w:r>
      <w:r w:rsidR="00216F49" w:rsidRPr="00720E22">
        <w:rPr>
          <w:rFonts w:asciiTheme="majorBidi" w:eastAsia="Calibri" w:hAnsiTheme="majorBidi" w:cstheme="majorBidi"/>
          <w:sz w:val="28"/>
          <w:szCs w:val="28"/>
        </w:rPr>
        <w:t xml:space="preserve">расследования </w:t>
      </w:r>
      <w:r w:rsidR="00BC5F6D" w:rsidRPr="00720E22">
        <w:rPr>
          <w:rFonts w:asciiTheme="majorBidi" w:eastAsia="Calibri" w:hAnsiTheme="majorBidi" w:cstheme="majorBidi"/>
          <w:sz w:val="28"/>
          <w:szCs w:val="28"/>
        </w:rPr>
        <w:t xml:space="preserve">в </w:t>
      </w:r>
      <w:r w:rsidR="00562110">
        <w:rPr>
          <w:rFonts w:asciiTheme="majorBidi" w:eastAsia="Calibri" w:hAnsiTheme="majorBidi" w:cstheme="majorBidi"/>
          <w:sz w:val="28"/>
          <w:szCs w:val="28"/>
        </w:rPr>
        <w:t xml:space="preserve">указанные </w:t>
      </w:r>
      <w:r w:rsidR="00216F49" w:rsidRPr="00720E22">
        <w:rPr>
          <w:rFonts w:asciiTheme="majorBidi" w:eastAsia="Calibri" w:hAnsiTheme="majorBidi" w:cstheme="majorBidi"/>
          <w:sz w:val="28"/>
          <w:szCs w:val="28"/>
        </w:rPr>
        <w:t>срок</w:t>
      </w:r>
      <w:r w:rsidR="00BC5F6D" w:rsidRPr="00720E22">
        <w:rPr>
          <w:rFonts w:asciiTheme="majorBidi" w:eastAsia="Calibri" w:hAnsiTheme="majorBidi" w:cstheme="majorBidi"/>
          <w:sz w:val="28"/>
          <w:szCs w:val="28"/>
        </w:rPr>
        <w:t>и, за 15 дней до его истечения</w:t>
      </w:r>
      <w:r w:rsidR="00A71D1B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BC5F6D" w:rsidRPr="00720E22">
        <w:rPr>
          <w:rFonts w:asciiTheme="majorBidi" w:eastAsia="Calibri" w:hAnsiTheme="majorBidi" w:cstheme="majorBidi"/>
          <w:sz w:val="28"/>
          <w:szCs w:val="28"/>
        </w:rPr>
        <w:t xml:space="preserve"> вопрос о продлении </w:t>
      </w:r>
      <w:r w:rsidR="00B75BC2" w:rsidRPr="00720E22">
        <w:rPr>
          <w:rFonts w:asciiTheme="majorBidi" w:eastAsia="Calibri" w:hAnsiTheme="majorBidi" w:cstheme="majorBidi"/>
          <w:sz w:val="28"/>
          <w:szCs w:val="28"/>
        </w:rPr>
        <w:t xml:space="preserve">сроков следствия (меры пресечения) подлежит рассмотрению на совещании при 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 xml:space="preserve">заместителе </w:t>
      </w:r>
      <w:r w:rsidR="00B75BC2" w:rsidRPr="00720E22">
        <w:rPr>
          <w:rFonts w:asciiTheme="majorBidi" w:eastAsia="Calibri" w:hAnsiTheme="majorBidi" w:cstheme="majorBidi"/>
          <w:sz w:val="28"/>
          <w:szCs w:val="28"/>
        </w:rPr>
        <w:t>руководител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>я</w:t>
      </w:r>
      <w:r w:rsidR="00B75BC2" w:rsidRPr="00720E22">
        <w:rPr>
          <w:rFonts w:asciiTheme="majorBidi" w:eastAsia="Calibri" w:hAnsiTheme="majorBidi" w:cstheme="majorBidi"/>
          <w:sz w:val="28"/>
          <w:szCs w:val="28"/>
        </w:rPr>
        <w:t xml:space="preserve"> ДЭР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 xml:space="preserve"> по следственной работе, при продлении свыше 6 месяцев </w:t>
      </w:r>
      <w:r w:rsidR="00771FAB" w:rsidRPr="00771FAB">
        <w:rPr>
          <w:rFonts w:asciiTheme="majorBidi" w:eastAsia="Calibri" w:hAnsiTheme="majorBidi" w:cstheme="majorBidi"/>
          <w:sz w:val="28"/>
          <w:szCs w:val="28"/>
        </w:rPr>
        <w:t>–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>при руководителе ДЭР.</w:t>
      </w:r>
    </w:p>
    <w:p w:rsidR="000A6D21" w:rsidRPr="00720E22" w:rsidRDefault="000A6D21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lastRenderedPageBreak/>
        <w:t xml:space="preserve">По результатам совещания составляется протокол, в котором 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>должны содержаться сведения</w:t>
      </w:r>
      <w:r w:rsidRPr="00720E22">
        <w:rPr>
          <w:rFonts w:asciiTheme="majorBidi" w:eastAsia="Calibri" w:hAnsiTheme="majorBidi" w:cstheme="majorBidi"/>
          <w:sz w:val="28"/>
          <w:szCs w:val="28"/>
        </w:rPr>
        <w:t>:</w:t>
      </w:r>
    </w:p>
    <w:p w:rsidR="00C038E6" w:rsidRPr="00720E22" w:rsidRDefault="00771FA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71FAB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 xml:space="preserve">о 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>правильности определения круга обстоятельств</w:t>
      </w:r>
      <w:r w:rsidR="00562110">
        <w:rPr>
          <w:rFonts w:asciiTheme="majorBidi" w:eastAsia="Calibri" w:hAnsiTheme="majorBidi" w:cstheme="majorBidi"/>
          <w:sz w:val="28"/>
          <w:szCs w:val="28"/>
        </w:rPr>
        <w:t>,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 xml:space="preserve"> подлежащих доказыванию;</w:t>
      </w:r>
    </w:p>
    <w:p w:rsidR="00C038E6" w:rsidRPr="00720E22" w:rsidRDefault="00771FA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71FAB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 xml:space="preserve">о 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>выполнени</w:t>
      </w:r>
      <w:r>
        <w:rPr>
          <w:rFonts w:asciiTheme="majorBidi" w:eastAsia="Calibri" w:hAnsiTheme="majorBidi" w:cstheme="majorBidi"/>
          <w:sz w:val="28"/>
          <w:szCs w:val="28"/>
        </w:rPr>
        <w:t>и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 xml:space="preserve"> следственных действий</w:t>
      </w:r>
      <w:r w:rsidR="00A71D1B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 xml:space="preserve"> предусмотренных планом и их 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>доказательственное значение;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A71D1B" w:rsidRPr="00720E22" w:rsidRDefault="00771FA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71FAB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 xml:space="preserve">о 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>своевременност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>и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71D1B" w:rsidRPr="00720E22">
        <w:rPr>
          <w:rFonts w:asciiTheme="majorBidi" w:eastAsia="Calibri" w:hAnsiTheme="majorBidi" w:cstheme="majorBidi"/>
          <w:sz w:val="28"/>
          <w:szCs w:val="28"/>
        </w:rPr>
        <w:t>осмотра документов и предметов</w:t>
      </w:r>
      <w:r w:rsidR="00AD6A00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A71D1B" w:rsidRPr="00720E22">
        <w:rPr>
          <w:rFonts w:asciiTheme="majorBidi" w:eastAsia="Calibri" w:hAnsiTheme="majorBidi" w:cstheme="majorBidi"/>
          <w:sz w:val="28"/>
          <w:szCs w:val="28"/>
        </w:rPr>
        <w:t xml:space="preserve"> изъятых при проведении осмотра места происшествия, выемок и обыска, а также принятии решений о приобщении их к делу в качестве вещественных доказательств, определении места хранения или возврате по принадлежности;</w:t>
      </w:r>
    </w:p>
    <w:p w:rsidR="00A71D1B" w:rsidRPr="00720E22" w:rsidRDefault="00771FA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71FAB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 xml:space="preserve">о </w:t>
      </w:r>
      <w:r w:rsidR="00A71D1B" w:rsidRPr="00720E22">
        <w:rPr>
          <w:rFonts w:asciiTheme="majorBidi" w:eastAsia="Calibri" w:hAnsiTheme="majorBidi" w:cstheme="majorBidi"/>
          <w:sz w:val="28"/>
          <w:szCs w:val="28"/>
        </w:rPr>
        <w:t xml:space="preserve">своевременности 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>проведения следственных действий</w:t>
      </w:r>
      <w:r w:rsidR="00A71D1B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0A6D21" w:rsidRPr="00720E22" w:rsidRDefault="00771FA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71FAB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 xml:space="preserve">о </w:t>
      </w:r>
      <w:r w:rsidR="00A71D1B" w:rsidRPr="00720E22">
        <w:rPr>
          <w:rFonts w:asciiTheme="majorBidi" w:eastAsia="Calibri" w:hAnsiTheme="majorBidi" w:cstheme="majorBidi"/>
          <w:sz w:val="28"/>
          <w:szCs w:val="28"/>
        </w:rPr>
        <w:t>полноте представленных вещественных доказательств э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>ксперт</w:t>
      </w:r>
      <w:r w:rsidR="00A71D1B" w:rsidRPr="00720E22">
        <w:rPr>
          <w:rFonts w:asciiTheme="majorBidi" w:eastAsia="Calibri" w:hAnsiTheme="majorBidi" w:cstheme="majorBidi"/>
          <w:sz w:val="28"/>
          <w:szCs w:val="28"/>
        </w:rPr>
        <w:t>у для исследования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A71D1B" w:rsidRPr="00720E22" w:rsidRDefault="00771FA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71FAB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 xml:space="preserve">о </w:t>
      </w:r>
      <w:r w:rsidR="00A71D1B" w:rsidRPr="00720E22">
        <w:rPr>
          <w:rFonts w:asciiTheme="majorBidi" w:eastAsia="Calibri" w:hAnsiTheme="majorBidi" w:cstheme="majorBidi"/>
          <w:sz w:val="28"/>
          <w:szCs w:val="28"/>
        </w:rPr>
        <w:t>наличи</w:t>
      </w:r>
      <w:r w:rsidR="00F22F81" w:rsidRPr="00720E22">
        <w:rPr>
          <w:rFonts w:asciiTheme="majorBidi" w:eastAsia="Calibri" w:hAnsiTheme="majorBidi" w:cstheme="majorBidi"/>
          <w:sz w:val="28"/>
          <w:szCs w:val="28"/>
        </w:rPr>
        <w:t>и</w:t>
      </w:r>
      <w:r w:rsidR="00A71D1B" w:rsidRPr="00720E22">
        <w:rPr>
          <w:rFonts w:asciiTheme="majorBidi" w:eastAsia="Calibri" w:hAnsiTheme="majorBidi" w:cstheme="majorBidi"/>
          <w:sz w:val="28"/>
          <w:szCs w:val="28"/>
        </w:rPr>
        <w:t xml:space="preserve"> противоречий</w:t>
      </w:r>
      <w:r w:rsidR="00562110">
        <w:rPr>
          <w:rFonts w:asciiTheme="majorBidi" w:eastAsia="Calibri" w:hAnsiTheme="majorBidi" w:cstheme="majorBidi"/>
          <w:sz w:val="28"/>
          <w:szCs w:val="28"/>
        </w:rPr>
        <w:t>,</w:t>
      </w:r>
      <w:r w:rsidR="00A71D1B" w:rsidRPr="00720E22">
        <w:rPr>
          <w:rFonts w:asciiTheme="majorBidi" w:eastAsia="Calibri" w:hAnsiTheme="majorBidi" w:cstheme="majorBidi"/>
          <w:sz w:val="28"/>
          <w:szCs w:val="28"/>
        </w:rPr>
        <w:t xml:space="preserve"> возникших </w:t>
      </w:r>
      <w:r w:rsidR="009706D8" w:rsidRPr="00720E22">
        <w:rPr>
          <w:rFonts w:asciiTheme="majorBidi" w:eastAsia="Calibri" w:hAnsiTheme="majorBidi" w:cstheme="majorBidi"/>
          <w:sz w:val="28"/>
          <w:szCs w:val="28"/>
        </w:rPr>
        <w:t xml:space="preserve">при исследовании доказательств, экспертном исследовании и порядке их устранения; </w:t>
      </w:r>
      <w:r w:rsidR="00A71D1B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C038E6" w:rsidRPr="00720E22" w:rsidRDefault="00771FA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71FAB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 xml:space="preserve">о 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>причин</w:t>
      </w:r>
      <w:r w:rsidR="00F22F81" w:rsidRPr="00720E22">
        <w:rPr>
          <w:rFonts w:asciiTheme="majorBidi" w:eastAsia="Calibri" w:hAnsiTheme="majorBidi" w:cstheme="majorBidi"/>
          <w:sz w:val="28"/>
          <w:szCs w:val="28"/>
        </w:rPr>
        <w:t>ах</w:t>
      </w:r>
      <w:r>
        <w:rPr>
          <w:rFonts w:asciiTheme="majorBidi" w:eastAsia="Calibri" w:hAnsiTheme="majorBidi" w:cstheme="majorBidi"/>
          <w:sz w:val="28"/>
          <w:szCs w:val="28"/>
        </w:rPr>
        <w:t xml:space="preserve"> не</w:t>
      </w:r>
      <w:r w:rsidR="00E87105" w:rsidRPr="00720E22">
        <w:rPr>
          <w:rFonts w:asciiTheme="majorBidi" w:eastAsia="Calibri" w:hAnsiTheme="majorBidi" w:cstheme="majorBidi"/>
          <w:sz w:val="28"/>
          <w:szCs w:val="28"/>
        </w:rPr>
        <w:t>своевременного проведения следственных действий</w:t>
      </w:r>
      <w:r w:rsidR="009706D8" w:rsidRPr="00720E22">
        <w:rPr>
          <w:rFonts w:asciiTheme="majorBidi" w:eastAsia="Calibri" w:hAnsiTheme="majorBidi" w:cstheme="majorBidi"/>
          <w:sz w:val="28"/>
          <w:szCs w:val="28"/>
        </w:rPr>
        <w:t xml:space="preserve"> и устранения возникших противоречий</w:t>
      </w:r>
      <w:r w:rsidR="00C038E6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BB471C" w:rsidRPr="00720E22" w:rsidRDefault="00771FA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71FAB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 xml:space="preserve">о </w:t>
      </w:r>
      <w:r w:rsidR="00BB471C" w:rsidRPr="00720E22">
        <w:rPr>
          <w:rFonts w:asciiTheme="majorBidi" w:eastAsia="Calibri" w:hAnsiTheme="majorBidi" w:cstheme="majorBidi"/>
          <w:sz w:val="28"/>
          <w:szCs w:val="28"/>
        </w:rPr>
        <w:t>причин</w:t>
      </w:r>
      <w:r w:rsidR="00F22F81" w:rsidRPr="00720E22">
        <w:rPr>
          <w:rFonts w:asciiTheme="majorBidi" w:eastAsia="Calibri" w:hAnsiTheme="majorBidi" w:cstheme="majorBidi"/>
          <w:sz w:val="28"/>
          <w:szCs w:val="28"/>
        </w:rPr>
        <w:t>ах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BB471C" w:rsidRPr="00720E22">
        <w:rPr>
          <w:rFonts w:asciiTheme="majorBidi" w:eastAsia="Calibri" w:hAnsiTheme="majorBidi" w:cstheme="majorBidi"/>
          <w:sz w:val="28"/>
          <w:szCs w:val="28"/>
        </w:rPr>
        <w:t xml:space="preserve"> по которым не представилось возможным квалифицировать деяния подозреваемых;</w:t>
      </w:r>
    </w:p>
    <w:p w:rsidR="000A6D21" w:rsidRPr="00720E22" w:rsidRDefault="00771FA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71FAB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 xml:space="preserve">о </w:t>
      </w:r>
      <w:r>
        <w:rPr>
          <w:rFonts w:asciiTheme="majorBidi" w:eastAsia="Calibri" w:hAnsiTheme="majorBidi" w:cstheme="majorBidi"/>
          <w:sz w:val="28"/>
          <w:szCs w:val="28"/>
        </w:rPr>
        <w:t>не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>завершени</w:t>
      </w:r>
      <w:r w:rsidR="00683397">
        <w:rPr>
          <w:rFonts w:asciiTheme="majorBidi" w:eastAsia="Calibri" w:hAnsiTheme="majorBidi" w:cstheme="majorBidi"/>
          <w:sz w:val="28"/>
          <w:szCs w:val="28"/>
        </w:rPr>
        <w:t>и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 xml:space="preserve"> расследования в разумные сроки;</w:t>
      </w:r>
    </w:p>
    <w:p w:rsidR="00F22F81" w:rsidRPr="00720E22" w:rsidRDefault="007C5983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C5983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 xml:space="preserve">об 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>объем</w:t>
      </w:r>
      <w:r w:rsidR="009706D8" w:rsidRPr="00720E22">
        <w:rPr>
          <w:rFonts w:asciiTheme="majorBidi" w:eastAsia="Calibri" w:hAnsiTheme="majorBidi" w:cstheme="majorBidi"/>
          <w:sz w:val="28"/>
          <w:szCs w:val="28"/>
        </w:rPr>
        <w:t>е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 xml:space="preserve"> следственных действий</w:t>
      </w:r>
      <w:r w:rsidR="00E87105" w:rsidRPr="00720E22">
        <w:rPr>
          <w:rFonts w:asciiTheme="majorBidi" w:eastAsia="Calibri" w:hAnsiTheme="majorBidi" w:cstheme="majorBidi"/>
          <w:sz w:val="28"/>
          <w:szCs w:val="28"/>
        </w:rPr>
        <w:t>, подлежащи</w:t>
      </w:r>
      <w:r>
        <w:rPr>
          <w:rFonts w:asciiTheme="majorBidi" w:eastAsia="Calibri" w:hAnsiTheme="majorBidi" w:cstheme="majorBidi"/>
          <w:sz w:val="28"/>
          <w:szCs w:val="28"/>
        </w:rPr>
        <w:t>х</w:t>
      </w:r>
      <w:r w:rsidR="00E87105" w:rsidRPr="00720E22">
        <w:rPr>
          <w:rFonts w:asciiTheme="majorBidi" w:eastAsia="Calibri" w:hAnsiTheme="majorBidi" w:cstheme="majorBidi"/>
          <w:sz w:val="28"/>
          <w:szCs w:val="28"/>
        </w:rPr>
        <w:t xml:space="preserve"> выполнению</w:t>
      </w:r>
      <w:r w:rsidR="00F22F81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0A6D21" w:rsidRPr="00720E22" w:rsidRDefault="007C5983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C5983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об </w:t>
      </w:r>
      <w:r w:rsidR="00F22F81" w:rsidRPr="00720E22">
        <w:rPr>
          <w:rFonts w:asciiTheme="majorBidi" w:eastAsia="Calibri" w:hAnsiTheme="majorBidi" w:cstheme="majorBidi"/>
          <w:sz w:val="28"/>
          <w:szCs w:val="28"/>
        </w:rPr>
        <w:t xml:space="preserve">ответственности следователя и руководства </w:t>
      </w:r>
      <w:r>
        <w:rPr>
          <w:rFonts w:asciiTheme="majorBidi" w:eastAsia="Calibri" w:hAnsiTheme="majorBidi" w:cstheme="majorBidi"/>
          <w:sz w:val="28"/>
          <w:szCs w:val="28"/>
        </w:rPr>
        <w:t>СУ ввиду не</w:t>
      </w:r>
      <w:r w:rsidR="007D7D7F" w:rsidRPr="00720E22">
        <w:rPr>
          <w:rFonts w:asciiTheme="majorBidi" w:eastAsia="Calibri" w:hAnsiTheme="majorBidi" w:cstheme="majorBidi"/>
          <w:sz w:val="28"/>
          <w:szCs w:val="28"/>
        </w:rPr>
        <w:t>окончания расследования в установленные сроки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7B7305" w:rsidRPr="00720E22" w:rsidRDefault="005B212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28.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B8103F" w:rsidRPr="00720E22">
        <w:rPr>
          <w:rFonts w:asciiTheme="majorBidi" w:eastAsia="Calibri" w:hAnsiTheme="majorBidi" w:cstheme="majorBidi"/>
          <w:sz w:val="28"/>
          <w:szCs w:val="28"/>
        </w:rPr>
        <w:t xml:space="preserve">Учет протоколов и контроль за исполнением протокольных поручений возлагается </w:t>
      </w:r>
      <w:r w:rsidR="00A13CD8" w:rsidRPr="00720E22">
        <w:rPr>
          <w:rFonts w:asciiTheme="majorBidi" w:eastAsia="Calibri" w:hAnsiTheme="majorBidi" w:cstheme="majorBidi"/>
          <w:sz w:val="28"/>
          <w:szCs w:val="28"/>
        </w:rPr>
        <w:t xml:space="preserve">на </w:t>
      </w:r>
      <w:r w:rsidR="00B8103F" w:rsidRPr="00720E22">
        <w:rPr>
          <w:rFonts w:asciiTheme="majorBidi" w:eastAsia="Calibri" w:hAnsiTheme="majorBidi" w:cstheme="majorBidi"/>
          <w:sz w:val="28"/>
          <w:szCs w:val="28"/>
        </w:rPr>
        <w:t xml:space="preserve">заместителя 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>руководител</w:t>
      </w:r>
      <w:r w:rsidR="00B8103F" w:rsidRPr="00720E22">
        <w:rPr>
          <w:rFonts w:asciiTheme="majorBidi" w:eastAsia="Calibri" w:hAnsiTheme="majorBidi" w:cstheme="majorBidi"/>
          <w:sz w:val="28"/>
          <w:szCs w:val="28"/>
        </w:rPr>
        <w:t>я</w:t>
      </w:r>
      <w:r w:rsidR="000A6D21" w:rsidRPr="00720E22">
        <w:rPr>
          <w:rFonts w:asciiTheme="majorBidi" w:eastAsia="Calibri" w:hAnsiTheme="majorBidi" w:cstheme="majorBidi"/>
          <w:sz w:val="28"/>
          <w:szCs w:val="28"/>
        </w:rPr>
        <w:t xml:space="preserve"> ДЭР </w:t>
      </w:r>
      <w:r w:rsidR="00B8103F" w:rsidRPr="00720E22">
        <w:rPr>
          <w:rFonts w:asciiTheme="majorBidi" w:eastAsia="Calibri" w:hAnsiTheme="majorBidi" w:cstheme="majorBidi"/>
          <w:sz w:val="28"/>
          <w:szCs w:val="28"/>
        </w:rPr>
        <w:t>по следственной работе</w:t>
      </w:r>
      <w:r w:rsidR="00537A32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7B7305" w:rsidRPr="00720E22">
        <w:rPr>
          <w:rFonts w:asciiTheme="majorBidi" w:eastAsia="Calibri" w:hAnsiTheme="majorBidi" w:cstheme="majorBidi"/>
          <w:sz w:val="28"/>
          <w:szCs w:val="28"/>
        </w:rPr>
        <w:t xml:space="preserve">  </w:t>
      </w:r>
    </w:p>
    <w:p w:rsidR="00100F6A" w:rsidRPr="00720E22" w:rsidRDefault="00100F6A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100F6A" w:rsidRPr="00720E22" w:rsidRDefault="005B2125" w:rsidP="00720E22">
      <w:pPr>
        <w:widowControl w:val="0"/>
        <w:spacing w:after="0" w:line="240" w:lineRule="atLeast"/>
        <w:ind w:left="567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>
        <w:rPr>
          <w:rFonts w:asciiTheme="majorBidi" w:eastAsia="Calibri" w:hAnsiTheme="majorBidi" w:cstheme="majorBidi"/>
          <w:b/>
          <w:sz w:val="28"/>
          <w:szCs w:val="28"/>
        </w:rPr>
        <w:t>6</w:t>
      </w:r>
      <w:r w:rsidR="00100F6A" w:rsidRPr="00720E22">
        <w:rPr>
          <w:rFonts w:asciiTheme="majorBidi" w:eastAsia="Calibri" w:hAnsiTheme="majorBidi" w:cstheme="majorBidi"/>
          <w:b/>
          <w:sz w:val="28"/>
          <w:szCs w:val="28"/>
        </w:rPr>
        <w:t>. Обеспечение возмещения ущерба, причиненного УП</w:t>
      </w:r>
    </w:p>
    <w:p w:rsidR="008F16E6" w:rsidRPr="00720E22" w:rsidRDefault="00100F6A" w:rsidP="00100F6A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2</w:t>
      </w:r>
      <w:r w:rsidR="005B2125">
        <w:rPr>
          <w:rFonts w:asciiTheme="majorBidi" w:eastAsia="Calibri" w:hAnsiTheme="majorBidi" w:cstheme="majorBidi"/>
          <w:sz w:val="28"/>
          <w:szCs w:val="28"/>
        </w:rPr>
        <w:t>9</w:t>
      </w:r>
      <w:r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8F16E6" w:rsidRPr="00720E22">
        <w:rPr>
          <w:rFonts w:asciiTheme="majorBidi" w:eastAsia="Calibri" w:hAnsiTheme="majorBidi" w:cstheme="majorBidi"/>
          <w:sz w:val="28"/>
          <w:szCs w:val="28"/>
        </w:rPr>
        <w:t xml:space="preserve">С момента начала досудебного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расследования </w:t>
      </w:r>
      <w:r w:rsidR="0003236C" w:rsidRPr="00720E22">
        <w:rPr>
          <w:rFonts w:asciiTheme="majorBidi" w:eastAsia="Calibri" w:hAnsiTheme="majorBidi" w:cstheme="majorBidi"/>
          <w:sz w:val="28"/>
          <w:szCs w:val="28"/>
        </w:rPr>
        <w:t xml:space="preserve">в соответствии со ст.60 ч.4 УПК </w:t>
      </w:r>
      <w:r w:rsidR="008F16E6" w:rsidRPr="00720E22">
        <w:rPr>
          <w:rFonts w:asciiTheme="majorBidi" w:eastAsia="Calibri" w:hAnsiTheme="majorBidi" w:cstheme="majorBidi"/>
          <w:sz w:val="28"/>
          <w:szCs w:val="28"/>
        </w:rPr>
        <w:t>следователь обязан принять меры к установлению имущества подозреваемых</w:t>
      </w:r>
      <w:r w:rsidR="001B2177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8F16E6" w:rsidRPr="00720E22">
        <w:rPr>
          <w:rFonts w:asciiTheme="majorBidi" w:eastAsia="Calibri" w:hAnsiTheme="majorBidi" w:cstheme="majorBidi"/>
          <w:sz w:val="28"/>
          <w:szCs w:val="28"/>
        </w:rPr>
        <w:t xml:space="preserve"> с целью обеспечения приговора в части гражданского иска, других имущественных взысканий или возможной конфискации.</w:t>
      </w:r>
    </w:p>
    <w:p w:rsidR="00787852" w:rsidRPr="00720E22" w:rsidRDefault="005B2125" w:rsidP="0078785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30</w:t>
      </w:r>
      <w:r w:rsidR="00787852" w:rsidRPr="00A666E1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03236C" w:rsidRPr="00A666E1">
        <w:rPr>
          <w:rFonts w:asciiTheme="majorBidi" w:eastAsia="Calibri" w:hAnsiTheme="majorBidi" w:cstheme="majorBidi"/>
          <w:sz w:val="28"/>
          <w:szCs w:val="28"/>
        </w:rPr>
        <w:t>П</w:t>
      </w:r>
      <w:r w:rsidR="00787852" w:rsidRPr="00A666E1">
        <w:rPr>
          <w:rFonts w:asciiTheme="majorBidi" w:eastAsia="Calibri" w:hAnsiTheme="majorBidi" w:cstheme="majorBidi"/>
          <w:sz w:val="28"/>
          <w:szCs w:val="28"/>
        </w:rPr>
        <w:t>ри производстве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 xml:space="preserve"> следственных действий,</w:t>
      </w:r>
      <w:r w:rsidR="0003236C" w:rsidRPr="00720E22">
        <w:rPr>
          <w:rFonts w:asciiTheme="majorBidi" w:eastAsia="Calibri" w:hAnsiTheme="majorBidi" w:cstheme="majorBidi"/>
          <w:sz w:val="28"/>
          <w:szCs w:val="28"/>
        </w:rPr>
        <w:t xml:space="preserve"> во исполнение требований ст.60 ч.4 УПК, а также с целью 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>поиск</w:t>
      </w:r>
      <w:r w:rsidR="00562110">
        <w:rPr>
          <w:rFonts w:asciiTheme="majorBidi" w:eastAsia="Calibri" w:hAnsiTheme="majorBidi" w:cstheme="majorBidi"/>
          <w:sz w:val="28"/>
          <w:szCs w:val="28"/>
        </w:rPr>
        <w:t>а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 xml:space="preserve"> похищенного имущества и других активов, добытых преступных путем, </w:t>
      </w:r>
      <w:r w:rsidR="0033751E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получен</w:t>
      </w:r>
      <w:r w:rsidR="0003236C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ного </w:t>
      </w:r>
      <w:r w:rsidR="0033751E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преступного дохода</w:t>
      </w:r>
      <w:r w:rsidR="0003236C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следователь обязан 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 xml:space="preserve">руководствоваться Методикой проведения параллельных финансовых расследований и Указаниями Генерального Прокурора </w:t>
      </w:r>
      <w:r w:rsidR="00443A89" w:rsidRPr="00720E22">
        <w:rPr>
          <w:rFonts w:asciiTheme="majorBidi" w:eastAsia="Calibri" w:hAnsiTheme="majorBidi" w:cstheme="majorBidi"/>
          <w:sz w:val="28"/>
          <w:szCs w:val="28"/>
        </w:rPr>
        <w:t>от 30.05.2019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443A89" w:rsidRPr="00720E22">
        <w:rPr>
          <w:rFonts w:asciiTheme="majorBidi" w:eastAsia="Calibri" w:hAnsiTheme="majorBidi" w:cstheme="majorBidi"/>
          <w:sz w:val="28"/>
          <w:szCs w:val="28"/>
        </w:rPr>
        <w:t>г.</w:t>
      </w:r>
      <w:r w:rsidR="005775F7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 xml:space="preserve">№2/5 «Об активизации деятельности по возмещению ущерба» и </w:t>
      </w:r>
      <w:r w:rsidR="00443A89" w:rsidRPr="00720E22">
        <w:rPr>
          <w:rFonts w:asciiTheme="majorBidi" w:eastAsia="Calibri" w:hAnsiTheme="majorBidi" w:cstheme="majorBidi"/>
          <w:sz w:val="28"/>
          <w:szCs w:val="28"/>
        </w:rPr>
        <w:t>от 15.09.2021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443A89" w:rsidRPr="00720E22">
        <w:rPr>
          <w:rFonts w:asciiTheme="majorBidi" w:eastAsia="Calibri" w:hAnsiTheme="majorBidi" w:cstheme="majorBidi"/>
          <w:sz w:val="28"/>
          <w:szCs w:val="28"/>
        </w:rPr>
        <w:t xml:space="preserve">г. 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 xml:space="preserve">№2-011522-21-62698 «О проведении параллельных финансовых расследований».   </w:t>
      </w:r>
    </w:p>
    <w:p w:rsidR="000073EB" w:rsidRPr="00720E22" w:rsidRDefault="005B2125" w:rsidP="004C740E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31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>. По всем делам</w:t>
      </w:r>
      <w:r w:rsidR="00A666E1">
        <w:rPr>
          <w:rFonts w:asciiTheme="majorBidi" w:eastAsia="Calibri" w:hAnsiTheme="majorBidi" w:cstheme="majorBidi"/>
          <w:sz w:val="28"/>
          <w:szCs w:val="28"/>
        </w:rPr>
        <w:t>,</w:t>
      </w:r>
      <w:r w:rsidR="0003236C" w:rsidRPr="00720E22">
        <w:rPr>
          <w:rFonts w:asciiTheme="majorBidi" w:eastAsia="Calibri" w:hAnsiTheme="majorBidi" w:cstheme="majorBidi"/>
          <w:sz w:val="28"/>
          <w:szCs w:val="28"/>
        </w:rPr>
        <w:t xml:space="preserve"> находящимся в производстве</w:t>
      </w:r>
      <w:r w:rsidR="00A666E1">
        <w:rPr>
          <w:rFonts w:asciiTheme="majorBidi" w:eastAsia="Calibri" w:hAnsiTheme="majorBidi" w:cstheme="majorBidi"/>
          <w:sz w:val="28"/>
          <w:szCs w:val="28"/>
        </w:rPr>
        <w:t>,</w:t>
      </w:r>
      <w:r w:rsidR="0003236C" w:rsidRPr="00720E22">
        <w:rPr>
          <w:rFonts w:asciiTheme="majorBidi" w:eastAsia="Calibri" w:hAnsiTheme="majorBidi" w:cstheme="majorBidi"/>
          <w:sz w:val="28"/>
          <w:szCs w:val="28"/>
        </w:rPr>
        <w:t xml:space="preserve"> руководитель следственного подразделения и заместитель руководителя ДЭР по следствию </w:t>
      </w:r>
      <w:r w:rsidR="0003236C" w:rsidRPr="00720E22">
        <w:rPr>
          <w:rFonts w:asciiTheme="majorBidi" w:eastAsia="Calibri" w:hAnsiTheme="majorBidi" w:cstheme="majorBidi"/>
          <w:sz w:val="28"/>
          <w:szCs w:val="28"/>
        </w:rPr>
        <w:lastRenderedPageBreak/>
        <w:t>обязаны определ</w:t>
      </w:r>
      <w:r w:rsidR="00562110">
        <w:rPr>
          <w:rFonts w:asciiTheme="majorBidi" w:eastAsia="Calibri" w:hAnsiTheme="majorBidi" w:cstheme="majorBidi"/>
          <w:sz w:val="28"/>
          <w:szCs w:val="28"/>
        </w:rPr>
        <w:t xml:space="preserve">ять 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>преступления с высоким риском отмывания доходов, в т.ч. хищени</w:t>
      </w:r>
      <w:r w:rsidR="00C457A8" w:rsidRPr="00720E22">
        <w:rPr>
          <w:rFonts w:asciiTheme="majorBidi" w:eastAsia="Calibri" w:hAnsiTheme="majorBidi" w:cstheme="majorBidi"/>
          <w:sz w:val="28"/>
          <w:szCs w:val="28"/>
        </w:rPr>
        <w:t>й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 xml:space="preserve"> с ущербом более 100 млн. тг., контрабанд</w:t>
      </w:r>
      <w:r w:rsidR="00C457A8" w:rsidRPr="00720E22">
        <w:rPr>
          <w:rFonts w:asciiTheme="majorBidi" w:eastAsia="Calibri" w:hAnsiTheme="majorBidi" w:cstheme="majorBidi"/>
          <w:sz w:val="28"/>
          <w:szCs w:val="28"/>
        </w:rPr>
        <w:t>ы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4C740E" w:rsidRPr="00720E22">
        <w:rPr>
          <w:rFonts w:asciiTheme="majorBidi" w:eastAsia="Calibri" w:hAnsiTheme="majorBidi" w:cstheme="majorBidi"/>
          <w:sz w:val="28"/>
          <w:szCs w:val="28"/>
        </w:rPr>
        <w:t xml:space="preserve">ОПГ, 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>финансовы</w:t>
      </w:r>
      <w:r w:rsidR="00A666E1">
        <w:rPr>
          <w:rFonts w:asciiTheme="majorBidi" w:eastAsia="Calibri" w:hAnsiTheme="majorBidi" w:cstheme="majorBidi"/>
          <w:sz w:val="28"/>
          <w:szCs w:val="28"/>
        </w:rPr>
        <w:t>е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 xml:space="preserve"> пирамид</w:t>
      </w:r>
      <w:r w:rsidR="00A666E1">
        <w:rPr>
          <w:rFonts w:asciiTheme="majorBidi" w:eastAsia="Calibri" w:hAnsiTheme="majorBidi" w:cstheme="majorBidi"/>
          <w:sz w:val="28"/>
          <w:szCs w:val="28"/>
        </w:rPr>
        <w:t>ы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>, налоговые преступления с ущербом более 500 млн. тг.</w:t>
      </w:r>
      <w:r w:rsidR="0003236C" w:rsidRPr="00720E22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562110">
        <w:rPr>
          <w:rFonts w:asciiTheme="majorBidi" w:eastAsia="Calibri" w:hAnsiTheme="majorBidi" w:cstheme="majorBidi"/>
          <w:sz w:val="28"/>
          <w:szCs w:val="28"/>
        </w:rPr>
        <w:t xml:space="preserve">по которым должны </w:t>
      </w:r>
      <w:r w:rsidR="0003236C" w:rsidRPr="00720E22">
        <w:rPr>
          <w:rFonts w:asciiTheme="majorBidi" w:eastAsia="Calibri" w:hAnsiTheme="majorBidi" w:cstheme="majorBidi"/>
          <w:sz w:val="28"/>
          <w:szCs w:val="28"/>
        </w:rPr>
        <w:t>с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>озда</w:t>
      </w:r>
      <w:r w:rsidR="00A666E1">
        <w:rPr>
          <w:rFonts w:asciiTheme="majorBidi" w:eastAsia="Calibri" w:hAnsiTheme="majorBidi" w:cstheme="majorBidi"/>
          <w:sz w:val="28"/>
          <w:szCs w:val="28"/>
        </w:rPr>
        <w:t>вать</w:t>
      </w:r>
      <w:r w:rsidR="00562110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>следственно-оперативные группы, с включением сотрудников</w:t>
      </w:r>
      <w:r w:rsidR="0003236C" w:rsidRPr="00720E22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380DF1">
        <w:rPr>
          <w:rFonts w:asciiTheme="majorBidi" w:eastAsia="Calibri" w:hAnsiTheme="majorBidi" w:cstheme="majorBidi"/>
          <w:sz w:val="28"/>
          <w:szCs w:val="28"/>
        </w:rPr>
        <w:t xml:space="preserve">должны расследовать исключительно 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>финансов</w:t>
      </w:r>
      <w:r w:rsidR="0003236C" w:rsidRPr="00720E22">
        <w:rPr>
          <w:rFonts w:asciiTheme="majorBidi" w:eastAsia="Calibri" w:hAnsiTheme="majorBidi" w:cstheme="majorBidi"/>
          <w:sz w:val="28"/>
          <w:szCs w:val="28"/>
        </w:rPr>
        <w:t>ую с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>оставляющ</w:t>
      </w:r>
      <w:r w:rsidR="0003236C" w:rsidRPr="00720E22">
        <w:rPr>
          <w:rFonts w:asciiTheme="majorBidi" w:eastAsia="Calibri" w:hAnsiTheme="majorBidi" w:cstheme="majorBidi"/>
          <w:sz w:val="28"/>
          <w:szCs w:val="28"/>
        </w:rPr>
        <w:t>ую</w:t>
      </w:r>
      <w:r w:rsidR="00787852" w:rsidRPr="00720E22">
        <w:rPr>
          <w:rFonts w:asciiTheme="majorBidi" w:eastAsia="Calibri" w:hAnsiTheme="majorBidi" w:cstheme="majorBidi"/>
          <w:sz w:val="28"/>
          <w:szCs w:val="28"/>
        </w:rPr>
        <w:t xml:space="preserve"> уголовного правонарушения</w:t>
      </w:r>
      <w:r w:rsidR="004C740E" w:rsidRPr="00720E22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путем установления: </w:t>
      </w:r>
    </w:p>
    <w:p w:rsidR="000073EB" w:rsidRPr="00720E22" w:rsidRDefault="004C740E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1)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способа совершения преступления, используемых орудий и средств в целях получения преступного дохода и его легализации;</w:t>
      </w:r>
    </w:p>
    <w:p w:rsidR="000073EB" w:rsidRPr="00720E22" w:rsidRDefault="004C740E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2)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ab/>
        <w:t>финансового положения подозреваемых и их близких родственников (п.11 ст.7 УПК);</w:t>
      </w:r>
    </w:p>
    <w:p w:rsidR="000073EB" w:rsidRPr="00720E22" w:rsidRDefault="004C740E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3)</w:t>
      </w:r>
      <w:r w:rsidR="00A666E1">
        <w:rPr>
          <w:rFonts w:asciiTheme="majorBidi" w:eastAsia="Calibri" w:hAnsiTheme="majorBidi" w:cstheme="majorBidi"/>
          <w:sz w:val="28"/>
          <w:szCs w:val="28"/>
        </w:rPr>
        <w:tab/>
        <w:t>фактической принадлежности,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источника происхождения, законности отчуждения имущества и достаточности оснований полагать, что оно отчуждено в целях сокрытия его истинного владельца;</w:t>
      </w:r>
    </w:p>
    <w:p w:rsidR="000073EB" w:rsidRPr="00720E22" w:rsidRDefault="004C740E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4)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ab/>
        <w:t>операций с денежными средствами и имуществом, совершенные подозреваемым и други</w:t>
      </w:r>
      <w:r w:rsidR="00A666E1">
        <w:rPr>
          <w:rFonts w:asciiTheme="majorBidi" w:eastAsia="Calibri" w:hAnsiTheme="majorBidi" w:cstheme="majorBidi"/>
          <w:sz w:val="28"/>
          <w:szCs w:val="28"/>
        </w:rPr>
        <w:t>ми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причастны</w:t>
      </w:r>
      <w:r w:rsidR="00A666E1">
        <w:rPr>
          <w:rFonts w:asciiTheme="majorBidi" w:eastAsia="Calibri" w:hAnsiTheme="majorBidi" w:cstheme="majorBidi"/>
          <w:sz w:val="28"/>
          <w:szCs w:val="28"/>
        </w:rPr>
        <w:t>ми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к легализации лиц</w:t>
      </w:r>
      <w:r w:rsidR="00A666E1">
        <w:rPr>
          <w:rFonts w:asciiTheme="majorBidi" w:eastAsia="Calibri" w:hAnsiTheme="majorBidi" w:cstheme="majorBidi"/>
          <w:sz w:val="28"/>
          <w:szCs w:val="28"/>
        </w:rPr>
        <w:t>ами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в период и после совершения преступления (история переводов и отчуждения), в т.ч. путем использования сведений подразделения финансовой разведки Агентства Республики Казахстан по финансовому мониторингу </w:t>
      </w:r>
      <w:r w:rsidR="000073EB" w:rsidRPr="00720E22">
        <w:rPr>
          <w:rFonts w:asciiTheme="majorBidi" w:eastAsia="Calibri" w:hAnsiTheme="majorBidi" w:cstheme="majorBidi"/>
          <w:i/>
          <w:sz w:val="28"/>
          <w:szCs w:val="28"/>
        </w:rPr>
        <w:t>(далее – ПФР)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в рамках Закона Республики Казахстан от 28.08.2009 № 191-IV «О противодействии легализации (отмыванию) доходов, полученных преступным путем, и финансированию терроризма» </w:t>
      </w:r>
      <w:r w:rsidR="000073EB" w:rsidRPr="00720E22">
        <w:rPr>
          <w:rFonts w:asciiTheme="majorBidi" w:eastAsia="Calibri" w:hAnsiTheme="majorBidi" w:cstheme="majorBidi"/>
          <w:i/>
          <w:sz w:val="28"/>
          <w:szCs w:val="28"/>
        </w:rPr>
        <w:t>(далее – ПОД/ФТ)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; </w:t>
      </w:r>
    </w:p>
    <w:p w:rsidR="000073EB" w:rsidRPr="00720E22" w:rsidRDefault="004C740E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5)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ab/>
        <w:t>имущества, подлежащего аресту в целях возмещения ущерба, конфискации, гражданского иска и других имущественных взысканий в соответствии со ст.161 УПК;</w:t>
      </w:r>
    </w:p>
    <w:p w:rsidR="000073EB" w:rsidRPr="00720E22" w:rsidRDefault="004C740E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6)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ab/>
        <w:t>физических и юридических лиц, оказывавших содействие в распоряжении преступным доходом либо его отмывании.</w:t>
      </w:r>
    </w:p>
    <w:p w:rsidR="00754C9E" w:rsidRPr="00720E22" w:rsidRDefault="00720E22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3</w:t>
      </w:r>
      <w:r w:rsidR="005B2125">
        <w:rPr>
          <w:rFonts w:asciiTheme="majorBidi" w:eastAsia="Calibri" w:hAnsiTheme="majorBidi" w:cstheme="majorBidi"/>
          <w:sz w:val="28"/>
          <w:szCs w:val="28"/>
        </w:rPr>
        <w:t>2</w:t>
      </w:r>
      <w:r w:rsidR="00754C9E"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EE3D69" w:rsidRPr="00720E22">
        <w:rPr>
          <w:rFonts w:asciiTheme="majorBidi" w:eastAsia="Calibri" w:hAnsiTheme="majorBidi" w:cstheme="majorBidi"/>
          <w:sz w:val="28"/>
          <w:szCs w:val="28"/>
        </w:rPr>
        <w:t xml:space="preserve">Помимо дел с высоким риском отмывания доходов, руководитель ДЭР </w:t>
      </w:r>
      <w:r w:rsidR="00380DF1">
        <w:rPr>
          <w:rFonts w:asciiTheme="majorBidi" w:eastAsia="Calibri" w:hAnsiTheme="majorBidi" w:cstheme="majorBidi"/>
          <w:sz w:val="28"/>
          <w:szCs w:val="28"/>
        </w:rPr>
        <w:t xml:space="preserve">обязан </w:t>
      </w:r>
      <w:r w:rsidR="00EE3D69" w:rsidRPr="00720E22">
        <w:rPr>
          <w:rFonts w:asciiTheme="majorBidi" w:eastAsia="Calibri" w:hAnsiTheme="majorBidi" w:cstheme="majorBidi"/>
          <w:sz w:val="28"/>
          <w:szCs w:val="28"/>
        </w:rPr>
        <w:t xml:space="preserve">самостоятельно определить дела, по которым </w:t>
      </w:r>
      <w:r w:rsidR="00380DF1">
        <w:rPr>
          <w:rFonts w:asciiTheme="majorBidi" w:eastAsia="Calibri" w:hAnsiTheme="majorBidi" w:cstheme="majorBidi"/>
          <w:sz w:val="28"/>
          <w:szCs w:val="28"/>
        </w:rPr>
        <w:t xml:space="preserve">необходимо </w:t>
      </w:r>
      <w:r w:rsidR="00EE3D69" w:rsidRPr="00720E22">
        <w:rPr>
          <w:rFonts w:asciiTheme="majorBidi" w:eastAsia="Calibri" w:hAnsiTheme="majorBidi" w:cstheme="majorBidi"/>
          <w:sz w:val="28"/>
          <w:szCs w:val="28"/>
        </w:rPr>
        <w:t>проведен</w:t>
      </w:r>
      <w:r w:rsidR="00380DF1">
        <w:rPr>
          <w:rFonts w:asciiTheme="majorBidi" w:eastAsia="Calibri" w:hAnsiTheme="majorBidi" w:cstheme="majorBidi"/>
          <w:sz w:val="28"/>
          <w:szCs w:val="28"/>
        </w:rPr>
        <w:t xml:space="preserve">ие </w:t>
      </w:r>
      <w:r w:rsidR="00EE3D69" w:rsidRPr="00720E22">
        <w:rPr>
          <w:rFonts w:asciiTheme="majorBidi" w:eastAsia="Calibri" w:hAnsiTheme="majorBidi" w:cstheme="majorBidi"/>
          <w:sz w:val="28"/>
          <w:szCs w:val="28"/>
        </w:rPr>
        <w:t xml:space="preserve">ПФР.  </w:t>
      </w:r>
    </w:p>
    <w:p w:rsidR="000073EB" w:rsidRPr="00720E22" w:rsidRDefault="005B2125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33</w:t>
      </w:r>
      <w:r w:rsidR="004C740E"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В рамках расследования уголовных дел о преступлениях, в результате которых виновными лицами получен преступный доход, </w:t>
      </w:r>
      <w:r w:rsidR="000073EB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безотлагательно </w:t>
      </w:r>
      <w:r w:rsidR="005C3681" w:rsidRPr="00720E22">
        <w:rPr>
          <w:rFonts w:asciiTheme="majorBidi" w:eastAsia="Calibri" w:hAnsiTheme="majorBidi" w:cstheme="majorBidi"/>
          <w:sz w:val="28"/>
          <w:szCs w:val="28"/>
        </w:rPr>
        <w:t>долж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>е</w:t>
      </w:r>
      <w:r w:rsidR="005C3681" w:rsidRPr="00720E22">
        <w:rPr>
          <w:rFonts w:asciiTheme="majorBidi" w:eastAsia="Calibri" w:hAnsiTheme="majorBidi" w:cstheme="majorBidi"/>
          <w:sz w:val="28"/>
          <w:szCs w:val="28"/>
        </w:rPr>
        <w:t xml:space="preserve">н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проводить</w:t>
      </w:r>
      <w:r w:rsidR="005C3681" w:rsidRPr="00720E22">
        <w:rPr>
          <w:rFonts w:asciiTheme="majorBidi" w:eastAsia="Calibri" w:hAnsiTheme="majorBidi" w:cstheme="majorBidi"/>
          <w:sz w:val="28"/>
          <w:szCs w:val="28"/>
        </w:rPr>
        <w:t>ся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комплекс следственно-оперативных мероприятий, направленных на закрепление доказательств о преступном его происхождении</w:t>
      </w:r>
      <w:r w:rsidR="00EE3D69" w:rsidRPr="00720E22">
        <w:rPr>
          <w:rFonts w:asciiTheme="majorBidi" w:eastAsia="Calibri" w:hAnsiTheme="majorBidi" w:cstheme="majorBidi"/>
          <w:sz w:val="28"/>
          <w:szCs w:val="28"/>
        </w:rPr>
        <w:t xml:space="preserve"> с дачей правовой оценки по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ст.218 УК.</w:t>
      </w:r>
    </w:p>
    <w:p w:rsidR="000073EB" w:rsidRPr="00720E22" w:rsidRDefault="005B2125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34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В рамках неотложных следственных действий, в целях установления незаконно добытого имущества, преступных схем</w:t>
      </w:r>
      <w:r w:rsidR="000264E3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способов отчуждения и легализации, провод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 xml:space="preserve">ятся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обыски и выемки в соответствии с требованиями ст</w:t>
      </w:r>
      <w:r w:rsidR="003E2C66" w:rsidRPr="00720E22">
        <w:rPr>
          <w:rFonts w:asciiTheme="majorBidi" w:eastAsia="Calibri" w:hAnsiTheme="majorBidi" w:cstheme="majorBidi"/>
          <w:sz w:val="28"/>
          <w:szCs w:val="28"/>
        </w:rPr>
        <w:t>.ст.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220, 252-254 УПК.</w:t>
      </w:r>
    </w:p>
    <w:p w:rsidR="000073EB" w:rsidRPr="00720E22" w:rsidRDefault="005B2125" w:rsidP="009B1FF8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35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Для установления характера и размера ущерба, стоимости имущества, добытого преступным путем, а также суммы преступного дохода, своевременно привлека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>ют</w:t>
      </w:r>
      <w:r w:rsidR="00277550">
        <w:rPr>
          <w:rFonts w:asciiTheme="majorBidi" w:eastAsia="Calibri" w:hAnsiTheme="majorBidi" w:cstheme="majorBidi"/>
          <w:sz w:val="28"/>
          <w:szCs w:val="28"/>
        </w:rPr>
        <w:t>ся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по делу специалист</w:t>
      </w:r>
      <w:r w:rsidR="00277550">
        <w:rPr>
          <w:rFonts w:asciiTheme="majorBidi" w:eastAsia="Calibri" w:hAnsiTheme="majorBidi" w:cstheme="majorBidi"/>
          <w:sz w:val="28"/>
          <w:szCs w:val="28"/>
        </w:rPr>
        <w:t>ы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380DF1">
        <w:rPr>
          <w:rFonts w:asciiTheme="majorBidi" w:eastAsia="Calibri" w:hAnsiTheme="majorBidi" w:cstheme="majorBidi"/>
          <w:sz w:val="28"/>
          <w:szCs w:val="28"/>
        </w:rPr>
        <w:t xml:space="preserve">направляется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треб</w:t>
      </w:r>
      <w:r w:rsidR="00380DF1">
        <w:rPr>
          <w:rFonts w:asciiTheme="majorBidi" w:eastAsia="Calibri" w:hAnsiTheme="majorBidi" w:cstheme="majorBidi"/>
          <w:sz w:val="28"/>
          <w:szCs w:val="28"/>
        </w:rPr>
        <w:t xml:space="preserve">ование о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проведени</w:t>
      </w:r>
      <w:r w:rsidR="00380DF1">
        <w:rPr>
          <w:rFonts w:asciiTheme="majorBidi" w:eastAsia="Calibri" w:hAnsiTheme="majorBidi" w:cstheme="majorBidi"/>
          <w:sz w:val="28"/>
          <w:szCs w:val="28"/>
        </w:rPr>
        <w:t>и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проверок и ревизий уполномоченными органами, по их результатам реша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 xml:space="preserve">ется 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lastRenderedPageBreak/>
        <w:t>в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опрос о назначении соответствующих экспертиз.</w:t>
      </w:r>
    </w:p>
    <w:p w:rsidR="009B1FF8" w:rsidRPr="00720E22" w:rsidRDefault="005B2125" w:rsidP="009B1FF8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i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36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3E2C66" w:rsidRPr="00720E22">
        <w:rPr>
          <w:rFonts w:asciiTheme="majorBidi" w:eastAsia="Calibri" w:hAnsiTheme="majorBidi" w:cstheme="majorBidi"/>
          <w:sz w:val="28"/>
          <w:szCs w:val="28"/>
        </w:rPr>
        <w:t xml:space="preserve">В случае установления или получения сведений 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 xml:space="preserve">о </w:t>
      </w:r>
      <w:r w:rsidR="003E2C66" w:rsidRPr="00720E22">
        <w:rPr>
          <w:rFonts w:asciiTheme="majorBidi" w:eastAsia="Calibri" w:hAnsiTheme="majorBidi" w:cstheme="majorBidi"/>
          <w:sz w:val="28"/>
          <w:szCs w:val="28"/>
        </w:rPr>
        <w:t xml:space="preserve">наличии за рубежом 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>имущества, денежных средств и иных доходов подозреваемого и лиц, несущих материальную ответственность за его действия, в том числе добытых преступным путем, незамедлительно направл</w:t>
      </w:r>
      <w:r w:rsidR="00380DF1">
        <w:rPr>
          <w:rFonts w:asciiTheme="majorBidi" w:eastAsia="Calibri" w:hAnsiTheme="majorBidi" w:cstheme="majorBidi"/>
          <w:sz w:val="28"/>
          <w:szCs w:val="28"/>
        </w:rPr>
        <w:t xml:space="preserve">яются 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>запросы в Генеральную прокуратуру  Республики Казахстан о получении информации по сетям обмена «CARIN» и «ARIN AP</w:t>
      </w:r>
      <w:r w:rsidR="009B1FF8" w:rsidRPr="00720E22">
        <w:rPr>
          <w:rFonts w:asciiTheme="majorBidi" w:eastAsia="Calibri" w:hAnsiTheme="majorBidi" w:cstheme="majorBidi"/>
          <w:i/>
          <w:sz w:val="28"/>
          <w:szCs w:val="28"/>
        </w:rPr>
        <w:t xml:space="preserve">». </w:t>
      </w:r>
    </w:p>
    <w:p w:rsidR="000073EB" w:rsidRPr="00720E22" w:rsidRDefault="005B2125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37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5822A8" w:rsidRPr="00720E22">
        <w:rPr>
          <w:rFonts w:asciiTheme="majorBidi" w:eastAsia="Calibri" w:hAnsiTheme="majorBidi" w:cstheme="majorBidi"/>
          <w:sz w:val="28"/>
          <w:szCs w:val="28"/>
        </w:rPr>
        <w:t>С момента по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ступления интересующей информации </w:t>
      </w:r>
      <w:r w:rsidR="005822A8" w:rsidRPr="00720E22">
        <w:rPr>
          <w:rFonts w:asciiTheme="majorBidi" w:eastAsia="Calibri" w:hAnsiTheme="majorBidi" w:cstheme="majorBidi"/>
          <w:sz w:val="28"/>
          <w:szCs w:val="28"/>
        </w:rPr>
        <w:t xml:space="preserve">безотлагательно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принима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 xml:space="preserve">ются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меры к проведению необходимых следственных действий на территории иностранных государств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путем направления через надзирающего прокурора соответствующего запроса (поручения, ходатайства) об оказании международной правовой помощи.</w:t>
      </w:r>
    </w:p>
    <w:p w:rsidR="000073EB" w:rsidRPr="00720E22" w:rsidRDefault="009B1FF8" w:rsidP="009B1FF8">
      <w:pPr>
        <w:widowControl w:val="0"/>
        <w:tabs>
          <w:tab w:val="left" w:pos="709"/>
          <w:tab w:val="left" w:pos="1276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b/>
          <w:bCs/>
          <w:sz w:val="28"/>
          <w:szCs w:val="28"/>
        </w:rPr>
        <w:tab/>
      </w:r>
      <w:r w:rsidR="005B2125" w:rsidRPr="005B2125">
        <w:rPr>
          <w:rFonts w:asciiTheme="majorBidi" w:eastAsia="Calibri" w:hAnsiTheme="majorBidi" w:cstheme="majorBidi"/>
          <w:sz w:val="28"/>
          <w:szCs w:val="28"/>
        </w:rPr>
        <w:t>38</w:t>
      </w:r>
      <w:r w:rsidRPr="005B2125">
        <w:rPr>
          <w:rFonts w:asciiTheme="majorBidi" w:eastAsia="Calibri" w:hAnsiTheme="majorBidi" w:cstheme="majorBidi"/>
          <w:sz w:val="28"/>
          <w:szCs w:val="28"/>
        </w:rPr>
        <w:t>.</w:t>
      </w:r>
      <w:r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При установлении дохода и иных активов, добытых преступным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путем, безотлагательно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принима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ются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меры по наложению ареста в порядке ст.161 УПК для обеспечения дальнейшей конфискации по приговору суда.</w:t>
      </w:r>
    </w:p>
    <w:p w:rsidR="000073EB" w:rsidRPr="00720E22" w:rsidRDefault="000073EB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Сведения об установленном преступном доходе, стоимости активов, подлежащих конфискации</w:t>
      </w:r>
      <w:r w:rsidR="00D81BA2" w:rsidRPr="00720E22">
        <w:rPr>
          <w:rFonts w:asciiTheme="majorBidi" w:eastAsia="Calibri" w:hAnsiTheme="majorBidi" w:cstheme="majorBidi"/>
          <w:sz w:val="28"/>
          <w:szCs w:val="28"/>
        </w:rPr>
        <w:t xml:space="preserve">, подтверждающие документы о возмещении ущерба </w:t>
      </w:r>
      <w:r w:rsidRPr="00720E22">
        <w:rPr>
          <w:rFonts w:asciiTheme="majorBidi" w:eastAsia="Calibri" w:hAnsiTheme="majorBidi" w:cstheme="majorBidi"/>
          <w:sz w:val="28"/>
          <w:szCs w:val="28"/>
        </w:rPr>
        <w:t>в обязательном порядке должны быть приобщены к уголовному делу.</w:t>
      </w:r>
    </w:p>
    <w:p w:rsidR="000073EB" w:rsidRPr="00720E22" w:rsidRDefault="009677E6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При этом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 xml:space="preserve"> должен быть о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беспеч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>ен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надлежащий учет сведений по всем уголовным делам об установленн</w:t>
      </w:r>
      <w:r w:rsidR="00380DF1">
        <w:rPr>
          <w:rFonts w:asciiTheme="majorBidi" w:eastAsia="Calibri" w:hAnsiTheme="majorBidi" w:cstheme="majorBidi"/>
          <w:sz w:val="28"/>
          <w:szCs w:val="28"/>
        </w:rPr>
        <w:t xml:space="preserve">ой сумме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преступн</w:t>
      </w:r>
      <w:r w:rsidR="00380DF1">
        <w:rPr>
          <w:rFonts w:asciiTheme="majorBidi" w:eastAsia="Calibri" w:hAnsiTheme="majorBidi" w:cstheme="majorBidi"/>
          <w:sz w:val="28"/>
          <w:szCs w:val="28"/>
        </w:rPr>
        <w:t xml:space="preserve">ого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доход</w:t>
      </w:r>
      <w:r w:rsidR="00380DF1">
        <w:rPr>
          <w:rFonts w:asciiTheme="majorBidi" w:eastAsia="Calibri" w:hAnsiTheme="majorBidi" w:cstheme="majorBidi"/>
          <w:sz w:val="28"/>
          <w:szCs w:val="28"/>
        </w:rPr>
        <w:t>а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и арестованн</w:t>
      </w:r>
      <w:r w:rsidR="00380DF1">
        <w:rPr>
          <w:rFonts w:asciiTheme="majorBidi" w:eastAsia="Calibri" w:hAnsiTheme="majorBidi" w:cstheme="majorBidi"/>
          <w:sz w:val="28"/>
          <w:szCs w:val="28"/>
        </w:rPr>
        <w:t>ых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активов, подлежащих конфискации.   </w:t>
      </w:r>
    </w:p>
    <w:p w:rsidR="00D81BA2" w:rsidRPr="00720E22" w:rsidRDefault="00D81BA2" w:rsidP="00D81BA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3</w:t>
      </w:r>
      <w:r w:rsidR="005B2125">
        <w:rPr>
          <w:rFonts w:asciiTheme="majorBidi" w:eastAsia="Calibri" w:hAnsiTheme="majorBidi" w:cstheme="majorBidi"/>
          <w:sz w:val="28"/>
          <w:szCs w:val="28"/>
        </w:rPr>
        <w:t>9</w:t>
      </w:r>
      <w:r w:rsidRPr="00720E22">
        <w:rPr>
          <w:rFonts w:asciiTheme="majorBidi" w:eastAsia="Calibri" w:hAnsiTheme="majorBidi" w:cstheme="majorBidi"/>
          <w:sz w:val="28"/>
          <w:szCs w:val="28"/>
        </w:rPr>
        <w:t>. При наличии сведений о совершенных сделках по отчуждению имущества, полученного преступным путем, незамедлительно информируется надзирающий прокурор и потерпевшая сторона</w:t>
      </w:r>
      <w:r w:rsidR="005513E7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в целях предъявления ими иска в суд о признании сделок недействительными, мнимыми или притворными в порядке, предусмотренном статьями 157, 158, 159 и 160 Гражданского кодекса Республики Казахстан</w:t>
      </w:r>
      <w:r w:rsidR="00720E22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9B1FF8" w:rsidRPr="00720E22" w:rsidRDefault="005B2125" w:rsidP="000073E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40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>. И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сполнение международных следственных поручений компетентных органов иностранных государств по установлению имущества, добытого преступным путем и его легализации, 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 xml:space="preserve">должно быть 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обеспеч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>ено в</w:t>
      </w:r>
      <w:r w:rsidR="000073EB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десятидневный</w:t>
      </w:r>
      <w:r w:rsidR="001B2177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="000073EB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>срок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 xml:space="preserve"> с момента их поступления.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0073EB" w:rsidRPr="00720E22" w:rsidRDefault="005B2125" w:rsidP="009B1FF8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41</w:t>
      </w:r>
      <w:r w:rsidR="009B1FF8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0073EB" w:rsidRPr="00720E22">
        <w:rPr>
          <w:rFonts w:asciiTheme="majorBidi" w:eastAsia="Calibri" w:hAnsiTheme="majorBidi" w:cstheme="majorBidi"/>
          <w:b/>
          <w:bCs/>
          <w:sz w:val="28"/>
          <w:szCs w:val="28"/>
        </w:rPr>
        <w:tab/>
      </w:r>
      <w:r w:rsidR="00D81BA2" w:rsidRPr="00720E22">
        <w:rPr>
          <w:rFonts w:asciiTheme="majorBidi" w:eastAsia="Calibri" w:hAnsiTheme="majorBidi" w:cstheme="majorBidi"/>
          <w:sz w:val="28"/>
          <w:szCs w:val="28"/>
        </w:rPr>
        <w:t>В случаях, когда подозреваемый, обвиняемый объявлены в международный розыск</w:t>
      </w:r>
      <w:r w:rsidR="00515574">
        <w:rPr>
          <w:rFonts w:asciiTheme="majorBidi" w:eastAsia="Calibri" w:hAnsiTheme="majorBidi" w:cstheme="majorBidi"/>
          <w:sz w:val="28"/>
          <w:szCs w:val="28"/>
        </w:rPr>
        <w:t>,</w:t>
      </w:r>
      <w:r w:rsidR="00D81BA2" w:rsidRPr="00720E22">
        <w:rPr>
          <w:rFonts w:asciiTheme="majorBidi" w:eastAsia="Calibri" w:hAnsiTheme="majorBidi" w:cstheme="majorBidi"/>
          <w:sz w:val="28"/>
          <w:szCs w:val="28"/>
        </w:rPr>
        <w:t xml:space="preserve"> либо в отношении них уголовное преследование прекращено в связи с амнистией, истечением сроков  давности, смертью, при наличии сведений о преступном происхождении их имущества, незамедлительно выделяются материалы с возбуждением производства о досудебной конфискации имущества в соответствии со статьями 667 и 668 УПК</w:t>
      </w:r>
      <w:r w:rsidR="000073EB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100F6A" w:rsidRPr="00720E22" w:rsidRDefault="00F968A5" w:rsidP="00070BB2">
      <w:pPr>
        <w:tabs>
          <w:tab w:val="left" w:pos="709"/>
        </w:tabs>
        <w:spacing w:after="0" w:line="240" w:lineRule="atLeast"/>
        <w:jc w:val="both"/>
        <w:rPr>
          <w:rFonts w:asciiTheme="majorBid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4"/>
          <w:szCs w:val="24"/>
        </w:rPr>
        <w:tab/>
      </w:r>
      <w:r w:rsidR="005B2125" w:rsidRPr="005B2125">
        <w:rPr>
          <w:rFonts w:asciiTheme="majorBidi" w:hAnsiTheme="majorBidi" w:cstheme="majorBidi"/>
          <w:sz w:val="28"/>
          <w:szCs w:val="28"/>
        </w:rPr>
        <w:t>42</w:t>
      </w:r>
      <w:r w:rsidR="00CD523D" w:rsidRPr="005B2125">
        <w:rPr>
          <w:rFonts w:asciiTheme="majorBidi" w:hAnsiTheme="majorBidi" w:cstheme="majorBidi"/>
          <w:sz w:val="28"/>
          <w:szCs w:val="28"/>
        </w:rPr>
        <w:t>.</w:t>
      </w:r>
      <w:r w:rsidR="00CD523D" w:rsidRPr="00720E22">
        <w:rPr>
          <w:rFonts w:asciiTheme="majorBidi" w:hAnsiTheme="majorBidi" w:cstheme="majorBidi"/>
          <w:sz w:val="28"/>
          <w:szCs w:val="28"/>
        </w:rPr>
        <w:t xml:space="preserve"> Эффективность работы </w:t>
      </w:r>
      <w:r w:rsidR="00AA34F4" w:rsidRPr="00720E22">
        <w:rPr>
          <w:rFonts w:asciiTheme="majorBidi" w:hAnsiTheme="majorBidi" w:cstheme="majorBidi"/>
          <w:sz w:val="28"/>
          <w:szCs w:val="28"/>
        </w:rPr>
        <w:t xml:space="preserve">следователя и руководства </w:t>
      </w:r>
      <w:r w:rsidR="00CD523D" w:rsidRPr="00720E22">
        <w:rPr>
          <w:rFonts w:asciiTheme="majorBidi" w:hAnsiTheme="majorBidi" w:cstheme="majorBidi"/>
          <w:sz w:val="28"/>
          <w:szCs w:val="28"/>
        </w:rPr>
        <w:t xml:space="preserve">следственного подразделения </w:t>
      </w:r>
      <w:r w:rsidR="00F7162F" w:rsidRPr="00720E22">
        <w:rPr>
          <w:rFonts w:asciiTheme="majorBidi" w:hAnsiTheme="majorBidi" w:cstheme="majorBidi"/>
          <w:sz w:val="28"/>
          <w:szCs w:val="28"/>
        </w:rPr>
        <w:t xml:space="preserve">в части проведения параллельного финансового расследования, </w:t>
      </w:r>
      <w:r w:rsidR="00AA34F4" w:rsidRPr="00720E22">
        <w:rPr>
          <w:rFonts w:asciiTheme="majorBidi" w:hAnsiTheme="majorBidi" w:cstheme="majorBidi"/>
          <w:sz w:val="28"/>
          <w:szCs w:val="28"/>
        </w:rPr>
        <w:t xml:space="preserve">оценивается по соотношению количества </w:t>
      </w:r>
      <w:r w:rsidR="00F7162F" w:rsidRPr="00720E22">
        <w:rPr>
          <w:rFonts w:asciiTheme="majorBidi" w:hAnsiTheme="majorBidi" w:cstheme="majorBidi"/>
          <w:sz w:val="28"/>
          <w:szCs w:val="28"/>
        </w:rPr>
        <w:t xml:space="preserve">(стоимости) </w:t>
      </w:r>
      <w:r w:rsidR="00AA34F4" w:rsidRPr="00720E22">
        <w:rPr>
          <w:rFonts w:asciiTheme="majorBidi" w:hAnsiTheme="majorBidi" w:cstheme="majorBidi"/>
          <w:sz w:val="28"/>
          <w:szCs w:val="28"/>
        </w:rPr>
        <w:t>конфискованного имущества</w:t>
      </w:r>
      <w:r w:rsidR="00F7162F" w:rsidRPr="00720E22">
        <w:rPr>
          <w:rFonts w:asciiTheme="majorBidi" w:hAnsiTheme="majorBidi" w:cstheme="majorBidi"/>
          <w:sz w:val="28"/>
          <w:szCs w:val="28"/>
        </w:rPr>
        <w:t xml:space="preserve"> по приговору суда </w:t>
      </w:r>
      <w:r w:rsidR="00AA34F4" w:rsidRPr="00720E22">
        <w:rPr>
          <w:rFonts w:asciiTheme="majorBidi" w:hAnsiTheme="majorBidi" w:cstheme="majorBidi"/>
          <w:sz w:val="28"/>
          <w:szCs w:val="28"/>
        </w:rPr>
        <w:t xml:space="preserve">от </w:t>
      </w:r>
      <w:r w:rsidR="00F7162F" w:rsidRPr="00720E22">
        <w:rPr>
          <w:rFonts w:asciiTheme="majorBidi" w:hAnsiTheme="majorBidi" w:cstheme="majorBidi"/>
          <w:sz w:val="28"/>
          <w:szCs w:val="28"/>
        </w:rPr>
        <w:t xml:space="preserve">количества (стоимости) </w:t>
      </w:r>
      <w:r w:rsidR="00AA34F4" w:rsidRPr="00720E22">
        <w:rPr>
          <w:rFonts w:asciiTheme="majorBidi" w:hAnsiTheme="majorBidi" w:cstheme="majorBidi"/>
          <w:sz w:val="28"/>
          <w:szCs w:val="28"/>
        </w:rPr>
        <w:t xml:space="preserve">арестованного. </w:t>
      </w:r>
    </w:p>
    <w:p w:rsidR="00F7162F" w:rsidRPr="00720E22" w:rsidRDefault="00F7162F" w:rsidP="007B35DB">
      <w:pPr>
        <w:widowControl w:val="0"/>
        <w:spacing w:after="0" w:line="240" w:lineRule="atLeast"/>
        <w:ind w:left="567"/>
        <w:jc w:val="center"/>
        <w:rPr>
          <w:rFonts w:asciiTheme="majorBidi" w:eastAsia="Calibri" w:hAnsiTheme="majorBidi" w:cstheme="majorBidi"/>
          <w:b/>
          <w:sz w:val="28"/>
          <w:szCs w:val="28"/>
        </w:rPr>
      </w:pPr>
    </w:p>
    <w:p w:rsidR="007B35DB" w:rsidRPr="00720E22" w:rsidRDefault="005B2125" w:rsidP="007B35DB">
      <w:pPr>
        <w:widowControl w:val="0"/>
        <w:spacing w:after="0" w:line="240" w:lineRule="atLeast"/>
        <w:ind w:left="567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>
        <w:rPr>
          <w:rFonts w:asciiTheme="majorBidi" w:eastAsia="Calibri" w:hAnsiTheme="majorBidi" w:cstheme="majorBidi"/>
          <w:b/>
          <w:sz w:val="28"/>
          <w:szCs w:val="28"/>
        </w:rPr>
        <w:t>7</w:t>
      </w:r>
      <w:r w:rsidR="007B35DB" w:rsidRPr="00720E22">
        <w:rPr>
          <w:rFonts w:asciiTheme="majorBidi" w:eastAsia="Calibri" w:hAnsiTheme="majorBidi" w:cstheme="majorBidi"/>
          <w:b/>
          <w:sz w:val="28"/>
          <w:szCs w:val="28"/>
        </w:rPr>
        <w:t>. Соблюдение прав и законных интересов добросовестных</w:t>
      </w:r>
      <w:r w:rsidR="00720E22">
        <w:rPr>
          <w:rFonts w:asciiTheme="majorBidi" w:eastAsia="Calibri" w:hAnsiTheme="majorBidi" w:cstheme="majorBidi"/>
          <w:b/>
          <w:sz w:val="28"/>
          <w:szCs w:val="28"/>
        </w:rPr>
        <w:t xml:space="preserve"> </w:t>
      </w:r>
      <w:r w:rsidR="007B35DB" w:rsidRPr="00720E22">
        <w:rPr>
          <w:rFonts w:asciiTheme="majorBidi" w:eastAsia="Calibri" w:hAnsiTheme="majorBidi" w:cstheme="majorBidi"/>
          <w:b/>
          <w:sz w:val="28"/>
          <w:szCs w:val="28"/>
        </w:rPr>
        <w:t>субъектов бизнеса</w:t>
      </w:r>
    </w:p>
    <w:p w:rsidR="00654D66" w:rsidRPr="00720E22" w:rsidRDefault="00720E22" w:rsidP="00936F7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4</w:t>
      </w:r>
      <w:r w:rsidR="005B2125">
        <w:rPr>
          <w:rFonts w:asciiTheme="majorBidi" w:eastAsia="Calibri" w:hAnsiTheme="majorBidi" w:cstheme="majorBidi"/>
          <w:sz w:val="28"/>
          <w:szCs w:val="28"/>
        </w:rPr>
        <w:t>3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515574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>Не допускается</w:t>
      </w:r>
      <w:r w:rsidR="00654D66" w:rsidRPr="00720E22">
        <w:rPr>
          <w:rFonts w:asciiTheme="majorBidi" w:eastAsia="Calibri" w:hAnsiTheme="majorBidi" w:cstheme="majorBidi"/>
          <w:sz w:val="28"/>
          <w:szCs w:val="28"/>
        </w:rPr>
        <w:t xml:space="preserve"> любое 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>вовлечение</w:t>
      </w:r>
      <w:r w:rsidR="00654D66" w:rsidRPr="00720E22">
        <w:rPr>
          <w:rFonts w:asciiTheme="majorBidi" w:eastAsia="Calibri" w:hAnsiTheme="majorBidi" w:cstheme="majorBidi"/>
          <w:sz w:val="28"/>
          <w:szCs w:val="28"/>
        </w:rPr>
        <w:t xml:space="preserve"> действующих 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>добросовестных предпринимателей, товаропроизводителей и иностранных инвесторов в орбиту уголовного преследования</w:t>
      </w:r>
      <w:r w:rsidR="00654D66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936F72" w:rsidRPr="00720E22" w:rsidRDefault="005B2125" w:rsidP="00936F7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44.</w:t>
      </w:r>
      <w:r w:rsidR="00654D66" w:rsidRPr="00720E22">
        <w:rPr>
          <w:rFonts w:asciiTheme="majorBidi" w:eastAsia="Calibri" w:hAnsiTheme="majorBidi" w:cstheme="majorBidi"/>
          <w:sz w:val="28"/>
          <w:szCs w:val="28"/>
        </w:rPr>
        <w:t xml:space="preserve"> Не подлежат р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>егистрации досудебны</w:t>
      </w:r>
      <w:r w:rsidR="00654D66" w:rsidRPr="00720E22">
        <w:rPr>
          <w:rFonts w:asciiTheme="majorBidi" w:eastAsia="Calibri" w:hAnsiTheme="majorBidi" w:cstheme="majorBidi"/>
          <w:sz w:val="28"/>
          <w:szCs w:val="28"/>
        </w:rPr>
        <w:t>е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654D66" w:rsidRPr="00720E22">
        <w:rPr>
          <w:rFonts w:asciiTheme="majorBidi" w:eastAsia="Calibri" w:hAnsiTheme="majorBidi" w:cstheme="majorBidi"/>
          <w:sz w:val="28"/>
          <w:szCs w:val="28"/>
        </w:rPr>
        <w:t xml:space="preserve">расследования: </w:t>
      </w:r>
    </w:p>
    <w:p w:rsidR="00936F72" w:rsidRPr="00720E22" w:rsidRDefault="00277550" w:rsidP="00936F7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C5983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FA37D5" w:rsidRPr="00720E22">
        <w:rPr>
          <w:rFonts w:asciiTheme="majorBidi" w:eastAsia="Calibri" w:hAnsiTheme="majorBidi" w:cstheme="majorBidi"/>
          <w:sz w:val="28"/>
          <w:szCs w:val="28"/>
        </w:rPr>
        <w:t>п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 xml:space="preserve">о корпоративным спорам, разрешение </w:t>
      </w:r>
      <w:r w:rsidR="00936F72" w:rsidRPr="00F95547">
        <w:rPr>
          <w:rFonts w:asciiTheme="majorBidi" w:eastAsia="Calibri" w:hAnsiTheme="majorBidi" w:cstheme="majorBidi"/>
          <w:sz w:val="28"/>
          <w:szCs w:val="28"/>
        </w:rPr>
        <w:t>которых подлежит в рамках гражданского судопроизводства;</w:t>
      </w:r>
    </w:p>
    <w:p w:rsidR="00936F72" w:rsidRPr="00720E22" w:rsidRDefault="00277550" w:rsidP="00936F7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C5983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654D66" w:rsidRPr="00720E22">
        <w:rPr>
          <w:rFonts w:asciiTheme="majorBidi" w:eastAsia="Calibri" w:hAnsiTheme="majorBidi" w:cstheme="majorBidi"/>
          <w:sz w:val="28"/>
          <w:szCs w:val="28"/>
        </w:rPr>
        <w:t>при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 xml:space="preserve"> отсутствии </w:t>
      </w:r>
      <w:r w:rsidR="00515574">
        <w:rPr>
          <w:rFonts w:asciiTheme="majorBidi" w:eastAsia="Calibri" w:hAnsiTheme="majorBidi" w:cstheme="majorBidi"/>
          <w:sz w:val="28"/>
          <w:szCs w:val="28"/>
        </w:rPr>
        <w:t xml:space="preserve">вступивших в законную силу 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 xml:space="preserve">актов проверок, ревизий уполномоченных органов, заключений специалистов и экспертов, подтверждающих сумму причиненного ущерба, когда это прямо предусмотрено </w:t>
      </w:r>
      <w:r w:rsidR="00A40A29" w:rsidRPr="00720E22">
        <w:rPr>
          <w:rFonts w:asciiTheme="majorBidi" w:eastAsia="Calibri" w:hAnsiTheme="majorBidi" w:cstheme="majorBidi"/>
          <w:sz w:val="28"/>
          <w:szCs w:val="28"/>
        </w:rPr>
        <w:t>действующим законодательством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 xml:space="preserve">.         </w:t>
      </w:r>
    </w:p>
    <w:p w:rsidR="00A40A29" w:rsidRPr="00720E22" w:rsidRDefault="005B2125" w:rsidP="00936F7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45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>. Регистраци</w:t>
      </w:r>
      <w:r w:rsidR="00986ED7" w:rsidRPr="00720E22">
        <w:rPr>
          <w:rFonts w:asciiTheme="majorBidi" w:eastAsia="Calibri" w:hAnsiTheme="majorBidi" w:cstheme="majorBidi"/>
          <w:sz w:val="28"/>
          <w:szCs w:val="28"/>
        </w:rPr>
        <w:t>я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 xml:space="preserve"> уголовных дел в отношении действующих предприятий, иностранных инвесторов и товаропроизводителей </w:t>
      </w:r>
      <w:r w:rsidR="00A40A29" w:rsidRPr="00720E22">
        <w:rPr>
          <w:rFonts w:asciiTheme="majorBidi" w:eastAsia="Calibri" w:hAnsiTheme="majorBidi" w:cstheme="majorBidi"/>
          <w:sz w:val="28"/>
          <w:szCs w:val="28"/>
        </w:rPr>
        <w:t>осуществляется только по результатам изучения следователем, руководителями следственного подразделения и заместителем руководителя ДЭР по следствию:</w:t>
      </w:r>
    </w:p>
    <w:p w:rsidR="00986ED7" w:rsidRPr="00720E22" w:rsidRDefault="00277550" w:rsidP="00936F7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C5983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986ED7" w:rsidRPr="00720E22">
        <w:rPr>
          <w:rFonts w:asciiTheme="majorBidi" w:eastAsia="Calibri" w:hAnsiTheme="majorBidi" w:cstheme="majorBidi"/>
          <w:sz w:val="28"/>
          <w:szCs w:val="28"/>
        </w:rPr>
        <w:t xml:space="preserve">актов проверок, ревизий уполномоченных органов, заключений специалистов и экспертов, подтверждающих сумму причиненного ущерба;  </w:t>
      </w:r>
    </w:p>
    <w:p w:rsidR="00986ED7" w:rsidRPr="00720E22" w:rsidRDefault="00277550" w:rsidP="00936F7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C5983">
        <w:rPr>
          <w:rFonts w:asciiTheme="majorBidi" w:eastAsia="Calibri" w:hAnsiTheme="majorBidi" w:cstheme="majorBidi"/>
          <w:sz w:val="28"/>
          <w:szCs w:val="28"/>
        </w:rPr>
        <w:t>–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515574">
        <w:rPr>
          <w:rFonts w:asciiTheme="majorBidi" w:eastAsia="Calibri" w:hAnsiTheme="majorBidi" w:cstheme="majorBidi"/>
          <w:sz w:val="28"/>
          <w:szCs w:val="28"/>
        </w:rPr>
        <w:t xml:space="preserve">исследования </w:t>
      </w:r>
      <w:r w:rsidR="00986ED7" w:rsidRPr="00720E22">
        <w:rPr>
          <w:rFonts w:asciiTheme="majorBidi" w:eastAsia="Calibri" w:hAnsiTheme="majorBidi" w:cstheme="majorBidi"/>
          <w:sz w:val="28"/>
          <w:szCs w:val="28"/>
        </w:rPr>
        <w:t>(прослуш</w:t>
      </w:r>
      <w:r>
        <w:rPr>
          <w:rFonts w:asciiTheme="majorBidi" w:eastAsia="Calibri" w:hAnsiTheme="majorBidi" w:cstheme="majorBidi"/>
          <w:sz w:val="28"/>
          <w:szCs w:val="28"/>
        </w:rPr>
        <w:t>ивания) материалов оперативно-</w:t>
      </w:r>
      <w:r w:rsidR="00986ED7" w:rsidRPr="00720E22">
        <w:rPr>
          <w:rFonts w:asciiTheme="majorBidi" w:eastAsia="Calibri" w:hAnsiTheme="majorBidi" w:cstheme="majorBidi"/>
          <w:sz w:val="28"/>
          <w:szCs w:val="28"/>
        </w:rPr>
        <w:t>розыскной деятельности.</w:t>
      </w:r>
    </w:p>
    <w:p w:rsidR="00DF306F" w:rsidRPr="00720E22" w:rsidRDefault="00DF306F" w:rsidP="00936F72">
      <w:pPr>
        <w:widowControl w:val="0"/>
        <w:tabs>
          <w:tab w:val="left" w:pos="709"/>
          <w:tab w:val="left" w:pos="1134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5B2125">
        <w:rPr>
          <w:rFonts w:asciiTheme="majorBidi" w:eastAsia="Calibri" w:hAnsiTheme="majorBidi" w:cstheme="majorBidi"/>
          <w:sz w:val="28"/>
          <w:szCs w:val="28"/>
        </w:rPr>
        <w:t>4</w:t>
      </w:r>
      <w:r w:rsidR="00720E22">
        <w:rPr>
          <w:rFonts w:asciiTheme="majorBidi" w:eastAsia="Calibri" w:hAnsiTheme="majorBidi" w:cstheme="majorBidi"/>
          <w:sz w:val="28"/>
          <w:szCs w:val="28"/>
        </w:rPr>
        <w:t>6</w:t>
      </w:r>
      <w:r w:rsidRPr="00720E22">
        <w:rPr>
          <w:rFonts w:asciiTheme="majorBidi" w:eastAsia="Calibri" w:hAnsiTheme="majorBidi" w:cstheme="majorBidi"/>
          <w:sz w:val="28"/>
          <w:szCs w:val="28"/>
        </w:rPr>
        <w:t>. Заместитель руководителя ДЭР по следствию несет персональную ответственность за начало досудебного расследования в случае прекращения дела по реабилитирующим основаниям.</w:t>
      </w:r>
    </w:p>
    <w:p w:rsidR="00DF306F" w:rsidRPr="00720E22" w:rsidRDefault="00DF306F" w:rsidP="00936F72">
      <w:pPr>
        <w:widowControl w:val="0"/>
        <w:tabs>
          <w:tab w:val="left" w:pos="709"/>
          <w:tab w:val="left" w:pos="1134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5B2125">
        <w:rPr>
          <w:rFonts w:asciiTheme="majorBidi" w:eastAsia="Calibri" w:hAnsiTheme="majorBidi" w:cstheme="majorBidi"/>
          <w:sz w:val="28"/>
          <w:szCs w:val="28"/>
        </w:rPr>
        <w:t>4</w:t>
      </w:r>
      <w:r w:rsidR="00720E22">
        <w:rPr>
          <w:rFonts w:asciiTheme="majorBidi" w:eastAsia="Calibri" w:hAnsiTheme="majorBidi" w:cstheme="majorBidi"/>
          <w:sz w:val="28"/>
          <w:szCs w:val="28"/>
        </w:rPr>
        <w:t>7</w:t>
      </w:r>
      <w:r w:rsidRPr="00720E22">
        <w:rPr>
          <w:rFonts w:asciiTheme="majorBidi" w:eastAsia="Calibri" w:hAnsiTheme="majorBidi" w:cstheme="majorBidi"/>
          <w:sz w:val="28"/>
          <w:szCs w:val="28"/>
        </w:rPr>
        <w:t>. Каждый факт прекращения по реабилитирующим основаниям</w:t>
      </w:r>
      <w:r w:rsidR="004F467B" w:rsidRPr="00720E22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Pr="00720E22">
        <w:rPr>
          <w:rFonts w:asciiTheme="majorBidi" w:eastAsia="Calibri" w:hAnsiTheme="majorBidi" w:cstheme="majorBidi"/>
          <w:sz w:val="28"/>
          <w:szCs w:val="28"/>
        </w:rPr>
        <w:t>прерывания дела</w:t>
      </w:r>
      <w:r w:rsidR="004F467B" w:rsidRPr="00720E22">
        <w:rPr>
          <w:rFonts w:asciiTheme="majorBidi" w:eastAsia="Calibri" w:hAnsiTheme="majorBidi" w:cstheme="majorBidi"/>
          <w:sz w:val="28"/>
          <w:szCs w:val="28"/>
        </w:rPr>
        <w:t xml:space="preserve"> на основании п.п.1, 5 и 9 ч.7 ст.45 УПК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в отношении субъекта предпринимательства </w:t>
      </w:r>
      <w:r w:rsidR="002E4801" w:rsidRPr="00720E22">
        <w:rPr>
          <w:rFonts w:asciiTheme="majorBidi" w:eastAsia="Calibri" w:hAnsiTheme="majorBidi" w:cstheme="majorBidi"/>
          <w:sz w:val="28"/>
          <w:szCs w:val="28"/>
        </w:rPr>
        <w:t>и удовлетворение их жалоб</w:t>
      </w:r>
      <w:r w:rsidR="00277550">
        <w:rPr>
          <w:rFonts w:asciiTheme="majorBidi" w:eastAsia="Calibri" w:hAnsiTheme="majorBidi" w:cstheme="majorBidi"/>
          <w:sz w:val="28"/>
          <w:szCs w:val="28"/>
        </w:rPr>
        <w:t>, пода</w:t>
      </w:r>
      <w:r w:rsidR="00385F6B">
        <w:rPr>
          <w:rFonts w:asciiTheme="majorBidi" w:eastAsia="Calibri" w:hAnsiTheme="majorBidi" w:cstheme="majorBidi"/>
          <w:sz w:val="28"/>
          <w:szCs w:val="28"/>
        </w:rPr>
        <w:t>н</w:t>
      </w:r>
      <w:r w:rsidR="00277550">
        <w:rPr>
          <w:rFonts w:asciiTheme="majorBidi" w:eastAsia="Calibri" w:hAnsiTheme="majorBidi" w:cstheme="majorBidi"/>
          <w:sz w:val="28"/>
          <w:szCs w:val="28"/>
        </w:rPr>
        <w:t>н</w:t>
      </w:r>
      <w:r w:rsidR="002E4801" w:rsidRPr="00720E22">
        <w:rPr>
          <w:rFonts w:asciiTheme="majorBidi" w:eastAsia="Calibri" w:hAnsiTheme="majorBidi" w:cstheme="majorBidi"/>
          <w:sz w:val="28"/>
          <w:szCs w:val="28"/>
        </w:rPr>
        <w:t xml:space="preserve">ых в порядке 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    </w:t>
      </w:r>
      <w:r w:rsidR="002E4801" w:rsidRPr="00720E22">
        <w:rPr>
          <w:rFonts w:asciiTheme="majorBidi" w:eastAsia="Calibri" w:hAnsiTheme="majorBidi" w:cstheme="majorBidi"/>
          <w:sz w:val="28"/>
          <w:szCs w:val="28"/>
        </w:rPr>
        <w:t>ст.10</w:t>
      </w:r>
      <w:r w:rsidR="00F61FA9">
        <w:rPr>
          <w:rFonts w:asciiTheme="majorBidi" w:eastAsia="Calibri" w:hAnsiTheme="majorBidi" w:cstheme="majorBidi"/>
          <w:sz w:val="28"/>
          <w:szCs w:val="28"/>
        </w:rPr>
        <w:t>6</w:t>
      </w:r>
      <w:r w:rsidR="002E4801" w:rsidRPr="00720E22">
        <w:rPr>
          <w:rFonts w:asciiTheme="majorBidi" w:eastAsia="Calibri" w:hAnsiTheme="majorBidi" w:cstheme="majorBidi"/>
          <w:sz w:val="28"/>
          <w:szCs w:val="28"/>
        </w:rPr>
        <w:t xml:space="preserve"> УПК</w:t>
      </w:r>
      <w:r w:rsidR="00277550">
        <w:rPr>
          <w:rFonts w:asciiTheme="majorBidi" w:eastAsia="Calibri" w:hAnsiTheme="majorBidi" w:cstheme="majorBidi"/>
          <w:sz w:val="28"/>
          <w:szCs w:val="28"/>
        </w:rPr>
        <w:t>,</w:t>
      </w:r>
      <w:r w:rsidR="002E4801" w:rsidRPr="00720E22">
        <w:rPr>
          <w:rFonts w:asciiTheme="majorBidi" w:eastAsia="Calibri" w:hAnsiTheme="majorBidi" w:cstheme="majorBidi"/>
          <w:sz w:val="28"/>
          <w:szCs w:val="28"/>
        </w:rPr>
        <w:t xml:space="preserve"> подлежат рассмотрению </w:t>
      </w:r>
      <w:r w:rsidRPr="00720E22">
        <w:rPr>
          <w:rFonts w:asciiTheme="majorBidi" w:eastAsia="Calibri" w:hAnsiTheme="majorBidi" w:cstheme="majorBidi"/>
          <w:sz w:val="28"/>
          <w:szCs w:val="28"/>
        </w:rPr>
        <w:t>как чрезвычайное происшествие</w:t>
      </w:r>
      <w:r w:rsidR="00DB6E89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2E4801" w:rsidRPr="00720E22">
        <w:rPr>
          <w:rFonts w:asciiTheme="majorBidi" w:eastAsia="Calibri" w:hAnsiTheme="majorBidi" w:cstheme="majorBidi"/>
          <w:sz w:val="28"/>
          <w:szCs w:val="28"/>
        </w:rPr>
        <w:t xml:space="preserve"> о чем </w:t>
      </w:r>
      <w:r w:rsidRPr="00720E22">
        <w:rPr>
          <w:rFonts w:asciiTheme="majorBidi" w:eastAsia="Calibri" w:hAnsiTheme="majorBidi" w:cstheme="majorBidi"/>
          <w:sz w:val="28"/>
          <w:szCs w:val="28"/>
        </w:rPr>
        <w:t>сообщается руководству А</w:t>
      </w:r>
      <w:r w:rsidR="00443A89">
        <w:rPr>
          <w:rFonts w:asciiTheme="majorBidi" w:eastAsia="Calibri" w:hAnsiTheme="majorBidi" w:cstheme="majorBidi"/>
          <w:sz w:val="28"/>
          <w:szCs w:val="28"/>
        </w:rPr>
        <w:t>гентства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путем направления специального сообщения</w:t>
      </w:r>
      <w:r w:rsidR="00DB6E89" w:rsidRPr="00720E22">
        <w:rPr>
          <w:rFonts w:asciiTheme="majorBidi" w:eastAsia="Calibri" w:hAnsiTheme="majorBidi" w:cstheme="majorBidi"/>
          <w:sz w:val="28"/>
          <w:szCs w:val="28"/>
        </w:rPr>
        <w:t xml:space="preserve"> и рассмотрени</w:t>
      </w:r>
      <w:r w:rsidR="002E4801" w:rsidRPr="00720E22">
        <w:rPr>
          <w:rFonts w:asciiTheme="majorBidi" w:eastAsia="Calibri" w:hAnsiTheme="majorBidi" w:cstheme="majorBidi"/>
          <w:sz w:val="28"/>
          <w:szCs w:val="28"/>
        </w:rPr>
        <w:t>ем</w:t>
      </w:r>
      <w:r w:rsidR="00DB6E89" w:rsidRPr="00720E22">
        <w:rPr>
          <w:rFonts w:asciiTheme="majorBidi" w:eastAsia="Calibri" w:hAnsiTheme="majorBidi" w:cstheme="majorBidi"/>
          <w:sz w:val="28"/>
          <w:szCs w:val="28"/>
        </w:rPr>
        <w:t xml:space="preserve"> на коллегии по итогам отчетного периода. </w:t>
      </w:r>
    </w:p>
    <w:p w:rsidR="00936F72" w:rsidRPr="00720E22" w:rsidRDefault="007B35DB" w:rsidP="00936F72">
      <w:pPr>
        <w:widowControl w:val="0"/>
        <w:tabs>
          <w:tab w:val="left" w:pos="709"/>
          <w:tab w:val="left" w:pos="1134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5B2125">
        <w:rPr>
          <w:rFonts w:asciiTheme="majorBidi" w:eastAsia="Calibri" w:hAnsiTheme="majorBidi" w:cstheme="majorBidi"/>
          <w:sz w:val="28"/>
          <w:szCs w:val="28"/>
        </w:rPr>
        <w:t>4</w:t>
      </w:r>
      <w:r w:rsidR="00720E22">
        <w:rPr>
          <w:rFonts w:asciiTheme="majorBidi" w:eastAsia="Calibri" w:hAnsiTheme="majorBidi" w:cstheme="majorBidi"/>
          <w:sz w:val="28"/>
          <w:szCs w:val="28"/>
        </w:rPr>
        <w:t>8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ab/>
        <w:t>Следственные действия с участниками уголовного процесса и представителями юридических лиц провод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ятся </w:t>
      </w:r>
      <w:r w:rsidR="00936F72" w:rsidRPr="00720E22">
        <w:rPr>
          <w:rFonts w:asciiTheme="majorBidi" w:eastAsia="Calibri" w:hAnsiTheme="majorBidi" w:cstheme="majorBidi"/>
          <w:sz w:val="28"/>
          <w:szCs w:val="28"/>
        </w:rPr>
        <w:t>с соблюдением общепринятых норм нравственности, морали и Кодекса чести государственного служащего</w:t>
      </w:r>
      <w:r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936F72" w:rsidRPr="00720E22" w:rsidRDefault="00936F72" w:rsidP="00936F72">
      <w:pPr>
        <w:widowControl w:val="0"/>
        <w:tabs>
          <w:tab w:val="left" w:pos="709"/>
          <w:tab w:val="left" w:pos="1134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5B2125">
        <w:rPr>
          <w:rFonts w:asciiTheme="majorBidi" w:eastAsia="Calibri" w:hAnsiTheme="majorBidi" w:cstheme="majorBidi"/>
          <w:sz w:val="28"/>
          <w:szCs w:val="28"/>
        </w:rPr>
        <w:t>4</w:t>
      </w:r>
      <w:r w:rsidR="00720E22">
        <w:rPr>
          <w:rFonts w:asciiTheme="majorBidi" w:eastAsia="Calibri" w:hAnsiTheme="majorBidi" w:cstheme="majorBidi"/>
          <w:sz w:val="28"/>
          <w:szCs w:val="28"/>
        </w:rPr>
        <w:t>9</w:t>
      </w:r>
      <w:r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>Не допуска</w:t>
      </w:r>
      <w:r w:rsidR="007B35DB" w:rsidRPr="00720E22">
        <w:rPr>
          <w:rFonts w:asciiTheme="majorBidi" w:eastAsia="Calibri" w:hAnsiTheme="majorBidi" w:cstheme="majorBidi"/>
          <w:sz w:val="28"/>
          <w:szCs w:val="28"/>
        </w:rPr>
        <w:t>е</w:t>
      </w:r>
      <w:r w:rsidRPr="00720E22">
        <w:rPr>
          <w:rFonts w:asciiTheme="majorBidi" w:eastAsia="Calibri" w:hAnsiTheme="majorBidi" w:cstheme="majorBidi"/>
          <w:sz w:val="28"/>
          <w:szCs w:val="28"/>
        </w:rPr>
        <w:t>т</w:t>
      </w:r>
      <w:r w:rsidR="007B35DB" w:rsidRPr="00720E22">
        <w:rPr>
          <w:rFonts w:asciiTheme="majorBidi" w:eastAsia="Calibri" w:hAnsiTheme="majorBidi" w:cstheme="majorBidi"/>
          <w:sz w:val="28"/>
          <w:szCs w:val="28"/>
        </w:rPr>
        <w:t>ся н</w:t>
      </w:r>
      <w:r w:rsidR="00BC4DA1">
        <w:rPr>
          <w:rFonts w:asciiTheme="majorBidi" w:eastAsia="Calibri" w:hAnsiTheme="majorBidi" w:cstheme="majorBidi"/>
          <w:sz w:val="28"/>
          <w:szCs w:val="28"/>
        </w:rPr>
        <w:t>егативное влияние следственно-</w:t>
      </w:r>
      <w:r w:rsidRPr="00720E22">
        <w:rPr>
          <w:rFonts w:asciiTheme="majorBidi" w:eastAsia="Calibri" w:hAnsiTheme="majorBidi" w:cstheme="majorBidi"/>
          <w:sz w:val="28"/>
          <w:szCs w:val="28"/>
        </w:rPr>
        <w:t>оперативных мероприятий на производственные процессы и финансово-хозяйственную деятельность юридических лиц</w:t>
      </w:r>
      <w:r w:rsidR="00443A89">
        <w:rPr>
          <w:rFonts w:asciiTheme="majorBidi" w:eastAsia="Calibri" w:hAnsiTheme="majorBidi" w:cstheme="majorBidi"/>
          <w:sz w:val="28"/>
          <w:szCs w:val="28"/>
        </w:rPr>
        <w:t>:</w:t>
      </w:r>
    </w:p>
    <w:p w:rsidR="00936F72" w:rsidRPr="00720E22" w:rsidRDefault="00936F72" w:rsidP="00936F72">
      <w:pPr>
        <w:widowControl w:val="0"/>
        <w:tabs>
          <w:tab w:val="left" w:pos="709"/>
          <w:tab w:val="left" w:pos="1276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FA37D5" w:rsidRPr="00720E22">
        <w:rPr>
          <w:rFonts w:asciiTheme="majorBidi" w:eastAsia="Calibri" w:hAnsiTheme="majorBidi" w:cstheme="majorBidi"/>
          <w:sz w:val="28"/>
          <w:szCs w:val="28"/>
        </w:rPr>
        <w:t xml:space="preserve">1) </w:t>
      </w:r>
      <w:r w:rsidR="00443A89">
        <w:rPr>
          <w:rFonts w:asciiTheme="majorBidi" w:eastAsia="Calibri" w:hAnsiTheme="majorBidi" w:cstheme="majorBidi"/>
          <w:sz w:val="28"/>
          <w:szCs w:val="28"/>
        </w:rPr>
        <w:t>с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ледственные действия </w:t>
      </w:r>
      <w:r w:rsidR="007B35DB" w:rsidRPr="00720E22">
        <w:rPr>
          <w:rFonts w:asciiTheme="majorBidi" w:eastAsia="Calibri" w:hAnsiTheme="majorBidi" w:cstheme="majorBidi"/>
          <w:sz w:val="28"/>
          <w:szCs w:val="28"/>
        </w:rPr>
        <w:t xml:space="preserve">должны </w:t>
      </w:r>
      <w:r w:rsidRPr="00720E22">
        <w:rPr>
          <w:rFonts w:asciiTheme="majorBidi" w:eastAsia="Calibri" w:hAnsiTheme="majorBidi" w:cstheme="majorBidi"/>
          <w:sz w:val="28"/>
          <w:szCs w:val="28"/>
        </w:rPr>
        <w:t>проводить</w:t>
      </w:r>
      <w:r w:rsidR="007B35DB" w:rsidRPr="00720E22">
        <w:rPr>
          <w:rFonts w:asciiTheme="majorBidi" w:eastAsia="Calibri" w:hAnsiTheme="majorBidi" w:cstheme="majorBidi"/>
          <w:sz w:val="28"/>
          <w:szCs w:val="28"/>
        </w:rPr>
        <w:t xml:space="preserve">ся </w:t>
      </w:r>
      <w:r w:rsidRPr="00720E22">
        <w:rPr>
          <w:rFonts w:asciiTheme="majorBidi" w:eastAsia="Calibri" w:hAnsiTheme="majorBidi" w:cstheme="majorBidi"/>
          <w:sz w:val="28"/>
          <w:szCs w:val="28"/>
        </w:rPr>
        <w:t>только по результатам тщательной подготовки, предварительного согласования с руководством департамента и не допускать необоснованные повторные вызовы участников уголовного процесса.</w:t>
      </w:r>
    </w:p>
    <w:p w:rsidR="00936F72" w:rsidRPr="00720E22" w:rsidRDefault="00936F72" w:rsidP="00FA37D5">
      <w:pPr>
        <w:widowControl w:val="0"/>
        <w:tabs>
          <w:tab w:val="left" w:pos="709"/>
          <w:tab w:val="left" w:pos="1276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FA37D5" w:rsidRPr="00720E22">
        <w:rPr>
          <w:rFonts w:asciiTheme="majorBidi" w:eastAsia="Calibri" w:hAnsiTheme="majorBidi" w:cstheme="majorBidi"/>
          <w:sz w:val="28"/>
          <w:szCs w:val="28"/>
        </w:rPr>
        <w:t xml:space="preserve">2) </w:t>
      </w:r>
      <w:r w:rsidR="00443A89">
        <w:rPr>
          <w:rFonts w:asciiTheme="majorBidi" w:eastAsia="Calibri" w:hAnsiTheme="majorBidi" w:cstheme="majorBidi"/>
          <w:sz w:val="28"/>
          <w:szCs w:val="28"/>
        </w:rPr>
        <w:t>н</w:t>
      </w:r>
      <w:r w:rsidRPr="00720E22">
        <w:rPr>
          <w:rFonts w:asciiTheme="majorBidi" w:eastAsia="Calibri" w:hAnsiTheme="majorBidi" w:cstheme="majorBidi"/>
          <w:sz w:val="28"/>
          <w:szCs w:val="28"/>
        </w:rPr>
        <w:t>е допуска</w:t>
      </w:r>
      <w:r w:rsidR="007B35DB" w:rsidRPr="00720E22">
        <w:rPr>
          <w:rFonts w:asciiTheme="majorBidi" w:eastAsia="Calibri" w:hAnsiTheme="majorBidi" w:cstheme="majorBidi"/>
          <w:sz w:val="28"/>
          <w:szCs w:val="28"/>
        </w:rPr>
        <w:t xml:space="preserve">ется наложение </w:t>
      </w:r>
      <w:r w:rsidRPr="00720E22">
        <w:rPr>
          <w:rFonts w:asciiTheme="majorBidi" w:eastAsia="Calibri" w:hAnsiTheme="majorBidi" w:cstheme="majorBidi"/>
          <w:sz w:val="28"/>
          <w:szCs w:val="28"/>
        </w:rPr>
        <w:t>необоснованных ограничений и арестов на банковские счета и имущество юридических и физических лиц</w:t>
      </w:r>
      <w:r w:rsidR="00FA37D5" w:rsidRPr="00720E22">
        <w:rPr>
          <w:rFonts w:asciiTheme="majorBidi" w:eastAsia="Calibri" w:hAnsiTheme="majorBidi" w:cstheme="majorBidi"/>
          <w:sz w:val="28"/>
          <w:szCs w:val="28"/>
        </w:rPr>
        <w:t xml:space="preserve">, а также </w:t>
      </w:r>
      <w:r w:rsidR="004F467B" w:rsidRPr="00720E22">
        <w:rPr>
          <w:rFonts w:asciiTheme="majorBidi" w:eastAsia="Calibri" w:hAnsiTheme="majorBidi" w:cstheme="majorBidi"/>
          <w:sz w:val="28"/>
          <w:szCs w:val="28"/>
        </w:rPr>
        <w:lastRenderedPageBreak/>
        <w:t>приняти</w:t>
      </w:r>
      <w:r w:rsidR="00BC4DA1">
        <w:rPr>
          <w:rFonts w:asciiTheme="majorBidi" w:eastAsia="Calibri" w:hAnsiTheme="majorBidi" w:cstheme="majorBidi"/>
          <w:sz w:val="28"/>
          <w:szCs w:val="28"/>
        </w:rPr>
        <w:t>е</w:t>
      </w:r>
      <w:r w:rsidR="004F467B" w:rsidRPr="00720E22">
        <w:rPr>
          <w:rFonts w:asciiTheme="majorBidi" w:eastAsia="Calibri" w:hAnsiTheme="majorBidi" w:cstheme="majorBidi"/>
          <w:sz w:val="28"/>
          <w:szCs w:val="28"/>
        </w:rPr>
        <w:t xml:space="preserve"> окончательных решений по делу без </w:t>
      </w:r>
      <w:r w:rsidRPr="00720E22">
        <w:rPr>
          <w:rFonts w:asciiTheme="majorBidi" w:eastAsia="Calibri" w:hAnsiTheme="majorBidi" w:cstheme="majorBidi"/>
          <w:sz w:val="28"/>
          <w:szCs w:val="28"/>
        </w:rPr>
        <w:t>разрешения судьбы вещественных доказательств</w:t>
      </w:r>
      <w:r w:rsidR="004F467B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20E22">
        <w:rPr>
          <w:rFonts w:asciiTheme="majorBidi" w:eastAsia="Calibri" w:hAnsiTheme="majorBidi" w:cstheme="majorBidi"/>
          <w:sz w:val="28"/>
          <w:szCs w:val="28"/>
        </w:rPr>
        <w:t>в соответствии со ст.118 УПК</w:t>
      </w:r>
      <w:r w:rsidR="004F467B" w:rsidRPr="00720E22">
        <w:rPr>
          <w:rFonts w:asciiTheme="majorBidi" w:eastAsia="Calibri" w:hAnsiTheme="majorBidi" w:cstheme="majorBidi"/>
          <w:sz w:val="28"/>
          <w:szCs w:val="28"/>
        </w:rPr>
        <w:t xml:space="preserve"> и выставленных ограничений, арестов</w:t>
      </w:r>
      <w:r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4F467B" w:rsidRPr="00720E22" w:rsidRDefault="00936F72" w:rsidP="00936F72">
      <w:pPr>
        <w:widowControl w:val="0"/>
        <w:tabs>
          <w:tab w:val="left" w:pos="709"/>
          <w:tab w:val="left" w:pos="1276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5B2125">
        <w:rPr>
          <w:rFonts w:asciiTheme="majorBidi" w:eastAsia="Calibri" w:hAnsiTheme="majorBidi" w:cstheme="majorBidi"/>
          <w:sz w:val="28"/>
          <w:szCs w:val="28"/>
        </w:rPr>
        <w:t>5</w:t>
      </w:r>
      <w:r w:rsidR="00720E22">
        <w:rPr>
          <w:rFonts w:asciiTheme="majorBidi" w:eastAsia="Calibri" w:hAnsiTheme="majorBidi" w:cstheme="majorBidi"/>
          <w:sz w:val="28"/>
          <w:szCs w:val="28"/>
        </w:rPr>
        <w:t>0</w:t>
      </w:r>
      <w:r w:rsidRPr="00720E22">
        <w:rPr>
          <w:rFonts w:asciiTheme="majorBidi" w:eastAsia="Calibri" w:hAnsiTheme="majorBidi" w:cstheme="majorBidi"/>
          <w:sz w:val="28"/>
          <w:szCs w:val="28"/>
        </w:rPr>
        <w:t>. Поступившие жалобы в порядке ст.105 УПК</w:t>
      </w:r>
      <w:r w:rsidR="009D3D5C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C64124" w:rsidRPr="00720E22">
        <w:rPr>
          <w:rFonts w:asciiTheme="majorBidi" w:eastAsia="Calibri" w:hAnsiTheme="majorBidi" w:cstheme="majorBidi"/>
          <w:sz w:val="28"/>
          <w:szCs w:val="28"/>
        </w:rPr>
        <w:t xml:space="preserve">должны </w:t>
      </w:r>
      <w:r w:rsidRPr="00720E22">
        <w:rPr>
          <w:rFonts w:asciiTheme="majorBidi" w:eastAsia="Calibri" w:hAnsiTheme="majorBidi" w:cstheme="majorBidi"/>
          <w:sz w:val="28"/>
          <w:szCs w:val="28"/>
        </w:rPr>
        <w:t>разрешать</w:t>
      </w:r>
      <w:r w:rsidR="00C64124" w:rsidRPr="00720E22">
        <w:rPr>
          <w:rFonts w:asciiTheme="majorBidi" w:eastAsia="Calibri" w:hAnsiTheme="majorBidi" w:cstheme="majorBidi"/>
          <w:sz w:val="28"/>
          <w:szCs w:val="28"/>
        </w:rPr>
        <w:t>ся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всесторонне, полно и объективно со ссылками на нормы действующего законодательства </w:t>
      </w:r>
      <w:r w:rsidR="00C64124" w:rsidRPr="00720E22">
        <w:rPr>
          <w:rFonts w:asciiTheme="majorBidi" w:eastAsia="Calibri" w:hAnsiTheme="majorBidi" w:cstheme="majorBidi"/>
          <w:sz w:val="28"/>
          <w:szCs w:val="28"/>
        </w:rPr>
        <w:t>и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вынесением мотивированного постановления</w:t>
      </w:r>
      <w:r w:rsidR="004F467B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801C32" w:rsidRPr="00720E22" w:rsidRDefault="004F467B" w:rsidP="00936F72">
      <w:pPr>
        <w:widowControl w:val="0"/>
        <w:tabs>
          <w:tab w:val="left" w:pos="709"/>
          <w:tab w:val="left" w:pos="1276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5B2125">
        <w:rPr>
          <w:rFonts w:asciiTheme="majorBidi" w:eastAsia="Calibri" w:hAnsiTheme="majorBidi" w:cstheme="majorBidi"/>
          <w:sz w:val="28"/>
          <w:szCs w:val="28"/>
        </w:rPr>
        <w:t>5</w:t>
      </w:r>
      <w:r w:rsidR="00720E22">
        <w:rPr>
          <w:rFonts w:asciiTheme="majorBidi" w:eastAsia="Calibri" w:hAnsiTheme="majorBidi" w:cstheme="majorBidi"/>
          <w:sz w:val="28"/>
          <w:szCs w:val="28"/>
        </w:rPr>
        <w:t>1</w:t>
      </w:r>
      <w:r w:rsidR="002E4801" w:rsidRPr="00720E22">
        <w:rPr>
          <w:rFonts w:asciiTheme="majorBidi" w:eastAsia="Calibri" w:hAnsiTheme="majorBidi" w:cstheme="majorBidi"/>
          <w:sz w:val="28"/>
          <w:szCs w:val="28"/>
        </w:rPr>
        <w:t xml:space="preserve">. Ответ об </w:t>
      </w:r>
      <w:r w:rsidR="00EB6867" w:rsidRPr="00720E22">
        <w:rPr>
          <w:rFonts w:asciiTheme="majorBidi" w:eastAsia="Calibri" w:hAnsiTheme="majorBidi" w:cstheme="majorBidi"/>
          <w:sz w:val="28"/>
          <w:szCs w:val="28"/>
        </w:rPr>
        <w:t xml:space="preserve">отказе в </w:t>
      </w:r>
      <w:r w:rsidR="002E4801" w:rsidRPr="00720E22">
        <w:rPr>
          <w:rFonts w:asciiTheme="majorBidi" w:eastAsia="Calibri" w:hAnsiTheme="majorBidi" w:cstheme="majorBidi"/>
          <w:sz w:val="28"/>
          <w:szCs w:val="28"/>
        </w:rPr>
        <w:t xml:space="preserve">удовлетворении </w:t>
      </w:r>
      <w:r w:rsidR="00EB6867" w:rsidRPr="00720E22">
        <w:rPr>
          <w:rFonts w:asciiTheme="majorBidi" w:eastAsia="Calibri" w:hAnsiTheme="majorBidi" w:cstheme="majorBidi"/>
          <w:sz w:val="28"/>
          <w:szCs w:val="28"/>
        </w:rPr>
        <w:t xml:space="preserve">жалобы, либо сопроводительное письмо к постановлению </w:t>
      </w:r>
      <w:r w:rsidR="00842A98" w:rsidRPr="00720E22">
        <w:rPr>
          <w:rFonts w:asciiTheme="majorBidi" w:eastAsia="Calibri" w:hAnsiTheme="majorBidi" w:cstheme="majorBidi"/>
          <w:sz w:val="28"/>
          <w:szCs w:val="28"/>
        </w:rPr>
        <w:t xml:space="preserve">об </w:t>
      </w:r>
      <w:r w:rsidR="00EB6867" w:rsidRPr="00720E22">
        <w:rPr>
          <w:rFonts w:asciiTheme="majorBidi" w:eastAsia="Calibri" w:hAnsiTheme="majorBidi" w:cstheme="majorBidi"/>
          <w:sz w:val="28"/>
          <w:szCs w:val="28"/>
        </w:rPr>
        <w:t xml:space="preserve">отказе в удовлетворении ходатайств вправе подписывать только руководитель ДЭР либо руководитель </w:t>
      </w:r>
      <w:r w:rsidR="00842A98" w:rsidRPr="00720E22">
        <w:rPr>
          <w:rFonts w:asciiTheme="majorBidi" w:eastAsia="Calibri" w:hAnsiTheme="majorBidi" w:cstheme="majorBidi"/>
          <w:sz w:val="28"/>
          <w:szCs w:val="28"/>
        </w:rPr>
        <w:t>С</w:t>
      </w:r>
      <w:r w:rsidR="00EB6867" w:rsidRPr="00720E22">
        <w:rPr>
          <w:rFonts w:asciiTheme="majorBidi" w:eastAsia="Calibri" w:hAnsiTheme="majorBidi" w:cstheme="majorBidi"/>
          <w:sz w:val="28"/>
          <w:szCs w:val="28"/>
        </w:rPr>
        <w:t>Д АФМ.</w:t>
      </w:r>
    </w:p>
    <w:p w:rsidR="004F467B" w:rsidRPr="00720E22" w:rsidRDefault="00EB6867" w:rsidP="00936F72">
      <w:pPr>
        <w:widowControl w:val="0"/>
        <w:tabs>
          <w:tab w:val="left" w:pos="709"/>
          <w:tab w:val="left" w:pos="1276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   </w:t>
      </w:r>
      <w:r w:rsidR="002E4801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1B7649" w:rsidRPr="00720E22" w:rsidRDefault="005B2125" w:rsidP="00100F6A">
      <w:pPr>
        <w:tabs>
          <w:tab w:val="left" w:pos="709"/>
        </w:tabs>
        <w:spacing w:after="0" w:line="240" w:lineRule="atLeast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>
        <w:rPr>
          <w:rFonts w:asciiTheme="majorBidi" w:eastAsia="Calibri" w:hAnsiTheme="majorBidi" w:cstheme="majorBidi"/>
          <w:b/>
          <w:sz w:val="28"/>
          <w:szCs w:val="28"/>
        </w:rPr>
        <w:t>8</w:t>
      </w:r>
      <w:r w:rsidR="000B11EF" w:rsidRPr="00720E22">
        <w:rPr>
          <w:rFonts w:asciiTheme="majorBidi" w:eastAsia="Calibri" w:hAnsiTheme="majorBidi" w:cstheme="majorBidi"/>
          <w:b/>
          <w:sz w:val="28"/>
          <w:szCs w:val="28"/>
        </w:rPr>
        <w:t>.</w:t>
      </w:r>
      <w:r w:rsidR="001B7649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</w:t>
      </w:r>
      <w:r w:rsidR="00780638" w:rsidRPr="00720E22">
        <w:rPr>
          <w:rFonts w:asciiTheme="majorBidi" w:eastAsia="Calibri" w:hAnsiTheme="majorBidi" w:cstheme="majorBidi"/>
          <w:b/>
          <w:sz w:val="28"/>
          <w:szCs w:val="28"/>
        </w:rPr>
        <w:t>О</w:t>
      </w:r>
      <w:r w:rsidR="001B7649" w:rsidRPr="00720E22">
        <w:rPr>
          <w:rFonts w:asciiTheme="majorBidi" w:eastAsia="Calibri" w:hAnsiTheme="majorBidi" w:cstheme="majorBidi"/>
          <w:b/>
          <w:sz w:val="28"/>
          <w:szCs w:val="28"/>
        </w:rPr>
        <w:t>кончани</w:t>
      </w:r>
      <w:r w:rsidR="0008074E" w:rsidRPr="00720E22">
        <w:rPr>
          <w:rFonts w:asciiTheme="majorBidi" w:eastAsia="Calibri" w:hAnsiTheme="majorBidi" w:cstheme="majorBidi"/>
          <w:b/>
          <w:sz w:val="28"/>
          <w:szCs w:val="28"/>
        </w:rPr>
        <w:t>е</w:t>
      </w:r>
      <w:r w:rsidR="001B7649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досудебного расследования</w:t>
      </w:r>
      <w:r w:rsidR="00780638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и прерывание сроков</w:t>
      </w:r>
    </w:p>
    <w:p w:rsidR="00FF03B2" w:rsidRPr="00720E22" w:rsidRDefault="005B2125" w:rsidP="003468A1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5</w:t>
      </w:r>
      <w:r w:rsidR="00720E22">
        <w:rPr>
          <w:rFonts w:asciiTheme="majorBidi" w:eastAsia="Calibri" w:hAnsiTheme="majorBidi" w:cstheme="majorBidi"/>
          <w:sz w:val="28"/>
          <w:szCs w:val="28"/>
        </w:rPr>
        <w:t>2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385F6B">
        <w:rPr>
          <w:rFonts w:asciiTheme="majorBidi" w:eastAsia="Calibri" w:hAnsiTheme="majorBidi" w:cstheme="majorBidi"/>
          <w:sz w:val="28"/>
          <w:szCs w:val="28"/>
        </w:rPr>
        <w:t>З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>а 10 дней д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>о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 xml:space="preserve"> принятия решения о 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>направлени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>и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 xml:space="preserve"> уголовного дела прокурору в порядк</w:t>
      </w:r>
      <w:r w:rsidR="00FF03B2" w:rsidRPr="00720E22">
        <w:rPr>
          <w:rFonts w:asciiTheme="majorBidi" w:eastAsia="Calibri" w:hAnsiTheme="majorBidi" w:cstheme="majorBidi"/>
          <w:sz w:val="28"/>
          <w:szCs w:val="28"/>
        </w:rPr>
        <w:t xml:space="preserve">е 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>ст</w:t>
      </w:r>
      <w:r w:rsidR="00FF03B2" w:rsidRPr="00720E22">
        <w:rPr>
          <w:rFonts w:asciiTheme="majorBidi" w:eastAsia="Calibri" w:hAnsiTheme="majorBidi" w:cstheme="majorBidi"/>
          <w:sz w:val="28"/>
          <w:szCs w:val="28"/>
        </w:rPr>
        <w:t>.ст.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>190, 300, 518 и 528 УПК, руководител</w:t>
      </w:r>
      <w:r w:rsidR="00FF03B2" w:rsidRPr="00720E22">
        <w:rPr>
          <w:rFonts w:asciiTheme="majorBidi" w:eastAsia="Calibri" w:hAnsiTheme="majorBidi" w:cstheme="majorBidi"/>
          <w:sz w:val="28"/>
          <w:szCs w:val="28"/>
        </w:rPr>
        <w:t>ь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08074E" w:rsidRPr="00720E22">
        <w:rPr>
          <w:rFonts w:asciiTheme="majorBidi" w:eastAsia="Calibri" w:hAnsiTheme="majorBidi" w:cstheme="majorBidi"/>
          <w:sz w:val="28"/>
          <w:szCs w:val="28"/>
        </w:rPr>
        <w:t>следственн</w:t>
      </w:r>
      <w:r w:rsidR="00FF03B2" w:rsidRPr="00720E22">
        <w:rPr>
          <w:rFonts w:asciiTheme="majorBidi" w:eastAsia="Calibri" w:hAnsiTheme="majorBidi" w:cstheme="majorBidi"/>
          <w:sz w:val="28"/>
          <w:szCs w:val="28"/>
        </w:rPr>
        <w:t>ого</w:t>
      </w:r>
      <w:r w:rsidR="0008074E" w:rsidRPr="00720E22">
        <w:rPr>
          <w:rFonts w:asciiTheme="majorBidi" w:eastAsia="Calibri" w:hAnsiTheme="majorBidi" w:cstheme="majorBidi"/>
          <w:sz w:val="28"/>
          <w:szCs w:val="28"/>
        </w:rPr>
        <w:t xml:space="preserve"> подразделени</w:t>
      </w:r>
      <w:r w:rsidR="00FF03B2" w:rsidRPr="00720E22">
        <w:rPr>
          <w:rFonts w:asciiTheme="majorBidi" w:eastAsia="Calibri" w:hAnsiTheme="majorBidi" w:cstheme="majorBidi"/>
          <w:sz w:val="28"/>
          <w:szCs w:val="28"/>
        </w:rPr>
        <w:t>я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887DE7" w:rsidRPr="00720E22">
        <w:rPr>
          <w:rFonts w:asciiTheme="majorBidi" w:eastAsia="Calibri" w:hAnsiTheme="majorBidi" w:cstheme="majorBidi"/>
          <w:sz w:val="28"/>
          <w:szCs w:val="28"/>
        </w:rPr>
        <w:t xml:space="preserve">обязан 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>изуч</w:t>
      </w:r>
      <w:r w:rsidR="00887DE7" w:rsidRPr="00720E22">
        <w:rPr>
          <w:rFonts w:asciiTheme="majorBidi" w:eastAsia="Calibri" w:hAnsiTheme="majorBidi" w:cstheme="majorBidi"/>
          <w:sz w:val="28"/>
          <w:szCs w:val="28"/>
        </w:rPr>
        <w:t>ить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 xml:space="preserve"> и провер</w:t>
      </w:r>
      <w:r w:rsidR="00887DE7" w:rsidRPr="00720E22">
        <w:rPr>
          <w:rFonts w:asciiTheme="majorBidi" w:eastAsia="Calibri" w:hAnsiTheme="majorBidi" w:cstheme="majorBidi"/>
          <w:sz w:val="28"/>
          <w:szCs w:val="28"/>
        </w:rPr>
        <w:t>ить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FF03B2" w:rsidRPr="00720E22">
        <w:rPr>
          <w:rFonts w:asciiTheme="majorBidi" w:eastAsia="Calibri" w:hAnsiTheme="majorBidi" w:cstheme="majorBidi"/>
          <w:sz w:val="28"/>
          <w:szCs w:val="28"/>
        </w:rPr>
        <w:t>дел</w:t>
      </w:r>
      <w:r w:rsidR="008A5F78" w:rsidRPr="00720E22">
        <w:rPr>
          <w:rFonts w:asciiTheme="majorBidi" w:eastAsia="Calibri" w:hAnsiTheme="majorBidi" w:cstheme="majorBidi"/>
          <w:sz w:val="28"/>
          <w:szCs w:val="28"/>
        </w:rPr>
        <w:t>о</w:t>
      </w:r>
      <w:r w:rsidR="00FF03B2" w:rsidRPr="00720E22">
        <w:rPr>
          <w:rFonts w:asciiTheme="majorBidi" w:eastAsia="Calibri" w:hAnsiTheme="majorBidi" w:cstheme="majorBidi"/>
          <w:sz w:val="28"/>
          <w:szCs w:val="28"/>
        </w:rPr>
        <w:t xml:space="preserve"> с составление</w:t>
      </w:r>
      <w:r w:rsidR="00290887" w:rsidRPr="00720E22">
        <w:rPr>
          <w:rFonts w:asciiTheme="majorBidi" w:eastAsia="Calibri" w:hAnsiTheme="majorBidi" w:cstheme="majorBidi"/>
          <w:sz w:val="28"/>
          <w:szCs w:val="28"/>
        </w:rPr>
        <w:t xml:space="preserve">м заключения </w:t>
      </w:r>
      <w:r w:rsidR="00BC4DA1" w:rsidRPr="00720E22">
        <w:rPr>
          <w:rFonts w:asciiTheme="majorBidi" w:eastAsia="Calibri" w:hAnsiTheme="majorBidi" w:cstheme="majorBidi"/>
          <w:sz w:val="28"/>
          <w:szCs w:val="28"/>
        </w:rPr>
        <w:t xml:space="preserve">установленного образца </w:t>
      </w:r>
      <w:r w:rsidR="00FF03B2" w:rsidRPr="00720E22">
        <w:rPr>
          <w:rFonts w:asciiTheme="majorBidi" w:eastAsia="Calibri" w:hAnsiTheme="majorBidi" w:cstheme="majorBidi"/>
          <w:sz w:val="28"/>
          <w:szCs w:val="28"/>
        </w:rPr>
        <w:t>о результатах</w:t>
      </w:r>
      <w:r w:rsidR="00290887" w:rsidRPr="00720E22">
        <w:rPr>
          <w:rFonts w:asciiTheme="majorBidi" w:eastAsia="Calibri" w:hAnsiTheme="majorBidi" w:cstheme="majorBidi"/>
          <w:sz w:val="28"/>
          <w:szCs w:val="28"/>
        </w:rPr>
        <w:t xml:space="preserve"> его </w:t>
      </w:r>
      <w:r w:rsidR="00FF03B2" w:rsidRPr="00720E22">
        <w:rPr>
          <w:rFonts w:asciiTheme="majorBidi" w:eastAsia="Calibri" w:hAnsiTheme="majorBidi" w:cstheme="majorBidi"/>
          <w:sz w:val="28"/>
          <w:szCs w:val="28"/>
        </w:rPr>
        <w:t>изучения</w:t>
      </w:r>
      <w:r w:rsidR="008A5F78" w:rsidRPr="00720E22">
        <w:rPr>
          <w:rFonts w:asciiTheme="majorBidi" w:eastAsia="Calibri" w:hAnsiTheme="majorBidi" w:cstheme="majorBidi"/>
          <w:sz w:val="28"/>
          <w:szCs w:val="28"/>
        </w:rPr>
        <w:t>, котор</w:t>
      </w:r>
      <w:r w:rsidR="00BC4DA1">
        <w:rPr>
          <w:rFonts w:asciiTheme="majorBidi" w:eastAsia="Calibri" w:hAnsiTheme="majorBidi" w:cstheme="majorBidi"/>
          <w:sz w:val="28"/>
          <w:szCs w:val="28"/>
        </w:rPr>
        <w:t>ое</w:t>
      </w:r>
      <w:r w:rsidR="008A5F78" w:rsidRPr="00720E22">
        <w:rPr>
          <w:rFonts w:asciiTheme="majorBidi" w:eastAsia="Calibri" w:hAnsiTheme="majorBidi" w:cstheme="majorBidi"/>
          <w:sz w:val="28"/>
          <w:szCs w:val="28"/>
        </w:rPr>
        <w:t xml:space="preserve"> докладывается и утверждается заместителем руководителя ДЭР по следствию</w:t>
      </w:r>
      <w:r w:rsidR="00FF03B2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FF03B2" w:rsidRPr="000802B0">
        <w:rPr>
          <w:rFonts w:asciiTheme="majorBidi" w:eastAsia="Calibri" w:hAnsiTheme="majorBidi" w:cstheme="majorBidi"/>
          <w:sz w:val="28"/>
          <w:szCs w:val="28"/>
        </w:rPr>
        <w:t>(Приложение №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0802B0" w:rsidRPr="000802B0">
        <w:rPr>
          <w:rFonts w:asciiTheme="majorBidi" w:eastAsia="Calibri" w:hAnsiTheme="majorBidi" w:cstheme="majorBidi"/>
          <w:sz w:val="28"/>
          <w:szCs w:val="28"/>
        </w:rPr>
        <w:t>3</w:t>
      </w:r>
      <w:r w:rsidR="00FF03B2" w:rsidRPr="000802B0">
        <w:rPr>
          <w:rFonts w:asciiTheme="majorBidi" w:eastAsia="Calibri" w:hAnsiTheme="majorBidi" w:cstheme="majorBidi"/>
          <w:sz w:val="28"/>
          <w:szCs w:val="28"/>
        </w:rPr>
        <w:t>).</w:t>
      </w:r>
    </w:p>
    <w:p w:rsidR="003468A1" w:rsidRPr="00720E22" w:rsidRDefault="00CE23F0" w:rsidP="003468A1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По </w:t>
      </w:r>
      <w:r w:rsidR="00290887" w:rsidRPr="00720E22">
        <w:rPr>
          <w:rFonts w:asciiTheme="majorBidi" w:eastAsia="Calibri" w:hAnsiTheme="majorBidi" w:cstheme="majorBidi"/>
          <w:sz w:val="28"/>
          <w:szCs w:val="28"/>
        </w:rPr>
        <w:t>делам</w:t>
      </w:r>
      <w:r w:rsidR="00887DE7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290887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20E22">
        <w:rPr>
          <w:rFonts w:asciiTheme="majorBidi" w:eastAsia="Calibri" w:hAnsiTheme="majorBidi" w:cstheme="majorBidi"/>
          <w:sz w:val="28"/>
          <w:szCs w:val="28"/>
        </w:rPr>
        <w:t>находящимся на контроле руководства Агентства</w:t>
      </w:r>
      <w:r w:rsidR="00BC4DA1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90887" w:rsidRPr="00720E22">
        <w:rPr>
          <w:rFonts w:asciiTheme="majorBidi" w:eastAsia="Calibri" w:hAnsiTheme="majorBidi" w:cstheme="majorBidi"/>
          <w:sz w:val="28"/>
          <w:szCs w:val="28"/>
        </w:rPr>
        <w:t xml:space="preserve">заключение о результатах изучения 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>уголовно</w:t>
      </w:r>
      <w:r w:rsidR="00290887" w:rsidRPr="00720E22">
        <w:rPr>
          <w:rFonts w:asciiTheme="majorBidi" w:eastAsia="Calibri" w:hAnsiTheme="majorBidi" w:cstheme="majorBidi"/>
          <w:sz w:val="28"/>
          <w:szCs w:val="28"/>
        </w:rPr>
        <w:t>го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 xml:space="preserve"> дел</w:t>
      </w:r>
      <w:r w:rsidR="00290887" w:rsidRPr="00720E22">
        <w:rPr>
          <w:rFonts w:asciiTheme="majorBidi" w:eastAsia="Calibri" w:hAnsiTheme="majorBidi" w:cstheme="majorBidi"/>
          <w:sz w:val="28"/>
          <w:szCs w:val="28"/>
        </w:rPr>
        <w:t>а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90887" w:rsidRPr="00720E22">
        <w:rPr>
          <w:rFonts w:asciiTheme="majorBidi" w:eastAsia="Calibri" w:hAnsiTheme="majorBidi" w:cstheme="majorBidi"/>
          <w:sz w:val="28"/>
          <w:szCs w:val="28"/>
        </w:rPr>
        <w:t xml:space="preserve">утверждается </w:t>
      </w:r>
      <w:r w:rsidR="003468A1" w:rsidRPr="00720E22">
        <w:rPr>
          <w:rFonts w:asciiTheme="majorBidi" w:eastAsia="Calibri" w:hAnsiTheme="majorBidi" w:cstheme="majorBidi"/>
          <w:sz w:val="28"/>
          <w:szCs w:val="28"/>
        </w:rPr>
        <w:t xml:space="preserve">руководителем ДЭР. </w:t>
      </w:r>
    </w:p>
    <w:p w:rsidR="003468A1" w:rsidRPr="00720E22" w:rsidRDefault="003468A1" w:rsidP="003468A1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Заключение хранится в номенклатурном деле ДЭР</w:t>
      </w:r>
      <w:r w:rsidR="00290887" w:rsidRPr="00720E22">
        <w:rPr>
          <w:rFonts w:asciiTheme="majorBidi" w:eastAsia="Calibri" w:hAnsiTheme="majorBidi" w:cstheme="majorBidi"/>
          <w:sz w:val="28"/>
          <w:szCs w:val="28"/>
        </w:rPr>
        <w:t xml:space="preserve"> до вступления приговора в законную силу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</w:p>
    <w:p w:rsidR="00FE2590" w:rsidRPr="00720E22" w:rsidRDefault="00FE2590" w:rsidP="003468A1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887DE7" w:rsidRPr="00720E22" w:rsidRDefault="005B2125" w:rsidP="00887DE7">
      <w:pPr>
        <w:tabs>
          <w:tab w:val="left" w:pos="709"/>
        </w:tabs>
        <w:spacing w:after="0" w:line="240" w:lineRule="atLeast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>
        <w:rPr>
          <w:rFonts w:asciiTheme="majorBidi" w:eastAsia="Calibri" w:hAnsiTheme="majorBidi" w:cstheme="majorBidi"/>
          <w:b/>
          <w:sz w:val="28"/>
          <w:szCs w:val="28"/>
        </w:rPr>
        <w:t>9</w:t>
      </w:r>
      <w:r w:rsidR="00887DE7" w:rsidRPr="00720E22">
        <w:rPr>
          <w:rFonts w:asciiTheme="majorBidi" w:eastAsia="Calibri" w:hAnsiTheme="majorBidi" w:cstheme="majorBidi"/>
          <w:b/>
          <w:sz w:val="28"/>
          <w:szCs w:val="28"/>
        </w:rPr>
        <w:t>. Прерывание досудебного расследования</w:t>
      </w:r>
    </w:p>
    <w:p w:rsidR="00887DE7" w:rsidRPr="00720E22" w:rsidRDefault="005B2125" w:rsidP="00887DE7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5</w:t>
      </w:r>
      <w:r w:rsidR="00720E22">
        <w:rPr>
          <w:rFonts w:asciiTheme="majorBidi" w:eastAsia="Calibri" w:hAnsiTheme="majorBidi" w:cstheme="majorBidi"/>
          <w:sz w:val="28"/>
          <w:szCs w:val="28"/>
        </w:rPr>
        <w:t>3</w:t>
      </w:r>
      <w:r w:rsidR="009E5988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9E5988" w:rsidRPr="00720E22">
        <w:rPr>
          <w:rFonts w:asciiTheme="majorBidi" w:eastAsia="Calibri" w:hAnsiTheme="majorBidi" w:cstheme="majorBidi"/>
          <w:sz w:val="28"/>
          <w:szCs w:val="28"/>
        </w:rPr>
        <w:tab/>
      </w:r>
      <w:r w:rsidR="00887DE7" w:rsidRPr="00720E22">
        <w:rPr>
          <w:rFonts w:asciiTheme="majorBidi" w:eastAsia="Calibri" w:hAnsiTheme="majorBidi" w:cstheme="majorBidi"/>
          <w:sz w:val="28"/>
          <w:szCs w:val="28"/>
        </w:rPr>
        <w:t xml:space="preserve">За 10 дней до принятия решения о прерывании досудебного расследования в порядке ст.45 ч.7 УПК руководитель следственного подразделения обязан изучить и проверить дело с составлением </w:t>
      </w:r>
      <w:r w:rsidR="00BC4DA1" w:rsidRPr="00720E22">
        <w:rPr>
          <w:rFonts w:asciiTheme="majorBidi" w:eastAsia="Calibri" w:hAnsiTheme="majorBidi" w:cstheme="majorBidi"/>
          <w:sz w:val="28"/>
          <w:szCs w:val="28"/>
        </w:rPr>
        <w:t xml:space="preserve">заключения установленного образца </w:t>
      </w:r>
      <w:r w:rsidR="00887DE7" w:rsidRPr="00720E22">
        <w:rPr>
          <w:rFonts w:asciiTheme="majorBidi" w:eastAsia="Calibri" w:hAnsiTheme="majorBidi" w:cstheme="majorBidi"/>
          <w:sz w:val="28"/>
          <w:szCs w:val="28"/>
        </w:rPr>
        <w:t>о результатах его изучения, котор</w:t>
      </w:r>
      <w:r w:rsidR="0016684A" w:rsidRPr="00720E22">
        <w:rPr>
          <w:rFonts w:asciiTheme="majorBidi" w:eastAsia="Calibri" w:hAnsiTheme="majorBidi" w:cstheme="majorBidi"/>
          <w:sz w:val="28"/>
          <w:szCs w:val="28"/>
        </w:rPr>
        <w:t>ое</w:t>
      </w:r>
      <w:r w:rsidR="00887DE7" w:rsidRPr="00720E22">
        <w:rPr>
          <w:rFonts w:asciiTheme="majorBidi" w:eastAsia="Calibri" w:hAnsiTheme="majorBidi" w:cstheme="majorBidi"/>
          <w:sz w:val="28"/>
          <w:szCs w:val="28"/>
        </w:rPr>
        <w:t xml:space="preserve"> докладывается и утверждается заместителем руководителя ДЭР по следствию </w:t>
      </w:r>
      <w:r w:rsidR="00887DE7" w:rsidRPr="000802B0">
        <w:rPr>
          <w:rFonts w:asciiTheme="majorBidi" w:eastAsia="Calibri" w:hAnsiTheme="majorBidi" w:cstheme="majorBidi"/>
          <w:sz w:val="28"/>
          <w:szCs w:val="28"/>
        </w:rPr>
        <w:t xml:space="preserve">(Приложение 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    </w:t>
      </w:r>
      <w:r w:rsidR="00887DE7" w:rsidRPr="000802B0">
        <w:rPr>
          <w:rFonts w:asciiTheme="majorBidi" w:eastAsia="Calibri" w:hAnsiTheme="majorBidi" w:cstheme="majorBidi"/>
          <w:sz w:val="28"/>
          <w:szCs w:val="28"/>
        </w:rPr>
        <w:t>№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C801F8">
        <w:rPr>
          <w:rFonts w:asciiTheme="majorBidi" w:eastAsia="Calibri" w:hAnsiTheme="majorBidi" w:cstheme="majorBidi"/>
          <w:sz w:val="28"/>
          <w:szCs w:val="28"/>
        </w:rPr>
        <w:t>1</w:t>
      </w:r>
      <w:r w:rsidR="00887DE7" w:rsidRPr="000802B0">
        <w:rPr>
          <w:rFonts w:asciiTheme="majorBidi" w:eastAsia="Calibri" w:hAnsiTheme="majorBidi" w:cstheme="majorBidi"/>
          <w:sz w:val="28"/>
          <w:szCs w:val="28"/>
        </w:rPr>
        <w:t>).</w:t>
      </w:r>
    </w:p>
    <w:p w:rsidR="00887DE7" w:rsidRPr="00720E22" w:rsidRDefault="00887DE7" w:rsidP="00887DE7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По делам, находящимся на контроле руководства Агентства</w:t>
      </w:r>
      <w:r w:rsidR="00BC4DA1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заключение о резул</w:t>
      </w:r>
      <w:r w:rsidR="00BC4DA1">
        <w:rPr>
          <w:rFonts w:asciiTheme="majorBidi" w:eastAsia="Calibri" w:hAnsiTheme="majorBidi" w:cstheme="majorBidi"/>
          <w:sz w:val="28"/>
          <w:szCs w:val="28"/>
        </w:rPr>
        <w:t>ьтатах изучения уголовного дела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утверждается руководителем ДЭР. </w:t>
      </w:r>
    </w:p>
    <w:p w:rsidR="00887DE7" w:rsidRPr="00720E22" w:rsidRDefault="00887DE7" w:rsidP="00887DE7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Заключение хранится в номенклатурном деле ДЭР до вступления приговора в законную силу. </w:t>
      </w:r>
    </w:p>
    <w:p w:rsidR="009E5988" w:rsidRPr="00720E22" w:rsidRDefault="005B2125" w:rsidP="00FE2590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54.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>Руководитель следственного подразделения обязан</w:t>
      </w:r>
      <w:r w:rsidR="0016684A" w:rsidRPr="00720E22">
        <w:rPr>
          <w:rFonts w:asciiTheme="majorBidi" w:eastAsia="Calibri" w:hAnsiTheme="majorBidi" w:cstheme="majorBidi"/>
          <w:sz w:val="28"/>
          <w:szCs w:val="28"/>
        </w:rPr>
        <w:t xml:space="preserve"> проверить</w:t>
      </w:r>
      <w:r w:rsidR="009E5988" w:rsidRPr="00720E22">
        <w:rPr>
          <w:rFonts w:asciiTheme="majorBidi" w:eastAsia="Calibri" w:hAnsiTheme="majorBidi" w:cstheme="majorBidi"/>
          <w:sz w:val="28"/>
          <w:szCs w:val="28"/>
        </w:rPr>
        <w:t xml:space="preserve">: </w:t>
      </w:r>
    </w:p>
    <w:p w:rsidR="0016684A" w:rsidRPr="00720E22" w:rsidRDefault="00FE2590" w:rsidP="0016684A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1)</w:t>
      </w:r>
      <w:r w:rsidR="0016684A" w:rsidRPr="00720E22">
        <w:rPr>
          <w:rFonts w:asciiTheme="majorBidi" w:eastAsia="Calibri" w:hAnsiTheme="majorBidi" w:cstheme="majorBidi"/>
          <w:sz w:val="28"/>
          <w:szCs w:val="28"/>
        </w:rPr>
        <w:t xml:space="preserve"> разрешен ли вопрос о всех изъятых по делу вещественных доказательств</w:t>
      </w:r>
      <w:r w:rsidR="00BC4DA1">
        <w:rPr>
          <w:rFonts w:asciiTheme="majorBidi" w:eastAsia="Calibri" w:hAnsiTheme="majorBidi" w:cstheme="majorBidi"/>
          <w:sz w:val="28"/>
          <w:szCs w:val="28"/>
        </w:rPr>
        <w:t>ах</w:t>
      </w:r>
      <w:r w:rsidR="0016684A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16684A" w:rsidRPr="00720E22" w:rsidRDefault="0016684A" w:rsidP="0016684A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2) разрешен</w:t>
      </w:r>
      <w:r w:rsidR="00314E37" w:rsidRPr="00720E22">
        <w:rPr>
          <w:rFonts w:asciiTheme="majorBidi" w:eastAsia="Calibri" w:hAnsiTheme="majorBidi" w:cstheme="majorBidi"/>
          <w:sz w:val="28"/>
          <w:szCs w:val="28"/>
        </w:rPr>
        <w:t>ы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314E37" w:rsidRPr="00720E22">
        <w:rPr>
          <w:rFonts w:asciiTheme="majorBidi" w:eastAsia="Calibri" w:hAnsiTheme="majorBidi" w:cstheme="majorBidi"/>
          <w:sz w:val="28"/>
          <w:szCs w:val="28"/>
        </w:rPr>
        <w:t>ли по делу иные меры процессуального принуждения, регламентированные главой 19 УПК;</w:t>
      </w:r>
    </w:p>
    <w:p w:rsidR="009328D7" w:rsidRPr="00720E22" w:rsidRDefault="00314E37" w:rsidP="00FE2590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3</w:t>
      </w:r>
      <w:r w:rsidR="0016684A" w:rsidRPr="00720E22">
        <w:rPr>
          <w:rFonts w:asciiTheme="majorBidi" w:eastAsia="Calibri" w:hAnsiTheme="majorBidi" w:cstheme="majorBidi"/>
          <w:sz w:val="28"/>
          <w:szCs w:val="28"/>
        </w:rPr>
        <w:t>)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>своевременность сдачи в архив прерванных уголовных дел в течение 24 (двадцати четырех) часов, с момента получения согласия прокурора</w:t>
      </w:r>
      <w:r w:rsidR="009328D7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9328D7" w:rsidRPr="00720E22" w:rsidRDefault="00314E37" w:rsidP="00FE2590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4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>)</w:t>
      </w:r>
      <w:r w:rsidR="009328D7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 xml:space="preserve">своевременность объявления </w:t>
      </w:r>
      <w:r w:rsidR="009328D7" w:rsidRPr="00720E22">
        <w:rPr>
          <w:rFonts w:asciiTheme="majorBidi" w:eastAsia="Calibri" w:hAnsiTheme="majorBidi" w:cstheme="majorBidi"/>
          <w:sz w:val="28"/>
          <w:szCs w:val="28"/>
        </w:rPr>
        <w:t xml:space="preserve">в 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>розыск</w:t>
      </w:r>
      <w:r w:rsidR="009328D7" w:rsidRPr="00720E22">
        <w:rPr>
          <w:rFonts w:asciiTheme="majorBidi" w:eastAsia="Calibri" w:hAnsiTheme="majorBidi" w:cstheme="majorBidi"/>
          <w:sz w:val="28"/>
          <w:szCs w:val="28"/>
        </w:rPr>
        <w:t xml:space="preserve"> и заведения 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>розыскного дела</w:t>
      </w:r>
      <w:r w:rsidR="009328D7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9328D7" w:rsidRPr="00720E22" w:rsidRDefault="00314E37" w:rsidP="009328D7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5</w:t>
      </w:r>
      <w:r w:rsidR="009328D7" w:rsidRPr="00720E22">
        <w:rPr>
          <w:rFonts w:asciiTheme="majorBidi" w:eastAsia="Calibri" w:hAnsiTheme="majorBidi" w:cstheme="majorBidi"/>
          <w:sz w:val="28"/>
          <w:szCs w:val="28"/>
        </w:rPr>
        <w:t>)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9328D7" w:rsidRPr="00720E22">
        <w:rPr>
          <w:rFonts w:asciiTheme="majorBidi" w:eastAsia="Calibri" w:hAnsiTheme="majorBidi" w:cstheme="majorBidi"/>
          <w:sz w:val="28"/>
          <w:szCs w:val="28"/>
        </w:rPr>
        <w:t xml:space="preserve">своевременное и фактическое 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>направлени</w:t>
      </w:r>
      <w:r w:rsidR="009328D7" w:rsidRPr="00720E22">
        <w:rPr>
          <w:rFonts w:asciiTheme="majorBidi" w:eastAsia="Calibri" w:hAnsiTheme="majorBidi" w:cstheme="majorBidi"/>
          <w:sz w:val="28"/>
          <w:szCs w:val="28"/>
        </w:rPr>
        <w:t>е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 xml:space="preserve"> международн</w:t>
      </w:r>
      <w:r w:rsidR="009328D7" w:rsidRPr="00720E22">
        <w:rPr>
          <w:rFonts w:asciiTheme="majorBidi" w:eastAsia="Calibri" w:hAnsiTheme="majorBidi" w:cstheme="majorBidi"/>
          <w:sz w:val="28"/>
          <w:szCs w:val="28"/>
        </w:rPr>
        <w:t>ого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9328D7" w:rsidRPr="00720E22">
        <w:rPr>
          <w:rFonts w:asciiTheme="majorBidi" w:eastAsia="Calibri" w:hAnsiTheme="majorBidi" w:cstheme="majorBidi"/>
          <w:sz w:val="28"/>
          <w:szCs w:val="28"/>
        </w:rPr>
        <w:lastRenderedPageBreak/>
        <w:t xml:space="preserve">следственного 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>поручени</w:t>
      </w:r>
      <w:r w:rsidR="00F61FA9">
        <w:rPr>
          <w:rFonts w:asciiTheme="majorBidi" w:eastAsia="Calibri" w:hAnsiTheme="majorBidi" w:cstheme="majorBidi"/>
          <w:sz w:val="28"/>
          <w:szCs w:val="28"/>
        </w:rPr>
        <w:t>я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 xml:space="preserve"> об оказании правовой помощи (далее – МСП)</w:t>
      </w:r>
      <w:r w:rsidR="009328D7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 xml:space="preserve"> напоминаний по ним</w:t>
      </w:r>
      <w:r w:rsidR="009328D7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FE2590" w:rsidRPr="00720E22" w:rsidRDefault="009328D7" w:rsidP="009328D7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4) своевременность</w:t>
      </w:r>
      <w:r w:rsidR="00314E37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фактическое н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>азначени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е и проведение </w:t>
      </w:r>
      <w:r w:rsidR="00FE2590" w:rsidRPr="00720E22">
        <w:rPr>
          <w:rFonts w:asciiTheme="majorBidi" w:eastAsia="Calibri" w:hAnsiTheme="majorBidi" w:cstheme="majorBidi"/>
          <w:sz w:val="28"/>
          <w:szCs w:val="28"/>
        </w:rPr>
        <w:t>экспертиз;</w:t>
      </w:r>
    </w:p>
    <w:p w:rsidR="00702A81" w:rsidRPr="00720E22" w:rsidRDefault="00702A81" w:rsidP="00702A81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5) ежеквартально</w:t>
      </w:r>
      <w:r w:rsidR="00BC4DA1">
        <w:rPr>
          <w:rFonts w:asciiTheme="majorBidi" w:eastAsia="Calibri" w:hAnsiTheme="majorBidi" w:cstheme="majorBidi"/>
          <w:sz w:val="28"/>
          <w:szCs w:val="28"/>
        </w:rPr>
        <w:t>е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пров</w:t>
      </w:r>
      <w:r w:rsidR="00BC4DA1">
        <w:rPr>
          <w:rFonts w:asciiTheme="majorBidi" w:eastAsia="Calibri" w:hAnsiTheme="majorBidi" w:cstheme="majorBidi"/>
          <w:sz w:val="28"/>
          <w:szCs w:val="28"/>
        </w:rPr>
        <w:t>е</w:t>
      </w:r>
      <w:r w:rsidRPr="00720E22">
        <w:rPr>
          <w:rFonts w:asciiTheme="majorBidi" w:eastAsia="Calibri" w:hAnsiTheme="majorBidi" w:cstheme="majorBidi"/>
          <w:sz w:val="28"/>
          <w:szCs w:val="28"/>
        </w:rPr>
        <w:t>д</w:t>
      </w:r>
      <w:r w:rsidR="00BC4DA1">
        <w:rPr>
          <w:rFonts w:asciiTheme="majorBidi" w:eastAsia="Calibri" w:hAnsiTheme="majorBidi" w:cstheme="majorBidi"/>
          <w:sz w:val="28"/>
          <w:szCs w:val="28"/>
        </w:rPr>
        <w:t>ение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ревизи</w:t>
      </w:r>
      <w:r w:rsidR="00BC4DA1">
        <w:rPr>
          <w:rFonts w:asciiTheme="majorBidi" w:eastAsia="Calibri" w:hAnsiTheme="majorBidi" w:cstheme="majorBidi"/>
          <w:sz w:val="28"/>
          <w:szCs w:val="28"/>
        </w:rPr>
        <w:t>и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архива прерванных уголовных дел, на предмет их фактического наличия и </w:t>
      </w:r>
      <w:r w:rsidR="00314E37" w:rsidRPr="00720E22">
        <w:rPr>
          <w:rFonts w:asciiTheme="majorBidi" w:eastAsia="Calibri" w:hAnsiTheme="majorBidi" w:cstheme="majorBidi"/>
          <w:sz w:val="28"/>
          <w:szCs w:val="28"/>
        </w:rPr>
        <w:t xml:space="preserve">сопоставление с изменениями </w:t>
      </w:r>
      <w:r w:rsidR="00F61FA9">
        <w:rPr>
          <w:rFonts w:asciiTheme="majorBidi" w:eastAsia="Calibri" w:hAnsiTheme="majorBidi" w:cstheme="majorBidi"/>
          <w:sz w:val="28"/>
          <w:szCs w:val="28"/>
        </w:rPr>
        <w:t xml:space="preserve">в </w:t>
      </w:r>
      <w:r w:rsidR="00314E37" w:rsidRPr="00720E22">
        <w:rPr>
          <w:rFonts w:asciiTheme="majorBidi" w:eastAsia="Calibri" w:hAnsiTheme="majorBidi" w:cstheme="majorBidi"/>
          <w:sz w:val="28"/>
          <w:szCs w:val="28"/>
        </w:rPr>
        <w:t>законодательств</w:t>
      </w:r>
      <w:r w:rsidR="00F61FA9">
        <w:rPr>
          <w:rFonts w:asciiTheme="majorBidi" w:eastAsia="Calibri" w:hAnsiTheme="majorBidi" w:cstheme="majorBidi"/>
          <w:sz w:val="28"/>
          <w:szCs w:val="28"/>
        </w:rPr>
        <w:t>о</w:t>
      </w:r>
      <w:r w:rsidR="00314E37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066835" w:rsidRPr="00720E22" w:rsidRDefault="00066835" w:rsidP="00066835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6) по результатам ежеквартальной ревизии архивных дел составляется заключение</w:t>
      </w:r>
      <w:r w:rsidR="00BC4DA1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которое не позднее 15 числа следующего месяца направляется в СД за подписью руководителя ДЭР. </w:t>
      </w:r>
    </w:p>
    <w:p w:rsidR="009E5988" w:rsidRPr="00720E22" w:rsidRDefault="005B2125" w:rsidP="009E5988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55.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314E37" w:rsidRPr="00720E22">
        <w:rPr>
          <w:rFonts w:asciiTheme="majorBidi" w:eastAsia="Calibri" w:hAnsiTheme="majorBidi" w:cstheme="majorBidi"/>
          <w:sz w:val="28"/>
          <w:szCs w:val="28"/>
        </w:rPr>
        <w:t>Руководитель следственного подразделения, п</w:t>
      </w:r>
      <w:r w:rsidR="009E5988" w:rsidRPr="00720E22">
        <w:rPr>
          <w:rFonts w:asciiTheme="majorBidi" w:eastAsia="Calibri" w:hAnsiTheme="majorBidi" w:cstheme="majorBidi"/>
          <w:sz w:val="28"/>
          <w:szCs w:val="28"/>
        </w:rPr>
        <w:t>о</w:t>
      </w:r>
      <w:r w:rsidR="00702A81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314E37" w:rsidRPr="00720E22">
        <w:rPr>
          <w:rFonts w:asciiTheme="majorBidi" w:eastAsia="Calibri" w:hAnsiTheme="majorBidi" w:cstheme="majorBidi"/>
          <w:sz w:val="28"/>
          <w:szCs w:val="28"/>
        </w:rPr>
        <w:t xml:space="preserve">мере установления лиц причастных к совершению преступления, получения ответа на МСП, завершения экспертизы и </w:t>
      </w:r>
      <w:r w:rsidR="009E5988" w:rsidRPr="00720E22">
        <w:rPr>
          <w:rFonts w:asciiTheme="majorBidi" w:eastAsia="Calibri" w:hAnsiTheme="majorBidi" w:cstheme="majorBidi"/>
          <w:sz w:val="28"/>
          <w:szCs w:val="28"/>
        </w:rPr>
        <w:t>отпадени</w:t>
      </w:r>
      <w:r w:rsidR="00314E37" w:rsidRPr="00720E22">
        <w:rPr>
          <w:rFonts w:asciiTheme="majorBidi" w:eastAsia="Calibri" w:hAnsiTheme="majorBidi" w:cstheme="majorBidi"/>
          <w:sz w:val="28"/>
          <w:szCs w:val="28"/>
        </w:rPr>
        <w:t>я других обстоятельств</w:t>
      </w:r>
      <w:r w:rsidR="009E5988" w:rsidRPr="00720E22">
        <w:rPr>
          <w:rFonts w:asciiTheme="majorBidi" w:eastAsia="Calibri" w:hAnsiTheme="majorBidi" w:cstheme="majorBidi"/>
          <w:sz w:val="28"/>
          <w:szCs w:val="28"/>
        </w:rPr>
        <w:t>, послуживших основанием для прерывания процессуальных сроков, да</w:t>
      </w:r>
      <w:r w:rsidR="00F61FA9">
        <w:rPr>
          <w:rFonts w:asciiTheme="majorBidi" w:eastAsia="Calibri" w:hAnsiTheme="majorBidi" w:cstheme="majorBidi"/>
          <w:sz w:val="28"/>
          <w:szCs w:val="28"/>
        </w:rPr>
        <w:t>е</w:t>
      </w:r>
      <w:r w:rsidR="009E5988" w:rsidRPr="00720E22">
        <w:rPr>
          <w:rFonts w:asciiTheme="majorBidi" w:eastAsia="Calibri" w:hAnsiTheme="majorBidi" w:cstheme="majorBidi"/>
          <w:sz w:val="28"/>
          <w:szCs w:val="28"/>
        </w:rPr>
        <w:t>т указание следователю о возобновлении досудебного расследования</w:t>
      </w:r>
      <w:r w:rsidR="00314E37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A7457C" w:rsidRPr="00720E22" w:rsidRDefault="005B2125" w:rsidP="00A7457C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56.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BC4DA1">
        <w:rPr>
          <w:rFonts w:asciiTheme="majorBidi" w:eastAsia="Calibri" w:hAnsiTheme="majorBidi" w:cstheme="majorBidi"/>
          <w:sz w:val="28"/>
          <w:szCs w:val="28"/>
        </w:rPr>
        <w:t>За не</w:t>
      </w:r>
      <w:r w:rsidR="00314E37" w:rsidRPr="00720E22">
        <w:rPr>
          <w:rFonts w:asciiTheme="majorBidi" w:eastAsia="Calibri" w:hAnsiTheme="majorBidi" w:cstheme="majorBidi"/>
          <w:sz w:val="28"/>
          <w:szCs w:val="28"/>
        </w:rPr>
        <w:t xml:space="preserve">своевременное возобновление </w:t>
      </w:r>
      <w:r w:rsidR="00A7457C" w:rsidRPr="00720E22">
        <w:rPr>
          <w:rFonts w:asciiTheme="majorBidi" w:eastAsia="Calibri" w:hAnsiTheme="majorBidi" w:cstheme="majorBidi"/>
          <w:sz w:val="28"/>
          <w:szCs w:val="28"/>
        </w:rPr>
        <w:t>досудебного расследования персональную ответственность несет руководитель следственного подразделения.</w:t>
      </w:r>
    </w:p>
    <w:p w:rsidR="00A7457C" w:rsidRDefault="005B2125" w:rsidP="00A7457C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57.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BC4DA1">
        <w:rPr>
          <w:rFonts w:asciiTheme="majorBidi" w:eastAsia="Calibri" w:hAnsiTheme="majorBidi" w:cstheme="majorBidi"/>
          <w:sz w:val="28"/>
          <w:szCs w:val="28"/>
        </w:rPr>
        <w:t>За не</w:t>
      </w:r>
      <w:r w:rsidR="00066835" w:rsidRPr="00720E22">
        <w:rPr>
          <w:rFonts w:asciiTheme="majorBidi" w:eastAsia="Calibri" w:hAnsiTheme="majorBidi" w:cstheme="majorBidi"/>
          <w:sz w:val="28"/>
          <w:szCs w:val="28"/>
        </w:rPr>
        <w:t xml:space="preserve">своевременное возобновление </w:t>
      </w:r>
      <w:r w:rsidR="00A7457C" w:rsidRPr="00720E22">
        <w:rPr>
          <w:rFonts w:asciiTheme="majorBidi" w:eastAsia="Calibri" w:hAnsiTheme="majorBidi" w:cstheme="majorBidi"/>
          <w:sz w:val="28"/>
          <w:szCs w:val="28"/>
        </w:rPr>
        <w:t>дел, находящи</w:t>
      </w:r>
      <w:r w:rsidR="00066835" w:rsidRPr="00720E22">
        <w:rPr>
          <w:rFonts w:asciiTheme="majorBidi" w:eastAsia="Calibri" w:hAnsiTheme="majorBidi" w:cstheme="majorBidi"/>
          <w:sz w:val="28"/>
          <w:szCs w:val="28"/>
        </w:rPr>
        <w:t>х</w:t>
      </w:r>
      <w:r w:rsidR="00A7457C" w:rsidRPr="00720E22">
        <w:rPr>
          <w:rFonts w:asciiTheme="majorBidi" w:eastAsia="Calibri" w:hAnsiTheme="majorBidi" w:cstheme="majorBidi"/>
          <w:sz w:val="28"/>
          <w:szCs w:val="28"/>
        </w:rPr>
        <w:t>ся на контроле руководства Агентства</w:t>
      </w:r>
      <w:r w:rsidR="00BC4DA1">
        <w:rPr>
          <w:rFonts w:asciiTheme="majorBidi" w:eastAsia="Calibri" w:hAnsiTheme="majorBidi" w:cstheme="majorBidi"/>
          <w:sz w:val="28"/>
          <w:szCs w:val="28"/>
        </w:rPr>
        <w:t>,</w:t>
      </w:r>
      <w:r w:rsidR="00A7457C" w:rsidRPr="00720E22">
        <w:rPr>
          <w:rFonts w:asciiTheme="majorBidi" w:eastAsia="Calibri" w:hAnsiTheme="majorBidi" w:cstheme="majorBidi"/>
          <w:sz w:val="28"/>
          <w:szCs w:val="28"/>
        </w:rPr>
        <w:t xml:space="preserve"> персональную ответственность несет заместитель руководителя ДЭР по следственной работе. </w:t>
      </w:r>
    </w:p>
    <w:p w:rsidR="00385F6B" w:rsidRPr="00720E22" w:rsidRDefault="00385F6B" w:rsidP="00A7457C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0C09E9" w:rsidRPr="00720E22" w:rsidRDefault="005B2125" w:rsidP="00070BB2">
      <w:pPr>
        <w:widowControl w:val="0"/>
        <w:spacing w:after="0" w:line="240" w:lineRule="atLeast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>
        <w:rPr>
          <w:rFonts w:asciiTheme="majorBidi" w:eastAsia="Calibri" w:hAnsiTheme="majorBidi" w:cstheme="majorBidi"/>
          <w:b/>
          <w:sz w:val="28"/>
          <w:szCs w:val="28"/>
        </w:rPr>
        <w:t>10</w:t>
      </w:r>
      <w:r w:rsidR="00E51841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. </w:t>
      </w:r>
      <w:r w:rsidR="000C09E9" w:rsidRPr="00720E22">
        <w:rPr>
          <w:rFonts w:asciiTheme="majorBidi" w:eastAsia="Calibri" w:hAnsiTheme="majorBidi" w:cstheme="majorBidi"/>
          <w:b/>
          <w:sz w:val="28"/>
          <w:szCs w:val="28"/>
        </w:rPr>
        <w:t>О</w:t>
      </w:r>
      <w:r w:rsidR="00E51841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существление ведомственного </w:t>
      </w:r>
      <w:r w:rsidR="00D70039" w:rsidRPr="00720E22">
        <w:rPr>
          <w:rFonts w:asciiTheme="majorBidi" w:eastAsia="Calibri" w:hAnsiTheme="majorBidi" w:cstheme="majorBidi"/>
          <w:b/>
          <w:sz w:val="28"/>
          <w:szCs w:val="28"/>
        </w:rPr>
        <w:t>контроля за досудебным</w:t>
      </w:r>
      <w:r w:rsidR="00E51841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расследованием в</w:t>
      </w:r>
      <w:r w:rsidR="000C09E9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</w:t>
      </w:r>
      <w:r w:rsidR="00D70039" w:rsidRPr="00720E22">
        <w:rPr>
          <w:rFonts w:asciiTheme="majorBidi" w:eastAsia="Calibri" w:hAnsiTheme="majorBidi" w:cstheme="majorBidi"/>
          <w:b/>
          <w:sz w:val="28"/>
          <w:szCs w:val="28"/>
        </w:rPr>
        <w:t>ДЭР</w:t>
      </w:r>
    </w:p>
    <w:p w:rsidR="00720E22" w:rsidRPr="00720E22" w:rsidRDefault="005B2125" w:rsidP="00720E22">
      <w:pPr>
        <w:widowControl w:val="0"/>
        <w:tabs>
          <w:tab w:val="left" w:pos="993"/>
          <w:tab w:val="left" w:pos="1134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58</w:t>
      </w:r>
      <w:r w:rsidR="00720E22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720E22" w:rsidRPr="00720E22">
        <w:rPr>
          <w:rFonts w:asciiTheme="majorBidi" w:eastAsia="Calibri" w:hAnsiTheme="majorBidi" w:cstheme="majorBidi"/>
          <w:sz w:val="28"/>
          <w:szCs w:val="28"/>
        </w:rPr>
        <w:tab/>
        <w:t xml:space="preserve">В целях оценки этапов расследования уголовного дела, в том числе контрольного уголовного дела, составляется справка по образцу согласно </w:t>
      </w:r>
      <w:r w:rsidR="00720E22" w:rsidRPr="00C801F8">
        <w:rPr>
          <w:rFonts w:asciiTheme="majorBidi" w:eastAsia="Calibri" w:hAnsiTheme="majorBidi" w:cstheme="majorBidi"/>
          <w:sz w:val="28"/>
          <w:szCs w:val="28"/>
        </w:rPr>
        <w:t>приложению 4 к настоящему Порядку (далее – Справка).</w:t>
      </w:r>
      <w:r w:rsidR="00720E22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720E22" w:rsidRPr="00720E22" w:rsidRDefault="00720E22" w:rsidP="00720E2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При необходимости к справке прилагаются копии документов.  </w:t>
      </w:r>
    </w:p>
    <w:p w:rsidR="00720E22" w:rsidRPr="00720E22" w:rsidRDefault="00720E22" w:rsidP="00720E2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Справка по уголовному делу подписывается в Агентстве – руководителем следственного подразделения, в ДЭР – руководителем ДЭР.</w:t>
      </w:r>
    </w:p>
    <w:p w:rsidR="00720E22" w:rsidRPr="00720E22" w:rsidRDefault="005B2125" w:rsidP="00720E2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59.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20E22" w:rsidRPr="00720E22">
        <w:rPr>
          <w:rFonts w:asciiTheme="majorBidi" w:eastAsia="Calibri" w:hAnsiTheme="majorBidi" w:cstheme="majorBidi"/>
          <w:sz w:val="28"/>
          <w:szCs w:val="28"/>
        </w:rPr>
        <w:t>Периодичность направления справки по контрольному уголовному делу на имя Председателя, заместителя Председателя Агентства, курирующего правоохранительную деятельность</w:t>
      </w:r>
      <w:r w:rsidR="00BC4DA1">
        <w:rPr>
          <w:rFonts w:asciiTheme="majorBidi" w:eastAsia="Calibri" w:hAnsiTheme="majorBidi" w:cstheme="majorBidi"/>
          <w:sz w:val="28"/>
          <w:szCs w:val="28"/>
        </w:rPr>
        <w:t>,</w:t>
      </w:r>
      <w:r w:rsidR="00BC4DA1" w:rsidRPr="00BC4DA1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BC4DA1" w:rsidRPr="007C5983">
        <w:rPr>
          <w:rFonts w:asciiTheme="majorBidi" w:eastAsia="Calibri" w:hAnsiTheme="majorBidi" w:cstheme="majorBidi"/>
          <w:sz w:val="28"/>
          <w:szCs w:val="28"/>
        </w:rPr>
        <w:t>–</w:t>
      </w:r>
      <w:r w:rsidR="00720E22" w:rsidRPr="00720E22">
        <w:rPr>
          <w:rFonts w:asciiTheme="majorBidi" w:eastAsia="Calibri" w:hAnsiTheme="majorBidi" w:cstheme="majorBidi"/>
          <w:sz w:val="28"/>
          <w:szCs w:val="28"/>
        </w:rPr>
        <w:t xml:space="preserve"> каждые 30 (тридцать) дней, со дня постановки на контроль, до принятия окончательного процессуального решения, с указанием на номер и дату поручения.</w:t>
      </w:r>
    </w:p>
    <w:p w:rsidR="00720E22" w:rsidRPr="00720E22" w:rsidRDefault="005B2125" w:rsidP="00720E2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60</w:t>
      </w:r>
      <w:r w:rsidR="00720E22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720E22" w:rsidRPr="00720E22">
        <w:rPr>
          <w:rFonts w:asciiTheme="majorBidi" w:eastAsia="Calibri" w:hAnsiTheme="majorBidi" w:cstheme="majorBidi"/>
          <w:sz w:val="28"/>
          <w:szCs w:val="28"/>
        </w:rPr>
        <w:tab/>
        <w:t xml:space="preserve">В порядке ведомственного контроля и повышения качества досудебного расследования ДЭР направляет посредством Единой системы электронного документооборота (далее – ЕСЭДО), с дублированием на электронный адрес исполнителя 1 СУ, курирующего ДЭР по вопросам следствия, на имя руководителя следственного подразделения:  </w:t>
      </w:r>
    </w:p>
    <w:p w:rsidR="00720E22" w:rsidRPr="00720E22" w:rsidRDefault="00720E22" w:rsidP="00720E22">
      <w:pPr>
        <w:widowControl w:val="0"/>
        <w:tabs>
          <w:tab w:val="left" w:pos="-1418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  <w:t xml:space="preserve">1) еженедельно, каждую пятницу, список уголовных дел, находящихся в производстве ДЭР, по образцу согласно </w:t>
      </w:r>
      <w:r w:rsidRPr="00C801F8">
        <w:rPr>
          <w:rFonts w:asciiTheme="majorBidi" w:eastAsia="Calibri" w:hAnsiTheme="majorBidi" w:cstheme="majorBidi"/>
          <w:sz w:val="28"/>
          <w:szCs w:val="28"/>
        </w:rPr>
        <w:t>приложению 5 к настоящему Порядку</w:t>
      </w:r>
      <w:r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720E22" w:rsidRPr="00720E22" w:rsidRDefault="00720E22" w:rsidP="00720E22">
      <w:pPr>
        <w:widowControl w:val="0"/>
        <w:tabs>
          <w:tab w:val="left" w:pos="-1418"/>
        </w:tabs>
        <w:spacing w:after="0" w:line="240" w:lineRule="atLeast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ab/>
        <w:t xml:space="preserve">2) в течение 24 (двадцати четырех) часов информацию о наступлении </w:t>
      </w:r>
      <w:r w:rsidRPr="00720E22">
        <w:rPr>
          <w:rFonts w:asciiTheme="majorBidi" w:eastAsia="Calibri" w:hAnsiTheme="majorBidi" w:cstheme="majorBidi"/>
          <w:sz w:val="28"/>
          <w:szCs w:val="28"/>
        </w:rPr>
        <w:lastRenderedPageBreak/>
        <w:t>рискового события, предусмотренн</w:t>
      </w:r>
      <w:r w:rsidR="006A43B8">
        <w:rPr>
          <w:rFonts w:asciiTheme="majorBidi" w:eastAsia="Calibri" w:hAnsiTheme="majorBidi" w:cstheme="majorBidi"/>
          <w:sz w:val="28"/>
          <w:szCs w:val="28"/>
        </w:rPr>
        <w:t>ого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подпунктами 1), 2), 5), 6), 9), 10) и 11) пункта 52 настоящ</w:t>
      </w:r>
      <w:r w:rsidR="00443A89">
        <w:rPr>
          <w:rFonts w:asciiTheme="majorBidi" w:eastAsia="Calibri" w:hAnsiTheme="majorBidi" w:cstheme="majorBidi"/>
          <w:sz w:val="28"/>
          <w:szCs w:val="28"/>
        </w:rPr>
        <w:t>его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П</w:t>
      </w:r>
      <w:r w:rsidR="00443A89">
        <w:rPr>
          <w:rFonts w:asciiTheme="majorBidi" w:eastAsia="Calibri" w:hAnsiTheme="majorBidi" w:cstheme="majorBidi"/>
          <w:sz w:val="28"/>
          <w:szCs w:val="28"/>
        </w:rPr>
        <w:t>орядка</w:t>
      </w:r>
      <w:r w:rsidRPr="00720E22">
        <w:rPr>
          <w:rFonts w:asciiTheme="majorBidi" w:eastAsia="Calibri" w:hAnsiTheme="majorBidi" w:cstheme="majorBidi"/>
          <w:sz w:val="28"/>
          <w:szCs w:val="28"/>
        </w:rPr>
        <w:t>, с приложением копии постановления либо приговора суда.</w:t>
      </w:r>
    </w:p>
    <w:p w:rsidR="00720E22" w:rsidRPr="00720E22" w:rsidRDefault="00720E22" w:rsidP="00720E2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6</w:t>
      </w:r>
      <w:r w:rsidR="005B2125">
        <w:rPr>
          <w:rFonts w:asciiTheme="majorBidi" w:eastAsia="Calibri" w:hAnsiTheme="majorBidi" w:cstheme="majorBidi"/>
          <w:sz w:val="28"/>
          <w:szCs w:val="28"/>
        </w:rPr>
        <w:t>1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. В случаях необходимости справка по уголовному делу ДЭР (информация) запрашивается письменно либо устно в случаях, не терпящих отлагательств, 1 СУ СД помимо установленных сроков. </w:t>
      </w:r>
    </w:p>
    <w:p w:rsidR="00720E22" w:rsidRPr="00720E22" w:rsidRDefault="006A43B8" w:rsidP="00720E2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В указанных случаях</w:t>
      </w:r>
      <w:r w:rsidR="00720E22" w:rsidRPr="00720E22">
        <w:rPr>
          <w:rFonts w:asciiTheme="majorBidi" w:eastAsia="Calibri" w:hAnsiTheme="majorBidi" w:cstheme="majorBidi"/>
          <w:sz w:val="28"/>
          <w:szCs w:val="28"/>
        </w:rPr>
        <w:t xml:space="preserve"> запрашиваемая справка (информация) предоставляется незамедлительно.</w:t>
      </w:r>
    </w:p>
    <w:p w:rsidR="00B57527" w:rsidRPr="00720E22" w:rsidRDefault="005B2125" w:rsidP="00720E2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62.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862934" w:rsidRPr="00720E22">
        <w:rPr>
          <w:rFonts w:asciiTheme="majorBidi" w:eastAsia="Calibri" w:hAnsiTheme="majorBidi" w:cstheme="majorBidi"/>
          <w:iCs/>
          <w:sz w:val="28"/>
          <w:szCs w:val="28"/>
        </w:rPr>
        <w:t>При расследовании уголовного дела в электронном формате</w:t>
      </w:r>
      <w:r w:rsidR="00862934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 xml:space="preserve">по каждому принятому процессуальному решению и проведенному следственному действию (постановление и протокол) не позднее чем за </w:t>
      </w:r>
      <w:r w:rsidR="00D724D3" w:rsidRPr="00720E22">
        <w:rPr>
          <w:rFonts w:asciiTheme="majorBidi" w:eastAsia="Calibri" w:hAnsiTheme="majorBidi" w:cstheme="majorBidi"/>
          <w:sz w:val="28"/>
          <w:szCs w:val="28"/>
        </w:rPr>
        <w:t>24 (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>двадцать четыре</w:t>
      </w:r>
      <w:r w:rsidR="00D724D3" w:rsidRPr="00720E22">
        <w:rPr>
          <w:rFonts w:asciiTheme="majorBidi" w:eastAsia="Calibri" w:hAnsiTheme="majorBidi" w:cstheme="majorBidi"/>
          <w:sz w:val="28"/>
          <w:szCs w:val="28"/>
        </w:rPr>
        <w:t>)</w:t>
      </w:r>
      <w:r w:rsidR="006A43B8">
        <w:rPr>
          <w:rFonts w:asciiTheme="majorBidi" w:eastAsia="Calibri" w:hAnsiTheme="majorBidi" w:cstheme="majorBidi"/>
          <w:sz w:val="28"/>
          <w:szCs w:val="28"/>
        </w:rPr>
        <w:t xml:space="preserve"> часа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 xml:space="preserve"> вкладыва</w:t>
      </w:r>
      <w:r w:rsidR="00720E22">
        <w:rPr>
          <w:rFonts w:asciiTheme="majorBidi" w:eastAsia="Calibri" w:hAnsiTheme="majorBidi" w:cstheme="majorBidi"/>
          <w:sz w:val="28"/>
          <w:szCs w:val="28"/>
        </w:rPr>
        <w:t xml:space="preserve">ется 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>электронн</w:t>
      </w:r>
      <w:r w:rsidR="00720E22">
        <w:rPr>
          <w:rFonts w:asciiTheme="majorBidi" w:eastAsia="Calibri" w:hAnsiTheme="majorBidi" w:cstheme="majorBidi"/>
          <w:sz w:val="28"/>
          <w:szCs w:val="28"/>
        </w:rPr>
        <w:t>ая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 xml:space="preserve"> верси</w:t>
      </w:r>
      <w:r w:rsidR="00720E22">
        <w:rPr>
          <w:rFonts w:asciiTheme="majorBidi" w:eastAsia="Calibri" w:hAnsiTheme="majorBidi" w:cstheme="majorBidi"/>
          <w:sz w:val="28"/>
          <w:szCs w:val="28"/>
        </w:rPr>
        <w:t>я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 xml:space="preserve"> копии процессуального документа в WEB-ЕРДР</w:t>
      </w:r>
      <w:r w:rsid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B57527" w:rsidRPr="00720E22" w:rsidRDefault="005B2125" w:rsidP="00720E2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63</w:t>
      </w:r>
      <w:r w:rsidR="00720E22">
        <w:rPr>
          <w:rFonts w:asciiTheme="majorBidi" w:eastAsia="Calibri" w:hAnsiTheme="majorBidi" w:cstheme="majorBidi"/>
          <w:sz w:val="28"/>
          <w:szCs w:val="28"/>
        </w:rPr>
        <w:t>. По каждому контрольному уголовному делу з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>ав</w:t>
      </w:r>
      <w:r w:rsidR="00720E22">
        <w:rPr>
          <w:rFonts w:asciiTheme="majorBidi" w:eastAsia="Calibri" w:hAnsiTheme="majorBidi" w:cstheme="majorBidi"/>
          <w:sz w:val="28"/>
          <w:szCs w:val="28"/>
        </w:rPr>
        <w:t>о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>д</w:t>
      </w:r>
      <w:r w:rsidR="00720E22">
        <w:rPr>
          <w:rFonts w:asciiTheme="majorBidi" w:eastAsia="Calibri" w:hAnsiTheme="majorBidi" w:cstheme="majorBidi"/>
          <w:sz w:val="28"/>
          <w:szCs w:val="28"/>
        </w:rPr>
        <w:t xml:space="preserve">ится 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>наблюдательно</w:t>
      </w:r>
      <w:r w:rsidR="00720E22">
        <w:rPr>
          <w:rFonts w:asciiTheme="majorBidi" w:eastAsia="Calibri" w:hAnsiTheme="majorBidi" w:cstheme="majorBidi"/>
          <w:sz w:val="28"/>
          <w:szCs w:val="28"/>
        </w:rPr>
        <w:t>е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 xml:space="preserve"> производств</w:t>
      </w:r>
      <w:r w:rsidR="00720E22">
        <w:rPr>
          <w:rFonts w:asciiTheme="majorBidi" w:eastAsia="Calibri" w:hAnsiTheme="majorBidi" w:cstheme="majorBidi"/>
          <w:sz w:val="28"/>
          <w:szCs w:val="28"/>
        </w:rPr>
        <w:t>о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 xml:space="preserve"> в электронном формате</w:t>
      </w:r>
      <w:r w:rsidR="00720E22">
        <w:rPr>
          <w:rFonts w:asciiTheme="majorBidi" w:eastAsia="Calibri" w:hAnsiTheme="majorBidi" w:cstheme="majorBidi"/>
          <w:sz w:val="28"/>
          <w:szCs w:val="28"/>
        </w:rPr>
        <w:t>, в котор</w:t>
      </w:r>
      <w:r w:rsidR="000802B0">
        <w:rPr>
          <w:rFonts w:asciiTheme="majorBidi" w:eastAsia="Calibri" w:hAnsiTheme="majorBidi" w:cstheme="majorBidi"/>
          <w:sz w:val="28"/>
          <w:szCs w:val="28"/>
        </w:rPr>
        <w:t>о</w:t>
      </w:r>
      <w:r w:rsidR="006A43B8">
        <w:rPr>
          <w:rFonts w:asciiTheme="majorBidi" w:eastAsia="Calibri" w:hAnsiTheme="majorBidi" w:cstheme="majorBidi"/>
          <w:sz w:val="28"/>
          <w:szCs w:val="28"/>
        </w:rPr>
        <w:t>е</w:t>
      </w:r>
      <w:r w:rsidR="000802B0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 xml:space="preserve">обязательно </w:t>
      </w:r>
      <w:r w:rsidR="00D70039" w:rsidRPr="00720E22">
        <w:rPr>
          <w:rFonts w:asciiTheme="majorBidi" w:eastAsia="Calibri" w:hAnsiTheme="majorBidi" w:cstheme="majorBidi"/>
          <w:sz w:val="28"/>
          <w:szCs w:val="28"/>
        </w:rPr>
        <w:t>вк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>л</w:t>
      </w:r>
      <w:r w:rsidR="00D70039" w:rsidRPr="00720E22">
        <w:rPr>
          <w:rFonts w:asciiTheme="majorBidi" w:eastAsia="Calibri" w:hAnsiTheme="majorBidi" w:cstheme="majorBidi"/>
          <w:sz w:val="28"/>
          <w:szCs w:val="28"/>
        </w:rPr>
        <w:t>адываются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 xml:space="preserve">следующие 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>сканированные копии документов, не подлежащи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>е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 xml:space="preserve"> вложению в WEB-ЕРДР:</w:t>
      </w:r>
    </w:p>
    <w:p w:rsidR="00B57527" w:rsidRPr="00720E22" w:rsidRDefault="00B57527" w:rsidP="00070BB2">
      <w:pPr>
        <w:widowControl w:val="0"/>
        <w:tabs>
          <w:tab w:val="left" w:pos="851"/>
          <w:tab w:val="left" w:pos="1276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1)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 xml:space="preserve">материалы и документы, послужившие основанием </w:t>
      </w:r>
      <w:r w:rsidR="003B6CF9" w:rsidRPr="00720E22">
        <w:rPr>
          <w:rFonts w:asciiTheme="majorBidi" w:eastAsia="Calibri" w:hAnsiTheme="majorBidi" w:cstheme="majorBidi"/>
          <w:sz w:val="28"/>
          <w:szCs w:val="28"/>
        </w:rPr>
        <w:t xml:space="preserve">для </w:t>
      </w:r>
      <w:r w:rsidRPr="00720E22">
        <w:rPr>
          <w:rFonts w:asciiTheme="majorBidi" w:eastAsia="Calibri" w:hAnsiTheme="majorBidi" w:cstheme="majorBidi"/>
          <w:sz w:val="28"/>
          <w:szCs w:val="28"/>
        </w:rPr>
        <w:t>регистрации в ЕРДР;</w:t>
      </w:r>
    </w:p>
    <w:p w:rsidR="00B57527" w:rsidRPr="00720E22" w:rsidRDefault="00B57527" w:rsidP="00070BB2">
      <w:pPr>
        <w:widowControl w:val="0"/>
        <w:tabs>
          <w:tab w:val="left" w:pos="851"/>
          <w:tab w:val="left" w:pos="1276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2)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 xml:space="preserve">опись всех материалов уголовного дела (после завершения производства по делу); </w:t>
      </w:r>
    </w:p>
    <w:p w:rsidR="00B57527" w:rsidRPr="00720E22" w:rsidRDefault="00B57527" w:rsidP="00070BB2">
      <w:pPr>
        <w:widowControl w:val="0"/>
        <w:tabs>
          <w:tab w:val="left" w:pos="851"/>
          <w:tab w:val="left" w:pos="1276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3)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 xml:space="preserve">план расследования; </w:t>
      </w:r>
    </w:p>
    <w:p w:rsidR="00B57527" w:rsidRPr="00720E22" w:rsidRDefault="00B57527" w:rsidP="00070BB2">
      <w:pPr>
        <w:widowControl w:val="0"/>
        <w:tabs>
          <w:tab w:val="left" w:pos="851"/>
          <w:tab w:val="left" w:pos="1276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4)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 xml:space="preserve">указания руководителей следственных подразделений; </w:t>
      </w:r>
    </w:p>
    <w:p w:rsidR="00B57527" w:rsidRPr="00720E22" w:rsidRDefault="00B57527" w:rsidP="00070BB2">
      <w:pPr>
        <w:widowControl w:val="0"/>
        <w:tabs>
          <w:tab w:val="left" w:pos="851"/>
          <w:tab w:val="left" w:pos="1276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5)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>документ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>ы</w:t>
      </w:r>
      <w:r w:rsidRPr="00720E22">
        <w:rPr>
          <w:rFonts w:asciiTheme="majorBidi" w:eastAsia="Calibri" w:hAnsiTheme="majorBidi" w:cstheme="majorBidi"/>
          <w:sz w:val="28"/>
          <w:szCs w:val="28"/>
        </w:rPr>
        <w:t>, подтверждающи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>е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установленный ущерб по делу и возмещение ущерба;  </w:t>
      </w:r>
    </w:p>
    <w:p w:rsidR="00B57527" w:rsidRPr="00720E22" w:rsidRDefault="00B57527" w:rsidP="00070BB2">
      <w:pPr>
        <w:widowControl w:val="0"/>
        <w:tabs>
          <w:tab w:val="left" w:pos="851"/>
          <w:tab w:val="left" w:pos="1276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6)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>сопроводите</w:t>
      </w:r>
      <w:r w:rsidR="006A43B8">
        <w:rPr>
          <w:rFonts w:asciiTheme="majorBidi" w:eastAsia="Calibri" w:hAnsiTheme="majorBidi" w:cstheme="majorBidi"/>
          <w:sz w:val="28"/>
          <w:szCs w:val="28"/>
        </w:rPr>
        <w:t>льные документы о движении дела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и о месте хранения вещественных доказательств; </w:t>
      </w:r>
    </w:p>
    <w:p w:rsidR="00B57527" w:rsidRPr="00720E22" w:rsidRDefault="00B57527" w:rsidP="00070BB2">
      <w:pPr>
        <w:widowControl w:val="0"/>
        <w:tabs>
          <w:tab w:val="left" w:pos="851"/>
          <w:tab w:val="left" w:pos="1276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7)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>решени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>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суда о санкционировании решений следователя; </w:t>
      </w:r>
    </w:p>
    <w:p w:rsidR="00B57527" w:rsidRPr="00720E22" w:rsidRDefault="00B57527" w:rsidP="00070BB2">
      <w:pPr>
        <w:widowControl w:val="0"/>
        <w:tabs>
          <w:tab w:val="left" w:pos="851"/>
          <w:tab w:val="left" w:pos="1276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8)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>решени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>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и указани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>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надзирающего прокурора;</w:t>
      </w:r>
    </w:p>
    <w:p w:rsidR="00B57527" w:rsidRPr="00720E22" w:rsidRDefault="00B57527" w:rsidP="00070BB2">
      <w:pPr>
        <w:widowControl w:val="0"/>
        <w:tabs>
          <w:tab w:val="left" w:pos="851"/>
          <w:tab w:val="left" w:pos="1276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9)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>указани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>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DE62FE" w:rsidRPr="00720E22">
        <w:rPr>
          <w:rFonts w:asciiTheme="majorBidi" w:eastAsia="Calibri" w:hAnsiTheme="majorBidi" w:cstheme="majorBidi"/>
          <w:sz w:val="28"/>
          <w:szCs w:val="28"/>
        </w:rPr>
        <w:t>Агентства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;  </w:t>
      </w:r>
    </w:p>
    <w:p w:rsidR="00B57527" w:rsidRPr="00720E22" w:rsidRDefault="00B57527" w:rsidP="00070BB2">
      <w:pPr>
        <w:widowControl w:val="0"/>
        <w:tabs>
          <w:tab w:val="left" w:pos="851"/>
          <w:tab w:val="left" w:pos="993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10)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>заключени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>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руководит</w:t>
      </w:r>
      <w:r w:rsidR="00DB1F65" w:rsidRPr="00720E22">
        <w:rPr>
          <w:rFonts w:asciiTheme="majorBidi" w:eastAsia="Calibri" w:hAnsiTheme="majorBidi" w:cstheme="majorBidi"/>
          <w:sz w:val="28"/>
          <w:szCs w:val="28"/>
        </w:rPr>
        <w:t>елей следственных подразделений;</w:t>
      </w:r>
    </w:p>
    <w:p w:rsidR="00B57527" w:rsidRPr="00720E22" w:rsidRDefault="00B57527" w:rsidP="00070BB2">
      <w:pPr>
        <w:widowControl w:val="0"/>
        <w:tabs>
          <w:tab w:val="left" w:pos="851"/>
          <w:tab w:val="left" w:pos="993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11)</w:t>
      </w:r>
      <w:r w:rsidRPr="00720E22">
        <w:rPr>
          <w:rFonts w:asciiTheme="majorBidi" w:eastAsia="Calibri" w:hAnsiTheme="majorBidi" w:cstheme="majorBidi"/>
          <w:sz w:val="28"/>
          <w:szCs w:val="28"/>
        </w:rPr>
        <w:tab/>
        <w:t xml:space="preserve"> документ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>ы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и материал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>ы</w:t>
      </w:r>
      <w:r w:rsidRPr="00720E22">
        <w:rPr>
          <w:rFonts w:asciiTheme="majorBidi" w:eastAsia="Calibri" w:hAnsiTheme="majorBidi" w:cstheme="majorBidi"/>
          <w:sz w:val="28"/>
          <w:szCs w:val="28"/>
        </w:rPr>
        <w:t>, имеющи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>е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значение для дела (копии результатов судебных экспертиз, актов налоговых проверок и </w:t>
      </w:r>
      <w:r w:rsidR="00D70039" w:rsidRPr="00720E22">
        <w:rPr>
          <w:rFonts w:asciiTheme="majorBidi" w:eastAsia="Calibri" w:hAnsiTheme="majorBidi" w:cstheme="majorBidi"/>
          <w:sz w:val="28"/>
          <w:szCs w:val="28"/>
        </w:rPr>
        <w:t>другие документы</w:t>
      </w:r>
      <w:r w:rsidRPr="00720E22">
        <w:rPr>
          <w:rFonts w:asciiTheme="majorBidi" w:eastAsia="Calibri" w:hAnsiTheme="majorBidi" w:cstheme="majorBidi"/>
          <w:sz w:val="28"/>
          <w:szCs w:val="28"/>
        </w:rPr>
        <w:t>)</w:t>
      </w:r>
      <w:r w:rsidR="00DB1F65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 </w:t>
      </w:r>
    </w:p>
    <w:p w:rsidR="00B57527" w:rsidRDefault="005B2125" w:rsidP="00070BB2">
      <w:pPr>
        <w:widowControl w:val="0"/>
        <w:tabs>
          <w:tab w:val="left" w:pos="851"/>
          <w:tab w:val="left" w:pos="1276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64.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 xml:space="preserve">После принятия окончательного процессуального решения по </w:t>
      </w:r>
      <w:r w:rsidR="00D70039" w:rsidRPr="00720E22">
        <w:rPr>
          <w:rFonts w:asciiTheme="majorBidi" w:eastAsia="Calibri" w:hAnsiTheme="majorBidi" w:cstheme="majorBidi"/>
          <w:sz w:val="28"/>
          <w:szCs w:val="28"/>
        </w:rPr>
        <w:t>к</w:t>
      </w:r>
      <w:r w:rsidR="00B57527" w:rsidRPr="00720E22">
        <w:rPr>
          <w:rFonts w:asciiTheme="majorBidi" w:eastAsia="Calibri" w:hAnsiTheme="majorBidi" w:cstheme="majorBidi"/>
          <w:sz w:val="28"/>
          <w:szCs w:val="28"/>
        </w:rPr>
        <w:t>онтрольному уголовному делу наблюдательные производства в электронном формате подлежат передаче на хранение</w:t>
      </w:r>
      <w:r w:rsidR="00217907" w:rsidRPr="00720E22">
        <w:rPr>
          <w:rFonts w:asciiTheme="majorBidi" w:eastAsia="Calibri" w:hAnsiTheme="majorBidi" w:cstheme="majorBidi"/>
          <w:sz w:val="28"/>
          <w:szCs w:val="28"/>
        </w:rPr>
        <w:t xml:space="preserve"> ответственным лицам</w:t>
      </w:r>
      <w:r w:rsid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385F6B" w:rsidRPr="00720E22" w:rsidRDefault="00385F6B" w:rsidP="00070BB2">
      <w:pPr>
        <w:widowControl w:val="0"/>
        <w:tabs>
          <w:tab w:val="left" w:pos="851"/>
          <w:tab w:val="left" w:pos="1276"/>
        </w:tabs>
        <w:spacing w:after="0" w:line="240" w:lineRule="atLeast"/>
        <w:ind w:firstLine="567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2629F1" w:rsidRPr="00720E22" w:rsidRDefault="005B2125" w:rsidP="00070BB2">
      <w:pPr>
        <w:widowControl w:val="0"/>
        <w:tabs>
          <w:tab w:val="left" w:pos="993"/>
          <w:tab w:val="left" w:pos="1276"/>
        </w:tabs>
        <w:spacing w:after="0" w:line="240" w:lineRule="atLeast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>
        <w:rPr>
          <w:rFonts w:asciiTheme="majorBidi" w:eastAsia="Calibri" w:hAnsiTheme="majorBidi" w:cstheme="majorBidi"/>
          <w:b/>
          <w:sz w:val="28"/>
          <w:szCs w:val="28"/>
        </w:rPr>
        <w:t>11</w:t>
      </w:r>
      <w:r w:rsidR="002629F1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. </w:t>
      </w:r>
      <w:r w:rsidR="002A4F74" w:rsidRPr="00720E22">
        <w:rPr>
          <w:rFonts w:asciiTheme="majorBidi" w:eastAsia="Calibri" w:hAnsiTheme="majorBidi" w:cstheme="majorBidi"/>
          <w:b/>
          <w:sz w:val="28"/>
          <w:szCs w:val="28"/>
        </w:rPr>
        <w:t>О</w:t>
      </w:r>
      <w:r w:rsidR="002629F1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существление ведомственного </w:t>
      </w:r>
      <w:r w:rsidR="00D70039" w:rsidRPr="00720E22">
        <w:rPr>
          <w:rFonts w:asciiTheme="majorBidi" w:eastAsia="Calibri" w:hAnsiTheme="majorBidi" w:cstheme="majorBidi"/>
          <w:b/>
          <w:sz w:val="28"/>
          <w:szCs w:val="28"/>
        </w:rPr>
        <w:t>контроля за досудебным</w:t>
      </w:r>
      <w:r w:rsidR="002629F1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</w:t>
      </w:r>
      <w:r w:rsidR="00D70039" w:rsidRPr="00720E22">
        <w:rPr>
          <w:rFonts w:asciiTheme="majorBidi" w:eastAsia="Calibri" w:hAnsiTheme="majorBidi" w:cstheme="majorBidi"/>
          <w:b/>
          <w:sz w:val="28"/>
          <w:szCs w:val="28"/>
        </w:rPr>
        <w:t>расследованием Агентства</w:t>
      </w:r>
    </w:p>
    <w:p w:rsidR="009D0AA5" w:rsidRPr="00720E22" w:rsidRDefault="005B212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65</w:t>
      </w:r>
      <w:r w:rsidR="00F80214"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Руководител</w:t>
      </w:r>
      <w:r w:rsidR="00654BB1" w:rsidRPr="00720E22">
        <w:rPr>
          <w:rFonts w:asciiTheme="majorBidi" w:eastAsia="Calibri" w:hAnsiTheme="majorBidi" w:cstheme="majorBidi"/>
          <w:sz w:val="28"/>
          <w:szCs w:val="28"/>
        </w:rPr>
        <w:t>и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D44E10" w:rsidRPr="00720E22">
        <w:rPr>
          <w:rFonts w:asciiTheme="majorBidi" w:eastAsia="Calibri" w:hAnsiTheme="majorBidi" w:cstheme="majorBidi"/>
          <w:sz w:val="28"/>
          <w:szCs w:val="28"/>
        </w:rPr>
        <w:t>следственных подразделений</w:t>
      </w:r>
      <w:r w:rsidR="00654BB1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наделя</w:t>
      </w:r>
      <w:r w:rsidR="00654BB1" w:rsidRPr="00720E22">
        <w:rPr>
          <w:rFonts w:asciiTheme="majorBidi" w:eastAsia="Calibri" w:hAnsiTheme="majorBidi" w:cstheme="majorBidi"/>
          <w:sz w:val="28"/>
          <w:szCs w:val="28"/>
        </w:rPr>
        <w:t>ю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тся полномочиями, предусмотренными статьей 59 УПК.</w:t>
      </w:r>
    </w:p>
    <w:p w:rsidR="009D0AA5" w:rsidRPr="00720E22" w:rsidRDefault="009D0AA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lastRenderedPageBreak/>
        <w:t>Следователи 1-го СУ</w:t>
      </w:r>
      <w:r w:rsidR="00EF5333" w:rsidRPr="00720E22">
        <w:rPr>
          <w:rFonts w:asciiTheme="majorBidi" w:eastAsia="Calibri" w:hAnsiTheme="majorBidi" w:cstheme="majorBidi"/>
          <w:sz w:val="28"/>
          <w:szCs w:val="28"/>
        </w:rPr>
        <w:t xml:space="preserve"> СД</w:t>
      </w:r>
      <w:r w:rsidRPr="00720E22">
        <w:rPr>
          <w:rFonts w:asciiTheme="majorBidi" w:eastAsia="Calibri" w:hAnsiTheme="majorBidi" w:cstheme="majorBidi"/>
          <w:sz w:val="28"/>
          <w:szCs w:val="28"/>
        </w:rPr>
        <w:t>:</w:t>
      </w:r>
    </w:p>
    <w:p w:rsidR="009D0AA5" w:rsidRPr="00720E22" w:rsidRDefault="009D0AA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1) осуществляют ведомственный контроль по вопросу обоснованности и своевременности принятия процессуальных решений ДЭР</w:t>
      </w:r>
      <w:r w:rsidR="00720E22">
        <w:rPr>
          <w:rFonts w:asciiTheme="majorBidi" w:eastAsia="Calibri" w:hAnsiTheme="majorBidi" w:cstheme="majorBidi"/>
          <w:sz w:val="28"/>
          <w:szCs w:val="28"/>
        </w:rPr>
        <w:t xml:space="preserve"> п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о </w:t>
      </w:r>
      <w:r w:rsidR="00720E22">
        <w:rPr>
          <w:rFonts w:asciiTheme="majorBidi" w:eastAsia="Calibri" w:hAnsiTheme="majorBidi" w:cstheme="majorBidi"/>
          <w:sz w:val="28"/>
          <w:szCs w:val="28"/>
        </w:rPr>
        <w:t>уголовным делам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, направлении </w:t>
      </w:r>
      <w:r w:rsidR="00720E22">
        <w:rPr>
          <w:rFonts w:asciiTheme="majorBidi" w:eastAsia="Calibri" w:hAnsiTheme="majorBidi" w:cstheme="majorBidi"/>
          <w:sz w:val="28"/>
          <w:szCs w:val="28"/>
        </w:rPr>
        <w:t xml:space="preserve">их </w:t>
      </w:r>
      <w:r w:rsidRPr="00720E22">
        <w:rPr>
          <w:rFonts w:asciiTheme="majorBidi" w:eastAsia="Calibri" w:hAnsiTheme="majorBidi" w:cstheme="majorBidi"/>
          <w:sz w:val="28"/>
          <w:szCs w:val="28"/>
        </w:rPr>
        <w:t>в суд, прерывания процессуальных сроков</w:t>
      </w:r>
      <w:r w:rsidR="00720E22">
        <w:rPr>
          <w:rFonts w:asciiTheme="majorBidi" w:eastAsia="Calibri" w:hAnsiTheme="majorBidi" w:cstheme="majorBidi"/>
          <w:sz w:val="28"/>
          <w:szCs w:val="28"/>
        </w:rPr>
        <w:t xml:space="preserve"> и </w:t>
      </w:r>
      <w:r w:rsidRPr="00720E22">
        <w:rPr>
          <w:rFonts w:asciiTheme="majorBidi" w:eastAsia="Calibri" w:hAnsiTheme="majorBidi" w:cstheme="majorBidi"/>
          <w:sz w:val="28"/>
          <w:szCs w:val="28"/>
        </w:rPr>
        <w:t>прекращения;</w:t>
      </w:r>
    </w:p>
    <w:p w:rsidR="009D0AA5" w:rsidRPr="00720E22" w:rsidRDefault="009D0AA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2) проводят анализ состояния досудебного расследования ДЭР с выработкой мер и предложений </w:t>
      </w:r>
      <w:r w:rsidR="00720E22">
        <w:rPr>
          <w:rFonts w:asciiTheme="majorBidi" w:eastAsia="Calibri" w:hAnsiTheme="majorBidi" w:cstheme="majorBidi"/>
          <w:sz w:val="28"/>
          <w:szCs w:val="28"/>
        </w:rPr>
        <w:t>п</w:t>
      </w:r>
      <w:r w:rsidRPr="00720E22">
        <w:rPr>
          <w:rFonts w:asciiTheme="majorBidi" w:eastAsia="Calibri" w:hAnsiTheme="majorBidi" w:cstheme="majorBidi"/>
          <w:sz w:val="28"/>
          <w:szCs w:val="28"/>
        </w:rPr>
        <w:t>о повышени</w:t>
      </w:r>
      <w:r w:rsidR="00720E22">
        <w:rPr>
          <w:rFonts w:asciiTheme="majorBidi" w:eastAsia="Calibri" w:hAnsiTheme="majorBidi" w:cstheme="majorBidi"/>
          <w:sz w:val="28"/>
          <w:szCs w:val="28"/>
        </w:rPr>
        <w:t>ю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качества, совершенствовани</w:t>
      </w:r>
      <w:r w:rsidR="00720E22">
        <w:rPr>
          <w:rFonts w:asciiTheme="majorBidi" w:eastAsia="Calibri" w:hAnsiTheme="majorBidi" w:cstheme="majorBidi"/>
          <w:sz w:val="28"/>
          <w:szCs w:val="28"/>
        </w:rPr>
        <w:t>ю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ведомственного контроля, а также </w:t>
      </w:r>
      <w:r w:rsidR="00720E22">
        <w:rPr>
          <w:rFonts w:asciiTheme="majorBidi" w:eastAsia="Calibri" w:hAnsiTheme="majorBidi" w:cstheme="majorBidi"/>
          <w:sz w:val="28"/>
          <w:szCs w:val="28"/>
        </w:rPr>
        <w:t xml:space="preserve">усилению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ответственности руководителей и сотрудников оперативно-следственных подразделений; </w:t>
      </w:r>
    </w:p>
    <w:p w:rsidR="009D0AA5" w:rsidRPr="00720E22" w:rsidRDefault="009D0AA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3) разрабатывают и внедряют современные методы организации расследования и повышения квалификации следователей ДЭР;</w:t>
      </w:r>
    </w:p>
    <w:p w:rsidR="0015774E" w:rsidRPr="00720E22" w:rsidRDefault="009D0AA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4) </w:t>
      </w:r>
      <w:r w:rsidR="0015774E" w:rsidRPr="00720E22">
        <w:rPr>
          <w:rFonts w:asciiTheme="majorBidi" w:eastAsia="Calibri" w:hAnsiTheme="majorBidi" w:cstheme="majorBidi"/>
          <w:sz w:val="28"/>
          <w:szCs w:val="28"/>
        </w:rPr>
        <w:t xml:space="preserve">осуществляют ведомственный контроль </w:t>
      </w:r>
      <w:r w:rsidR="00720E22">
        <w:rPr>
          <w:rFonts w:asciiTheme="majorBidi" w:eastAsia="Calibri" w:hAnsiTheme="majorBidi" w:cstheme="majorBidi"/>
          <w:sz w:val="28"/>
          <w:szCs w:val="28"/>
        </w:rPr>
        <w:t>за соблюдением сроков досудебного расследования</w:t>
      </w:r>
      <w:r w:rsidR="00691015" w:rsidRPr="00720E22">
        <w:rPr>
          <w:rFonts w:asciiTheme="majorBidi" w:eastAsia="Calibri" w:hAnsiTheme="majorBidi" w:cstheme="majorBidi"/>
          <w:sz w:val="28"/>
          <w:szCs w:val="28"/>
        </w:rPr>
        <w:t>;</w:t>
      </w:r>
    </w:p>
    <w:p w:rsidR="009D0AA5" w:rsidRPr="00720E22" w:rsidRDefault="00720E2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5</w:t>
      </w:r>
      <w:r w:rsidR="0015774E" w:rsidRPr="00720E22">
        <w:rPr>
          <w:rFonts w:asciiTheme="majorBidi" w:eastAsia="Calibri" w:hAnsiTheme="majorBidi" w:cstheme="majorBidi"/>
          <w:sz w:val="28"/>
          <w:szCs w:val="28"/>
        </w:rPr>
        <w:t xml:space="preserve">) 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осуществляют ведомственный контроль по недопущению ДЭР необоснованного вовлечения бизнеса и граждан в уголовный процесс, нарушени</w:t>
      </w:r>
      <w:r>
        <w:rPr>
          <w:rFonts w:asciiTheme="majorBidi" w:eastAsia="Calibri" w:hAnsiTheme="majorBidi" w:cstheme="majorBidi"/>
          <w:sz w:val="28"/>
          <w:szCs w:val="28"/>
        </w:rPr>
        <w:t>й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 xml:space="preserve"> конституционных прав граждан.</w:t>
      </w:r>
    </w:p>
    <w:p w:rsidR="009D0AA5" w:rsidRPr="00720E22" w:rsidRDefault="005B212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66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88331A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 xml:space="preserve">В процессе ведомственного контроля 1 СУ </w:t>
      </w:r>
      <w:r w:rsidR="004917F3" w:rsidRPr="00720E22">
        <w:rPr>
          <w:rFonts w:asciiTheme="majorBidi" w:eastAsia="Calibri" w:hAnsiTheme="majorBidi" w:cstheme="majorBidi"/>
          <w:sz w:val="28"/>
          <w:szCs w:val="28"/>
        </w:rPr>
        <w:t xml:space="preserve">СД 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акцентируют внимание на следующих риск</w:t>
      </w:r>
      <w:r w:rsidR="004308F0" w:rsidRPr="00720E22">
        <w:rPr>
          <w:rFonts w:asciiTheme="majorBidi" w:eastAsia="Calibri" w:hAnsiTheme="majorBidi" w:cstheme="majorBidi"/>
          <w:sz w:val="28"/>
          <w:szCs w:val="28"/>
        </w:rPr>
        <w:t>овых событиях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:</w:t>
      </w:r>
    </w:p>
    <w:p w:rsidR="009D0AA5" w:rsidRPr="00720E22" w:rsidRDefault="009D0AA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1) </w:t>
      </w:r>
      <w:r w:rsidR="006D3A2B" w:rsidRPr="00720E22">
        <w:rPr>
          <w:rFonts w:asciiTheme="majorBidi" w:eastAsia="Calibri" w:hAnsiTheme="majorBidi" w:cstheme="majorBidi"/>
          <w:sz w:val="28"/>
          <w:szCs w:val="28"/>
        </w:rPr>
        <w:t>изменение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категории </w:t>
      </w:r>
      <w:r w:rsidR="006D3A2B" w:rsidRPr="00720E22">
        <w:rPr>
          <w:rFonts w:asciiTheme="majorBidi" w:eastAsia="Calibri" w:hAnsiTheme="majorBidi" w:cstheme="majorBidi"/>
          <w:sz w:val="28"/>
          <w:szCs w:val="28"/>
        </w:rPr>
        <w:t xml:space="preserve">преступления </w:t>
      </w:r>
      <w:r w:rsidR="00856720" w:rsidRPr="00720E22">
        <w:rPr>
          <w:rFonts w:asciiTheme="majorBidi" w:eastAsia="Calibri" w:hAnsiTheme="majorBidi" w:cstheme="majorBidi"/>
          <w:sz w:val="28"/>
          <w:szCs w:val="28"/>
        </w:rPr>
        <w:t xml:space="preserve">с тяжкого на менее тяжкое, </w:t>
      </w:r>
      <w:r w:rsidR="006D3A2B" w:rsidRPr="00720E22">
        <w:rPr>
          <w:rFonts w:asciiTheme="majorBidi" w:eastAsia="Calibri" w:hAnsiTheme="majorBidi" w:cstheme="majorBidi"/>
          <w:sz w:val="28"/>
          <w:szCs w:val="28"/>
        </w:rPr>
        <w:t xml:space="preserve">переход </w:t>
      </w:r>
      <w:r w:rsidRPr="00720E22">
        <w:rPr>
          <w:rFonts w:asciiTheme="majorBidi" w:eastAsia="Calibri" w:hAnsiTheme="majorBidi" w:cstheme="majorBidi"/>
          <w:sz w:val="28"/>
          <w:szCs w:val="28"/>
        </w:rPr>
        <w:t>со статьи, где предусмотрена конфискация имущества на статью без таковой;</w:t>
      </w:r>
    </w:p>
    <w:p w:rsidR="009D0AA5" w:rsidRPr="00720E22" w:rsidRDefault="00720E2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2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 xml:space="preserve">) продление сроков досудебного расследования свыше </w:t>
      </w:r>
      <w:r>
        <w:rPr>
          <w:rFonts w:asciiTheme="majorBidi" w:eastAsia="Calibri" w:hAnsiTheme="majorBidi" w:cstheme="majorBidi"/>
          <w:sz w:val="28"/>
          <w:szCs w:val="28"/>
        </w:rPr>
        <w:t>6</w:t>
      </w:r>
      <w:r w:rsidR="00D724D3" w:rsidRPr="00720E22">
        <w:rPr>
          <w:rFonts w:asciiTheme="majorBidi" w:eastAsia="Calibri" w:hAnsiTheme="majorBidi" w:cstheme="majorBidi"/>
          <w:sz w:val="28"/>
          <w:szCs w:val="28"/>
        </w:rPr>
        <w:t xml:space="preserve"> (</w:t>
      </w:r>
      <w:r>
        <w:rPr>
          <w:rFonts w:asciiTheme="majorBidi" w:eastAsia="Calibri" w:hAnsiTheme="majorBidi" w:cstheme="majorBidi"/>
          <w:sz w:val="28"/>
          <w:szCs w:val="28"/>
        </w:rPr>
        <w:t>шести</w:t>
      </w:r>
      <w:r w:rsidR="00D724D3" w:rsidRPr="00720E22">
        <w:rPr>
          <w:rFonts w:asciiTheme="majorBidi" w:eastAsia="Calibri" w:hAnsiTheme="majorBidi" w:cstheme="majorBidi"/>
          <w:sz w:val="28"/>
          <w:szCs w:val="28"/>
        </w:rPr>
        <w:t>)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 xml:space="preserve"> месяцев и более;</w:t>
      </w:r>
    </w:p>
    <w:p w:rsidR="009D0AA5" w:rsidRPr="00720E22" w:rsidRDefault="00720E2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3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) прерывание сроков досудебного расследования по у</w:t>
      </w:r>
      <w:r w:rsidR="007B6AAB" w:rsidRPr="00720E22">
        <w:rPr>
          <w:rFonts w:asciiTheme="majorBidi" w:eastAsia="Calibri" w:hAnsiTheme="majorBidi" w:cstheme="majorBidi"/>
          <w:sz w:val="28"/>
          <w:szCs w:val="28"/>
        </w:rPr>
        <w:t xml:space="preserve">головным </w:t>
      </w:r>
      <w:r w:rsidR="00D70039" w:rsidRPr="00720E22">
        <w:rPr>
          <w:rFonts w:asciiTheme="majorBidi" w:eastAsia="Calibri" w:hAnsiTheme="majorBidi" w:cstheme="majorBidi"/>
          <w:sz w:val="28"/>
          <w:szCs w:val="28"/>
        </w:rPr>
        <w:t>делам (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>за исключением ст</w:t>
      </w:r>
      <w:r w:rsidR="00E53D63" w:rsidRPr="00720E22">
        <w:rPr>
          <w:rFonts w:asciiTheme="majorBidi" w:eastAsia="Calibri" w:hAnsiTheme="majorBidi" w:cstheme="majorBidi"/>
          <w:sz w:val="28"/>
          <w:szCs w:val="28"/>
        </w:rPr>
        <w:t>атьи 231 УК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 xml:space="preserve">) </w:t>
      </w:r>
      <w:r w:rsidR="007B6AAB" w:rsidRPr="00720E22">
        <w:rPr>
          <w:rFonts w:asciiTheme="majorBidi" w:eastAsia="Calibri" w:hAnsiTheme="majorBidi" w:cstheme="majorBidi"/>
          <w:sz w:val="28"/>
          <w:szCs w:val="28"/>
        </w:rPr>
        <w:t xml:space="preserve">по пункту </w:t>
      </w:r>
      <w:r>
        <w:rPr>
          <w:rFonts w:asciiTheme="majorBidi" w:eastAsia="Calibri" w:hAnsiTheme="majorBidi" w:cstheme="majorBidi"/>
          <w:sz w:val="28"/>
          <w:szCs w:val="28"/>
        </w:rPr>
        <w:t>9</w:t>
      </w:r>
      <w:r w:rsidR="007B6AAB" w:rsidRPr="00720E22">
        <w:rPr>
          <w:rFonts w:asciiTheme="majorBidi" w:eastAsia="Calibri" w:hAnsiTheme="majorBidi" w:cstheme="majorBidi"/>
          <w:sz w:val="28"/>
          <w:szCs w:val="28"/>
        </w:rPr>
        <w:t xml:space="preserve">-му 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 xml:space="preserve">части 7 статьи 45 </w:t>
      </w:r>
      <w:r w:rsidR="00D70039" w:rsidRPr="00720E22">
        <w:rPr>
          <w:rFonts w:asciiTheme="majorBidi" w:eastAsia="Calibri" w:hAnsiTheme="majorBidi" w:cstheme="majorBidi"/>
          <w:sz w:val="28"/>
          <w:szCs w:val="28"/>
        </w:rPr>
        <w:t>УПК свыше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>
        <w:rPr>
          <w:rFonts w:asciiTheme="majorBidi" w:eastAsia="Calibri" w:hAnsiTheme="majorBidi" w:cstheme="majorBidi"/>
          <w:sz w:val="28"/>
          <w:szCs w:val="28"/>
        </w:rPr>
        <w:t>1</w:t>
      </w:r>
      <w:r w:rsidR="00D724D3" w:rsidRPr="00720E22">
        <w:rPr>
          <w:rFonts w:asciiTheme="majorBidi" w:eastAsia="Calibri" w:hAnsiTheme="majorBidi" w:cstheme="majorBidi"/>
          <w:sz w:val="28"/>
          <w:szCs w:val="28"/>
        </w:rPr>
        <w:t xml:space="preserve"> (</w:t>
      </w:r>
      <w:r>
        <w:rPr>
          <w:rFonts w:asciiTheme="majorBidi" w:eastAsia="Calibri" w:hAnsiTheme="majorBidi" w:cstheme="majorBidi"/>
          <w:sz w:val="28"/>
          <w:szCs w:val="28"/>
        </w:rPr>
        <w:t>одного</w:t>
      </w:r>
      <w:r w:rsidR="00D724D3" w:rsidRPr="00720E22">
        <w:rPr>
          <w:rFonts w:asciiTheme="majorBidi" w:eastAsia="Calibri" w:hAnsiTheme="majorBidi" w:cstheme="majorBidi"/>
          <w:sz w:val="28"/>
          <w:szCs w:val="28"/>
        </w:rPr>
        <w:t xml:space="preserve">) 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месяц</w:t>
      </w:r>
      <w:r>
        <w:rPr>
          <w:rFonts w:asciiTheme="majorBidi" w:eastAsia="Calibri" w:hAnsiTheme="majorBidi" w:cstheme="majorBidi"/>
          <w:sz w:val="28"/>
          <w:szCs w:val="28"/>
        </w:rPr>
        <w:t>а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7B6AAB" w:rsidRPr="00720E22">
        <w:rPr>
          <w:rFonts w:asciiTheme="majorBidi" w:eastAsia="Calibri" w:hAnsiTheme="majorBidi" w:cstheme="majorBidi"/>
          <w:sz w:val="28"/>
          <w:szCs w:val="28"/>
        </w:rPr>
        <w:t xml:space="preserve">по пунктам 4 и 5 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свыше 6</w:t>
      </w:r>
      <w:r w:rsidR="00D724D3" w:rsidRPr="00720E22">
        <w:rPr>
          <w:rFonts w:asciiTheme="majorBidi" w:eastAsia="Calibri" w:hAnsiTheme="majorBidi" w:cstheme="majorBidi"/>
          <w:sz w:val="28"/>
          <w:szCs w:val="28"/>
        </w:rPr>
        <w:t xml:space="preserve"> (шест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и</w:t>
      </w:r>
      <w:r w:rsidR="00D724D3" w:rsidRPr="00720E22">
        <w:rPr>
          <w:rFonts w:asciiTheme="majorBidi" w:eastAsia="Calibri" w:hAnsiTheme="majorBidi" w:cstheme="majorBidi"/>
          <w:sz w:val="28"/>
          <w:szCs w:val="28"/>
        </w:rPr>
        <w:t>)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 xml:space="preserve"> месяцев;  </w:t>
      </w:r>
    </w:p>
    <w:p w:rsidR="009D0AA5" w:rsidRPr="00720E22" w:rsidRDefault="00720E2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4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 xml:space="preserve">) </w:t>
      </w:r>
      <w:r w:rsidR="006A43B8">
        <w:rPr>
          <w:rFonts w:asciiTheme="majorBidi" w:eastAsia="Calibri" w:hAnsiTheme="majorBidi" w:cstheme="majorBidi"/>
          <w:sz w:val="28"/>
          <w:szCs w:val="28"/>
        </w:rPr>
        <w:t>не</w:t>
      </w:r>
      <w:r w:rsidR="005B2125">
        <w:rPr>
          <w:rFonts w:asciiTheme="majorBidi" w:eastAsia="Calibri" w:hAnsiTheme="majorBidi" w:cstheme="majorBidi"/>
          <w:sz w:val="28"/>
          <w:szCs w:val="28"/>
        </w:rPr>
        <w:t xml:space="preserve"> </w:t>
      </w:r>
      <w:r>
        <w:rPr>
          <w:rFonts w:asciiTheme="majorBidi" w:eastAsia="Calibri" w:hAnsiTheme="majorBidi" w:cstheme="majorBidi"/>
          <w:sz w:val="28"/>
          <w:szCs w:val="28"/>
        </w:rPr>
        <w:t>объявление квалификации деяний по делам, расследуемым свыше 3 (трех) месяцев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 xml:space="preserve">; </w:t>
      </w:r>
    </w:p>
    <w:p w:rsidR="009D0AA5" w:rsidRPr="00720E22" w:rsidRDefault="00720E2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5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) прекращение по реабилитирующим основаниям уголовного дела,</w:t>
      </w:r>
      <w:r>
        <w:rPr>
          <w:rFonts w:asciiTheme="majorBidi" w:eastAsia="Calibri" w:hAnsiTheme="majorBidi" w:cstheme="majorBidi"/>
          <w:sz w:val="28"/>
          <w:szCs w:val="28"/>
        </w:rPr>
        <w:t xml:space="preserve"> в т.ч.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 xml:space="preserve"> зарегистрированного по результатам оперативно-розыскных мероприятий (далее – ОРМ).</w:t>
      </w:r>
    </w:p>
    <w:p w:rsidR="00D06997" w:rsidRPr="00720E22" w:rsidRDefault="00720E22" w:rsidP="00720E2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6</w:t>
      </w:r>
      <w:r w:rsidR="00D06997" w:rsidRPr="00720E22">
        <w:rPr>
          <w:rFonts w:asciiTheme="majorBidi" w:eastAsia="Calibri" w:hAnsiTheme="majorBidi" w:cstheme="majorBidi"/>
          <w:sz w:val="28"/>
          <w:szCs w:val="28"/>
        </w:rPr>
        <w:t>) задержани</w:t>
      </w:r>
      <w:r>
        <w:rPr>
          <w:rFonts w:asciiTheme="majorBidi" w:eastAsia="Calibri" w:hAnsiTheme="majorBidi" w:cstheme="majorBidi"/>
          <w:sz w:val="28"/>
          <w:szCs w:val="28"/>
        </w:rPr>
        <w:t>е,</w:t>
      </w:r>
      <w:r w:rsidR="00D06997" w:rsidRPr="00720E22">
        <w:rPr>
          <w:rFonts w:asciiTheme="majorBidi" w:eastAsia="Calibri" w:hAnsiTheme="majorBidi" w:cstheme="majorBidi"/>
          <w:sz w:val="28"/>
          <w:szCs w:val="28"/>
        </w:rPr>
        <w:t xml:space="preserve"> избрани</w:t>
      </w:r>
      <w:r>
        <w:rPr>
          <w:rFonts w:asciiTheme="majorBidi" w:eastAsia="Calibri" w:hAnsiTheme="majorBidi" w:cstheme="majorBidi"/>
          <w:sz w:val="28"/>
          <w:szCs w:val="28"/>
        </w:rPr>
        <w:t>е</w:t>
      </w:r>
      <w:r w:rsidR="00D06997" w:rsidRPr="00720E22">
        <w:rPr>
          <w:rFonts w:asciiTheme="majorBidi" w:eastAsia="Calibri" w:hAnsiTheme="majorBidi" w:cstheme="majorBidi"/>
          <w:sz w:val="28"/>
          <w:szCs w:val="28"/>
        </w:rPr>
        <w:t xml:space="preserve"> меры пресечения в порядке статей 146 и 147 УПК</w:t>
      </w:r>
      <w:r>
        <w:rPr>
          <w:rFonts w:asciiTheme="majorBidi" w:eastAsia="Calibri" w:hAnsiTheme="majorBidi" w:cstheme="majorBidi"/>
          <w:sz w:val="28"/>
          <w:szCs w:val="28"/>
        </w:rPr>
        <w:t>, а также освобождение лиц из ИВС либо изменение меры пресечения, не связанной с изоляцией;</w:t>
      </w:r>
      <w:r w:rsidR="00D06997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9D0AA5" w:rsidRPr="00720E22" w:rsidRDefault="00720E2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7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>) нарушение конституционн</w:t>
      </w:r>
      <w:r w:rsidR="008979A2" w:rsidRPr="00720E22">
        <w:rPr>
          <w:rFonts w:asciiTheme="majorBidi" w:eastAsia="Calibri" w:hAnsiTheme="majorBidi" w:cstheme="majorBidi"/>
          <w:sz w:val="28"/>
          <w:szCs w:val="28"/>
        </w:rPr>
        <w:t>ых</w:t>
      </w:r>
      <w:r w:rsidR="009D0AA5" w:rsidRPr="00720E22">
        <w:rPr>
          <w:rFonts w:asciiTheme="majorBidi" w:eastAsia="Calibri" w:hAnsiTheme="majorBidi" w:cstheme="majorBidi"/>
          <w:sz w:val="28"/>
          <w:szCs w:val="28"/>
        </w:rPr>
        <w:t xml:space="preserve"> прав граждан.</w:t>
      </w:r>
    </w:p>
    <w:p w:rsidR="00D06997" w:rsidRPr="00720E22" w:rsidRDefault="005B212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67</w:t>
      </w:r>
      <w:r w:rsidR="00D06997" w:rsidRPr="00720E22">
        <w:rPr>
          <w:rFonts w:asciiTheme="majorBidi" w:eastAsia="Calibri" w:hAnsiTheme="majorBidi" w:cstheme="majorBidi"/>
          <w:sz w:val="28"/>
          <w:szCs w:val="28"/>
        </w:rPr>
        <w:t xml:space="preserve">. Каждый факт нарушения (вступившие в силу приговор, постановление или иное решение суда, прокурора, органа уголовного преследования, об оправдании подсудимого, прекращении в отношении подозреваемого (обвиняемого, подсудимого) уголовного преследования по реабилитирующим основаниям, проведения незаконного задержания, ареста, обыска, выемки, применения иных мер процессуального принуждения, а также нарушения прав участников процесса, установленных, в том числе в порядке статей 105 и 106 УПК и иные), подлежит рассмотрению на оперативном совещании у руководителя ДЭР с принятием мер ответственности к виновным </w:t>
      </w:r>
      <w:r w:rsidR="00D06997" w:rsidRPr="00720E22">
        <w:rPr>
          <w:rFonts w:asciiTheme="majorBidi" w:eastAsia="Calibri" w:hAnsiTheme="majorBidi" w:cstheme="majorBidi"/>
          <w:sz w:val="28"/>
          <w:szCs w:val="28"/>
        </w:rPr>
        <w:lastRenderedPageBreak/>
        <w:t>должностным лицам в соответствии с законодательством Республики Казахстан.</w:t>
      </w:r>
    </w:p>
    <w:p w:rsidR="00D06997" w:rsidRPr="00720E22" w:rsidRDefault="00D06997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Информаци</w:t>
      </w:r>
      <w:r w:rsidR="006A43B8">
        <w:rPr>
          <w:rFonts w:asciiTheme="majorBidi" w:eastAsia="Calibri" w:hAnsiTheme="majorBidi" w:cstheme="majorBidi"/>
          <w:sz w:val="28"/>
          <w:szCs w:val="28"/>
        </w:rPr>
        <w:t>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о принятых мерах в течение </w:t>
      </w:r>
      <w:r w:rsidR="00D724D3" w:rsidRPr="00720E22">
        <w:rPr>
          <w:rFonts w:asciiTheme="majorBidi" w:eastAsia="Calibri" w:hAnsiTheme="majorBidi" w:cstheme="majorBidi"/>
          <w:sz w:val="28"/>
          <w:szCs w:val="28"/>
        </w:rPr>
        <w:t>10 (</w:t>
      </w:r>
      <w:r w:rsidRPr="00720E22">
        <w:rPr>
          <w:rFonts w:asciiTheme="majorBidi" w:eastAsia="Calibri" w:hAnsiTheme="majorBidi" w:cstheme="majorBidi"/>
          <w:sz w:val="28"/>
          <w:szCs w:val="28"/>
        </w:rPr>
        <w:t>десяти</w:t>
      </w:r>
      <w:r w:rsidR="00D724D3" w:rsidRPr="00720E22">
        <w:rPr>
          <w:rFonts w:asciiTheme="majorBidi" w:eastAsia="Calibri" w:hAnsiTheme="majorBidi" w:cstheme="majorBidi"/>
          <w:sz w:val="28"/>
          <w:szCs w:val="28"/>
        </w:rPr>
        <w:t>)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дней представляется в СД.  </w:t>
      </w:r>
    </w:p>
    <w:p w:rsidR="00E23E24" w:rsidRPr="00720E22" w:rsidRDefault="005B212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68</w:t>
      </w:r>
      <w:r w:rsidR="005B490C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D06997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E23E24" w:rsidRPr="00720E22">
        <w:rPr>
          <w:rFonts w:asciiTheme="majorBidi" w:eastAsia="Calibri" w:hAnsiTheme="majorBidi" w:cstheme="majorBidi"/>
          <w:sz w:val="28"/>
          <w:szCs w:val="28"/>
        </w:rPr>
        <w:t>СД ежеквартально обобщает информацию о соблюдении конституционных прав участников уголовного процесса, фактах нарушени</w:t>
      </w:r>
      <w:r w:rsidR="00720E22">
        <w:rPr>
          <w:rFonts w:asciiTheme="majorBidi" w:eastAsia="Calibri" w:hAnsiTheme="majorBidi" w:cstheme="majorBidi"/>
          <w:sz w:val="28"/>
          <w:szCs w:val="28"/>
        </w:rPr>
        <w:t>й</w:t>
      </w:r>
      <w:r w:rsidR="00E23E24" w:rsidRPr="00720E22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720E22">
        <w:rPr>
          <w:rFonts w:asciiTheme="majorBidi" w:eastAsia="Calibri" w:hAnsiTheme="majorBidi" w:cstheme="majorBidi"/>
          <w:sz w:val="28"/>
          <w:szCs w:val="28"/>
        </w:rPr>
        <w:t>р</w:t>
      </w:r>
      <w:r w:rsidR="00E23E24" w:rsidRPr="00720E22">
        <w:rPr>
          <w:rFonts w:asciiTheme="majorBidi" w:eastAsia="Calibri" w:hAnsiTheme="majorBidi" w:cstheme="majorBidi"/>
          <w:sz w:val="28"/>
          <w:szCs w:val="28"/>
        </w:rPr>
        <w:t>ассматрива</w:t>
      </w:r>
      <w:r w:rsidR="00720E22">
        <w:rPr>
          <w:rFonts w:asciiTheme="majorBidi" w:eastAsia="Calibri" w:hAnsiTheme="majorBidi" w:cstheme="majorBidi"/>
          <w:sz w:val="28"/>
          <w:szCs w:val="28"/>
        </w:rPr>
        <w:t xml:space="preserve">емые </w:t>
      </w:r>
      <w:r w:rsidR="00E23E24" w:rsidRPr="00720E22">
        <w:rPr>
          <w:rFonts w:asciiTheme="majorBidi" w:eastAsia="Calibri" w:hAnsiTheme="majorBidi" w:cstheme="majorBidi"/>
          <w:sz w:val="28"/>
          <w:szCs w:val="28"/>
        </w:rPr>
        <w:t>на коллеги</w:t>
      </w:r>
      <w:r w:rsidR="00720E22">
        <w:rPr>
          <w:rFonts w:asciiTheme="majorBidi" w:eastAsia="Calibri" w:hAnsiTheme="majorBidi" w:cstheme="majorBidi"/>
          <w:sz w:val="28"/>
          <w:szCs w:val="28"/>
        </w:rPr>
        <w:t>ях</w:t>
      </w:r>
      <w:r w:rsidR="00E23E24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20E22">
        <w:rPr>
          <w:rFonts w:asciiTheme="majorBidi" w:eastAsia="Calibri" w:hAnsiTheme="majorBidi" w:cstheme="majorBidi"/>
          <w:sz w:val="28"/>
          <w:szCs w:val="28"/>
        </w:rPr>
        <w:t xml:space="preserve">или совещаниях </w:t>
      </w:r>
      <w:r w:rsidR="00DE62FE" w:rsidRPr="00720E22">
        <w:rPr>
          <w:rFonts w:asciiTheme="majorBidi" w:eastAsia="Calibri" w:hAnsiTheme="majorBidi" w:cstheme="majorBidi"/>
          <w:sz w:val="28"/>
          <w:szCs w:val="28"/>
        </w:rPr>
        <w:t>Агентства</w:t>
      </w:r>
      <w:r w:rsidR="00E23E24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F25F17" w:rsidRPr="00720E22" w:rsidRDefault="005B212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69</w:t>
      </w:r>
      <w:r w:rsidR="00443A89">
        <w:rPr>
          <w:rFonts w:asciiTheme="majorBidi" w:eastAsia="Calibri" w:hAnsiTheme="majorBidi" w:cstheme="majorBidi"/>
          <w:sz w:val="28"/>
          <w:szCs w:val="28"/>
        </w:rPr>
        <w:t>.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 xml:space="preserve"> В порядке ведомственного контроля и повышения качества досудебного расследования 1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>СУ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 xml:space="preserve"> СД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 xml:space="preserve"> уполномочены запрашивать материалы уголовных дел</w:t>
      </w:r>
      <w:r w:rsidR="006A68FD" w:rsidRPr="00720E22">
        <w:rPr>
          <w:rFonts w:asciiTheme="majorBidi" w:eastAsia="Calibri" w:hAnsiTheme="majorBidi" w:cstheme="majorBidi"/>
          <w:sz w:val="28"/>
          <w:szCs w:val="28"/>
        </w:rPr>
        <w:t xml:space="preserve"> ДЭР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F25F17" w:rsidRPr="00720E22" w:rsidRDefault="00F25F17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Находящиеся и прерванные производством уголовные дела СЭР запрашиваются за подписью заместителя Председателя </w:t>
      </w:r>
      <w:r w:rsidR="00DE62FE" w:rsidRPr="00720E22">
        <w:rPr>
          <w:rFonts w:asciiTheme="majorBidi" w:eastAsia="Calibri" w:hAnsiTheme="majorBidi" w:cstheme="majorBidi"/>
          <w:sz w:val="28"/>
          <w:szCs w:val="28"/>
        </w:rPr>
        <w:t>Агентства</w:t>
      </w:r>
      <w:r w:rsidRPr="00720E22">
        <w:rPr>
          <w:rFonts w:asciiTheme="majorBidi" w:eastAsia="Calibri" w:hAnsiTheme="majorBidi" w:cstheme="majorBidi"/>
          <w:sz w:val="28"/>
          <w:szCs w:val="28"/>
        </w:rPr>
        <w:t>, курирующ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>его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правоохранительн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>ую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деятельност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>ь</w:t>
      </w:r>
      <w:r w:rsidR="00A74639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руководител</w:t>
      </w:r>
      <w:r w:rsidR="00A74639" w:rsidRPr="00720E22">
        <w:rPr>
          <w:rFonts w:asciiTheme="majorBidi" w:eastAsia="Calibri" w:hAnsiTheme="majorBidi" w:cstheme="majorBidi"/>
          <w:sz w:val="28"/>
          <w:szCs w:val="28"/>
        </w:rPr>
        <w:t>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СД.</w:t>
      </w:r>
    </w:p>
    <w:p w:rsidR="00F25F17" w:rsidRPr="00720E22" w:rsidRDefault="00F25F17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>Материалы уголовных дел ДЭР могут предоставляться в сканированном виде через имеющиеся каналы связи с обеспечением информационной безопасности.</w:t>
      </w:r>
    </w:p>
    <w:p w:rsidR="00F25F17" w:rsidRPr="00720E22" w:rsidRDefault="005B212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70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>.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ab/>
        <w:t>Результаты изучения поступивших справок, информаци</w:t>
      </w:r>
      <w:r w:rsidR="006A43B8">
        <w:rPr>
          <w:rFonts w:asciiTheme="majorBidi" w:eastAsia="Calibri" w:hAnsiTheme="majorBidi" w:cstheme="majorBidi"/>
          <w:sz w:val="28"/>
          <w:szCs w:val="28"/>
        </w:rPr>
        <w:t>и</w:t>
      </w:r>
      <w:r w:rsidR="00107F3A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>либо материалов уголовного дела 1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>СУ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 xml:space="preserve"> СД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 xml:space="preserve"> докладываются заместителю Председателя</w:t>
      </w:r>
      <w:r w:rsidR="00443A89">
        <w:rPr>
          <w:rFonts w:asciiTheme="majorBidi" w:eastAsia="Calibri" w:hAnsiTheme="majorBidi" w:cstheme="majorBidi"/>
          <w:sz w:val="28"/>
          <w:szCs w:val="28"/>
        </w:rPr>
        <w:t xml:space="preserve"> Агентства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>, курирующе</w:t>
      </w:r>
      <w:r w:rsidR="00A74639" w:rsidRPr="00720E22">
        <w:rPr>
          <w:rFonts w:asciiTheme="majorBidi" w:eastAsia="Calibri" w:hAnsiTheme="majorBidi" w:cstheme="majorBidi"/>
          <w:sz w:val="28"/>
          <w:szCs w:val="28"/>
        </w:rPr>
        <w:t>му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 xml:space="preserve"> правоохранительн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>ую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 xml:space="preserve"> деятельност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>ь</w:t>
      </w:r>
      <w:r w:rsidR="00A74639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>и руководителю СД на основании мотивированного рапорта, в котором подробно указываются результаты анализа, выявленные нарушения, предложения по их устранению, заключение о наличии (отсутс</w:t>
      </w:r>
      <w:r w:rsidR="005775F7">
        <w:rPr>
          <w:rFonts w:asciiTheme="majorBidi" w:eastAsia="Calibri" w:hAnsiTheme="majorBidi" w:cstheme="majorBidi"/>
          <w:sz w:val="28"/>
          <w:szCs w:val="28"/>
        </w:rPr>
        <w:t>твии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>) оснований для привлечения виновных лиц к ответственности в соответствии с законодательством Республики Казахстан и настоящим П</w:t>
      </w:r>
      <w:r w:rsidR="008374C9" w:rsidRPr="00720E22">
        <w:rPr>
          <w:rFonts w:asciiTheme="majorBidi" w:eastAsia="Calibri" w:hAnsiTheme="majorBidi" w:cstheme="majorBidi"/>
          <w:sz w:val="28"/>
          <w:szCs w:val="28"/>
        </w:rPr>
        <w:t>орядком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>.</w:t>
      </w:r>
    </w:p>
    <w:p w:rsidR="00F25F17" w:rsidRDefault="005B2125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71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>. В случае принятия дисциплинарных мер, информация дов</w:t>
      </w:r>
      <w:r w:rsidR="00D70039" w:rsidRPr="00720E22">
        <w:rPr>
          <w:rFonts w:asciiTheme="majorBidi" w:eastAsia="Calibri" w:hAnsiTheme="majorBidi" w:cstheme="majorBidi"/>
          <w:sz w:val="28"/>
          <w:szCs w:val="28"/>
        </w:rPr>
        <w:t>одится</w:t>
      </w:r>
      <w:r w:rsidR="00F25F17" w:rsidRPr="00720E22">
        <w:rPr>
          <w:rFonts w:asciiTheme="majorBidi" w:eastAsia="Calibri" w:hAnsiTheme="majorBidi" w:cstheme="majorBidi"/>
          <w:sz w:val="28"/>
          <w:szCs w:val="28"/>
        </w:rPr>
        <w:t xml:space="preserve"> до всех ДЭР как письменно, так и посредством ВКС.</w:t>
      </w:r>
    </w:p>
    <w:p w:rsidR="00385F6B" w:rsidRPr="00720E22" w:rsidRDefault="00385F6B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AA7249" w:rsidRPr="00720E22" w:rsidRDefault="005B2125" w:rsidP="00070BB2">
      <w:pPr>
        <w:widowControl w:val="0"/>
        <w:spacing w:after="0" w:line="240" w:lineRule="atLeast"/>
        <w:ind w:firstLine="709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>
        <w:rPr>
          <w:rFonts w:asciiTheme="majorBidi" w:eastAsia="Calibri" w:hAnsiTheme="majorBidi" w:cstheme="majorBidi"/>
          <w:b/>
          <w:sz w:val="28"/>
          <w:szCs w:val="28"/>
        </w:rPr>
        <w:t>12</w:t>
      </w:r>
      <w:r w:rsidR="00AA7249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. Ответственность за </w:t>
      </w:r>
      <w:r w:rsidR="00B97889" w:rsidRPr="00720E22">
        <w:rPr>
          <w:rFonts w:asciiTheme="majorBidi" w:eastAsia="Calibri" w:hAnsiTheme="majorBidi" w:cstheme="majorBidi"/>
          <w:b/>
          <w:sz w:val="28"/>
          <w:szCs w:val="28"/>
        </w:rPr>
        <w:t>ненадлежащ</w:t>
      </w:r>
      <w:r w:rsidR="0047388F" w:rsidRPr="00720E22">
        <w:rPr>
          <w:rFonts w:asciiTheme="majorBidi" w:eastAsia="Calibri" w:hAnsiTheme="majorBidi" w:cstheme="majorBidi"/>
          <w:b/>
          <w:sz w:val="28"/>
          <w:szCs w:val="28"/>
        </w:rPr>
        <w:t>ее</w:t>
      </w:r>
      <w:r w:rsidR="00B97889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</w:t>
      </w:r>
      <w:r w:rsidR="00AA7249" w:rsidRPr="00720E22">
        <w:rPr>
          <w:rFonts w:asciiTheme="majorBidi" w:eastAsia="Calibri" w:hAnsiTheme="majorBidi" w:cstheme="majorBidi"/>
          <w:b/>
          <w:sz w:val="28"/>
          <w:szCs w:val="28"/>
        </w:rPr>
        <w:t>осуществление ведомственн</w:t>
      </w:r>
      <w:r w:rsidR="0047388F" w:rsidRPr="00720E22">
        <w:rPr>
          <w:rFonts w:asciiTheme="majorBidi" w:eastAsia="Calibri" w:hAnsiTheme="majorBidi" w:cstheme="majorBidi"/>
          <w:b/>
          <w:sz w:val="28"/>
          <w:szCs w:val="28"/>
        </w:rPr>
        <w:t>ого</w:t>
      </w:r>
      <w:r w:rsidR="00AA7249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контроля</w:t>
      </w:r>
      <w:r w:rsidR="00B97889" w:rsidRPr="00720E22">
        <w:rPr>
          <w:rFonts w:asciiTheme="majorBidi" w:eastAsia="Calibri" w:hAnsiTheme="majorBidi" w:cstheme="majorBidi"/>
          <w:b/>
          <w:sz w:val="28"/>
          <w:szCs w:val="28"/>
        </w:rPr>
        <w:t xml:space="preserve"> </w:t>
      </w:r>
    </w:p>
    <w:p w:rsidR="005F5E34" w:rsidRPr="00720E22" w:rsidRDefault="005B2125" w:rsidP="0003360F">
      <w:pPr>
        <w:widowControl w:val="0"/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72</w:t>
      </w:r>
      <w:r w:rsidR="00AA7249"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>Ответственность за организацию досудебного расследования, в том числе за законность и обоснованность их регистрации в ЕРДР</w:t>
      </w:r>
      <w:r w:rsidR="000E7A85">
        <w:rPr>
          <w:rFonts w:asciiTheme="majorBidi" w:eastAsia="Calibri" w:hAnsiTheme="majorBidi" w:cstheme="majorBidi"/>
          <w:sz w:val="28"/>
          <w:szCs w:val="28"/>
        </w:rPr>
        <w:t>,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 xml:space="preserve"> несут: </w:t>
      </w:r>
    </w:p>
    <w:p w:rsidR="005F5E34" w:rsidRPr="00720E22" w:rsidRDefault="005F5E34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в </w:t>
      </w:r>
      <w:r w:rsidR="00DE62FE" w:rsidRPr="00720E22">
        <w:rPr>
          <w:rFonts w:asciiTheme="majorBidi" w:eastAsia="Calibri" w:hAnsiTheme="majorBidi" w:cstheme="majorBidi"/>
          <w:sz w:val="28"/>
          <w:szCs w:val="28"/>
        </w:rPr>
        <w:t>Агентстве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D70039" w:rsidRPr="00720E22">
        <w:rPr>
          <w:rFonts w:asciiTheme="majorBidi" w:eastAsia="Calibri" w:hAnsiTheme="majorBidi" w:cstheme="majorBidi"/>
          <w:sz w:val="28"/>
          <w:szCs w:val="28"/>
        </w:rPr>
        <w:t xml:space="preserve">– </w:t>
      </w:r>
      <w:r w:rsidR="006A72F3" w:rsidRPr="00720E22">
        <w:rPr>
          <w:rFonts w:asciiTheme="majorBidi" w:eastAsia="Calibri" w:hAnsiTheme="majorBidi" w:cstheme="majorBidi"/>
          <w:sz w:val="28"/>
          <w:szCs w:val="28"/>
        </w:rPr>
        <w:t>р</w:t>
      </w:r>
      <w:r w:rsidR="005D069E" w:rsidRPr="00720E22">
        <w:rPr>
          <w:rFonts w:asciiTheme="majorBidi" w:eastAsia="Calibri" w:hAnsiTheme="majorBidi" w:cstheme="majorBidi"/>
          <w:sz w:val="28"/>
          <w:szCs w:val="28"/>
        </w:rPr>
        <w:t>уководители СД</w:t>
      </w:r>
      <w:r w:rsidR="006A72F3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5D069E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DE62FE" w:rsidRPr="00720E22">
        <w:rPr>
          <w:rFonts w:asciiTheme="majorBidi" w:eastAsia="Calibri" w:hAnsiTheme="majorBidi" w:cstheme="majorBidi"/>
          <w:sz w:val="28"/>
          <w:szCs w:val="28"/>
        </w:rPr>
        <w:t>Д</w:t>
      </w:r>
      <w:r w:rsidR="00443A89">
        <w:rPr>
          <w:rFonts w:asciiTheme="majorBidi" w:eastAsia="Calibri" w:hAnsiTheme="majorBidi" w:cstheme="majorBidi"/>
          <w:sz w:val="28"/>
          <w:szCs w:val="28"/>
        </w:rPr>
        <w:t>С</w:t>
      </w:r>
      <w:r w:rsidR="005D069E" w:rsidRPr="00720E22">
        <w:rPr>
          <w:rFonts w:asciiTheme="majorBidi" w:eastAsia="Calibri" w:hAnsiTheme="majorBidi" w:cstheme="majorBidi"/>
          <w:sz w:val="28"/>
          <w:szCs w:val="28"/>
        </w:rPr>
        <w:t>Б</w:t>
      </w:r>
      <w:r w:rsidR="006A72F3" w:rsidRPr="00720E22">
        <w:rPr>
          <w:rFonts w:asciiTheme="majorBidi" w:eastAsia="Calibri" w:hAnsiTheme="majorBidi" w:cstheme="majorBidi"/>
          <w:sz w:val="28"/>
          <w:szCs w:val="28"/>
        </w:rPr>
        <w:t xml:space="preserve"> (в пределах компетенции</w:t>
      </w:r>
      <w:r w:rsidR="00B80E58" w:rsidRPr="00720E22">
        <w:rPr>
          <w:rFonts w:asciiTheme="majorBidi" w:eastAsia="Calibri" w:hAnsiTheme="majorBidi" w:cstheme="majorBidi"/>
          <w:sz w:val="28"/>
          <w:szCs w:val="28"/>
        </w:rPr>
        <w:t>), СУ</w:t>
      </w:r>
      <w:r w:rsidR="006A72F3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их заме</w:t>
      </w:r>
      <w:r w:rsidR="00920DA2" w:rsidRPr="00720E22">
        <w:rPr>
          <w:rFonts w:asciiTheme="majorBidi" w:eastAsia="Calibri" w:hAnsiTheme="majorBidi" w:cstheme="majorBidi"/>
          <w:sz w:val="28"/>
          <w:szCs w:val="28"/>
        </w:rPr>
        <w:t>стители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; </w:t>
      </w:r>
    </w:p>
    <w:p w:rsidR="005F5E34" w:rsidRPr="00720E22" w:rsidRDefault="005F5E34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720E22">
        <w:rPr>
          <w:rFonts w:asciiTheme="majorBidi" w:eastAsia="Calibri" w:hAnsiTheme="majorBidi" w:cstheme="majorBidi"/>
          <w:sz w:val="28"/>
          <w:szCs w:val="28"/>
        </w:rPr>
        <w:t xml:space="preserve">в </w:t>
      </w:r>
      <w:r w:rsidR="00D34BBA" w:rsidRPr="00720E22">
        <w:rPr>
          <w:rFonts w:asciiTheme="majorBidi" w:eastAsia="Calibri" w:hAnsiTheme="majorBidi" w:cstheme="majorBidi"/>
          <w:sz w:val="28"/>
          <w:szCs w:val="28"/>
        </w:rPr>
        <w:t>ДЭР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D70039" w:rsidRPr="00720E22">
        <w:rPr>
          <w:rFonts w:asciiTheme="majorBidi" w:eastAsia="Calibri" w:hAnsiTheme="majorBidi" w:cstheme="majorBidi"/>
          <w:sz w:val="28"/>
          <w:szCs w:val="28"/>
        </w:rPr>
        <w:t>–</w:t>
      </w:r>
      <w:r w:rsidR="00F9175E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20E22">
        <w:rPr>
          <w:rFonts w:asciiTheme="majorBidi" w:eastAsia="Calibri" w:hAnsiTheme="majorBidi" w:cstheme="majorBidi"/>
          <w:sz w:val="28"/>
          <w:szCs w:val="28"/>
        </w:rPr>
        <w:t>руководител</w:t>
      </w:r>
      <w:r w:rsidR="00D34BBA" w:rsidRPr="00720E22">
        <w:rPr>
          <w:rFonts w:asciiTheme="majorBidi" w:eastAsia="Calibri" w:hAnsiTheme="majorBidi" w:cstheme="majorBidi"/>
          <w:sz w:val="28"/>
          <w:szCs w:val="28"/>
        </w:rPr>
        <w:t>ь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D70039" w:rsidRPr="00720E22">
        <w:rPr>
          <w:rFonts w:asciiTheme="majorBidi" w:eastAsia="Calibri" w:hAnsiTheme="majorBidi" w:cstheme="majorBidi"/>
          <w:sz w:val="28"/>
          <w:szCs w:val="28"/>
        </w:rPr>
        <w:t>ДЭР</w:t>
      </w:r>
      <w:r w:rsidR="006A72F3" w:rsidRPr="00720E22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D34BBA" w:rsidRPr="00720E22">
        <w:rPr>
          <w:rFonts w:asciiTheme="majorBidi" w:eastAsia="Calibri" w:hAnsiTheme="majorBidi" w:cstheme="majorBidi"/>
          <w:sz w:val="28"/>
          <w:szCs w:val="28"/>
        </w:rPr>
        <w:t xml:space="preserve">его </w:t>
      </w:r>
      <w:r w:rsidRPr="00720E22">
        <w:rPr>
          <w:rFonts w:asciiTheme="majorBidi" w:eastAsia="Calibri" w:hAnsiTheme="majorBidi" w:cstheme="majorBidi"/>
          <w:sz w:val="28"/>
          <w:szCs w:val="28"/>
        </w:rPr>
        <w:t>заместител</w:t>
      </w:r>
      <w:r w:rsidR="00D34BBA" w:rsidRPr="00720E22">
        <w:rPr>
          <w:rFonts w:asciiTheme="majorBidi" w:eastAsia="Calibri" w:hAnsiTheme="majorBidi" w:cstheme="majorBidi"/>
          <w:sz w:val="28"/>
          <w:szCs w:val="28"/>
        </w:rPr>
        <w:t>ь</w:t>
      </w:r>
      <w:r w:rsidR="00E216B3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D34BBA" w:rsidRPr="00720E22">
        <w:rPr>
          <w:rFonts w:asciiTheme="majorBidi" w:eastAsia="Calibri" w:hAnsiTheme="majorBidi" w:cstheme="majorBidi"/>
          <w:sz w:val="28"/>
          <w:szCs w:val="28"/>
        </w:rPr>
        <w:t xml:space="preserve">руководитель </w:t>
      </w:r>
      <w:r w:rsidR="00B80E58" w:rsidRPr="00720E22">
        <w:rPr>
          <w:rFonts w:asciiTheme="majorBidi" w:eastAsia="Calibri" w:hAnsiTheme="majorBidi" w:cstheme="majorBidi"/>
          <w:sz w:val="28"/>
          <w:szCs w:val="28"/>
        </w:rPr>
        <w:t>СУ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. </w:t>
      </w:r>
    </w:p>
    <w:p w:rsidR="005F5E34" w:rsidRPr="00720E22" w:rsidRDefault="00720E22" w:rsidP="0003360F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0E7A85">
        <w:rPr>
          <w:rFonts w:asciiTheme="majorBidi" w:hAnsiTheme="majorBidi" w:cstheme="majorBidi"/>
          <w:sz w:val="28"/>
          <w:szCs w:val="28"/>
        </w:rPr>
        <w:t>7</w:t>
      </w:r>
      <w:r w:rsidR="005B2125">
        <w:rPr>
          <w:rFonts w:asciiTheme="majorBidi" w:hAnsiTheme="majorBidi" w:cstheme="majorBidi"/>
          <w:sz w:val="28"/>
          <w:szCs w:val="28"/>
        </w:rPr>
        <w:t>3</w:t>
      </w:r>
      <w:r w:rsidR="002C4F8C" w:rsidRPr="000E7A85">
        <w:rPr>
          <w:rFonts w:asciiTheme="majorBidi" w:hAnsiTheme="majorBidi" w:cstheme="majorBidi"/>
          <w:i/>
          <w:sz w:val="28"/>
          <w:szCs w:val="28"/>
        </w:rPr>
        <w:t>.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ab/>
        <w:t>Проведение досудебного расследования поручается руководителем подразделения</w:t>
      </w:r>
      <w:r w:rsidR="00C62988" w:rsidRPr="00720E22">
        <w:rPr>
          <w:rFonts w:asciiTheme="majorBidi" w:eastAsia="Calibri" w:hAnsiTheme="majorBidi" w:cstheme="majorBidi"/>
          <w:sz w:val="28"/>
          <w:szCs w:val="28"/>
        </w:rPr>
        <w:t>, осуществляющим досудебное расследование</w:t>
      </w:r>
      <w:r w:rsidR="006C06B7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 xml:space="preserve"> подчиненным следователям в соответствии с требованиями уголовного и уголовно-процессуального законодательства </w:t>
      </w:r>
      <w:r w:rsidR="00D70039" w:rsidRPr="00720E22">
        <w:rPr>
          <w:rFonts w:asciiTheme="majorBidi" w:eastAsia="Calibri" w:hAnsiTheme="majorBidi" w:cstheme="majorBidi"/>
          <w:sz w:val="28"/>
          <w:szCs w:val="28"/>
        </w:rPr>
        <w:t xml:space="preserve">Республики Казахстан 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 xml:space="preserve">в зависимости от формы и сложности досудебного расследования, нагрузки </w:t>
      </w:r>
      <w:r w:rsidR="00B80E58" w:rsidRPr="00720E22">
        <w:rPr>
          <w:rFonts w:asciiTheme="majorBidi" w:eastAsia="Calibri" w:hAnsiTheme="majorBidi" w:cstheme="majorBidi"/>
          <w:sz w:val="28"/>
          <w:szCs w:val="28"/>
        </w:rPr>
        <w:t>и квалификационного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 xml:space="preserve"> уровня следователя и иных обстоятельств, не противоречащих законодательству Республики Казахстан.</w:t>
      </w:r>
    </w:p>
    <w:p w:rsidR="005F5E34" w:rsidRPr="00720E22" w:rsidRDefault="005B2125" w:rsidP="00D352BB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iCs/>
          <w:sz w:val="28"/>
          <w:szCs w:val="28"/>
        </w:rPr>
        <w:t>74</w:t>
      </w:r>
      <w:r w:rsidR="005F5E34" w:rsidRPr="00720E22">
        <w:rPr>
          <w:rFonts w:asciiTheme="majorBidi" w:eastAsia="Calibri" w:hAnsiTheme="majorBidi" w:cstheme="majorBidi"/>
          <w:i/>
          <w:sz w:val="28"/>
          <w:szCs w:val="28"/>
        </w:rPr>
        <w:t>.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 xml:space="preserve"> Ответственность</w:t>
      </w:r>
      <w:r w:rsidR="00352CC7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007438" w:rsidRPr="00720E22">
        <w:rPr>
          <w:rFonts w:asciiTheme="majorBidi" w:eastAsia="Calibri" w:hAnsiTheme="majorBidi" w:cstheme="majorBidi"/>
          <w:sz w:val="28"/>
          <w:szCs w:val="28"/>
        </w:rPr>
        <w:t xml:space="preserve">за законность, обоснованность и своевременность </w:t>
      </w:r>
      <w:r w:rsidR="00007438" w:rsidRPr="00720E22">
        <w:rPr>
          <w:rFonts w:asciiTheme="majorBidi" w:eastAsia="Calibri" w:hAnsiTheme="majorBidi" w:cstheme="majorBidi"/>
          <w:sz w:val="28"/>
          <w:szCs w:val="28"/>
        </w:rPr>
        <w:lastRenderedPageBreak/>
        <w:t xml:space="preserve">принятого процессуального решения по уголовному делу </w:t>
      </w:r>
      <w:r w:rsidR="00352CC7" w:rsidRPr="00720E22">
        <w:rPr>
          <w:rFonts w:asciiTheme="majorBidi" w:eastAsia="Calibri" w:hAnsiTheme="majorBidi" w:cstheme="majorBidi"/>
          <w:sz w:val="28"/>
          <w:szCs w:val="28"/>
        </w:rPr>
        <w:t>наряду с исполнителем несут</w:t>
      </w:r>
      <w:r w:rsidR="00007438" w:rsidRPr="00720E22">
        <w:rPr>
          <w:rFonts w:asciiTheme="majorBidi" w:eastAsia="Calibri" w:hAnsiTheme="majorBidi" w:cstheme="majorBidi"/>
          <w:sz w:val="28"/>
          <w:szCs w:val="28"/>
        </w:rPr>
        <w:t xml:space="preserve"> в Агентстве </w:t>
      </w:r>
      <w:r w:rsidR="00D70039" w:rsidRPr="00720E22">
        <w:rPr>
          <w:rFonts w:asciiTheme="majorBidi" w:eastAsia="Calibri" w:hAnsiTheme="majorBidi" w:cstheme="majorBidi"/>
          <w:sz w:val="28"/>
          <w:szCs w:val="28"/>
        </w:rPr>
        <w:t>–</w:t>
      </w:r>
      <w:r w:rsidR="00C95C53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5F5E34" w:rsidRPr="00720E22">
        <w:rPr>
          <w:rFonts w:asciiTheme="majorBidi" w:eastAsia="Calibri" w:hAnsiTheme="majorBidi" w:cstheme="majorBidi"/>
          <w:sz w:val="28"/>
          <w:szCs w:val="28"/>
        </w:rPr>
        <w:t>руководител</w:t>
      </w:r>
      <w:r w:rsidR="00C62988" w:rsidRPr="00720E22">
        <w:rPr>
          <w:rFonts w:asciiTheme="majorBidi" w:eastAsia="Calibri" w:hAnsiTheme="majorBidi" w:cstheme="majorBidi"/>
          <w:sz w:val="28"/>
          <w:szCs w:val="28"/>
        </w:rPr>
        <w:t>ь</w:t>
      </w:r>
      <w:r w:rsidR="00C95C53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AF7E44" w:rsidRPr="00720E22">
        <w:rPr>
          <w:rFonts w:asciiTheme="majorBidi" w:eastAsia="Calibri" w:hAnsiTheme="majorBidi" w:cstheme="majorBidi"/>
          <w:sz w:val="28"/>
          <w:szCs w:val="28"/>
        </w:rPr>
        <w:t>Д</w:t>
      </w:r>
      <w:r w:rsidR="00007438" w:rsidRPr="00720E22">
        <w:rPr>
          <w:rFonts w:asciiTheme="majorBidi" w:eastAsia="Calibri" w:hAnsiTheme="majorBidi" w:cstheme="majorBidi"/>
          <w:sz w:val="28"/>
          <w:szCs w:val="28"/>
        </w:rPr>
        <w:t>С</w:t>
      </w:r>
      <w:r w:rsidR="002C09BE" w:rsidRPr="00720E22">
        <w:rPr>
          <w:rFonts w:asciiTheme="majorBidi" w:eastAsia="Calibri" w:hAnsiTheme="majorBidi" w:cstheme="majorBidi"/>
          <w:sz w:val="28"/>
          <w:szCs w:val="28"/>
        </w:rPr>
        <w:t>Б</w:t>
      </w:r>
      <w:r w:rsidR="00177397" w:rsidRPr="00720E22">
        <w:rPr>
          <w:rFonts w:asciiTheme="majorBidi" w:eastAsia="Calibri" w:hAnsiTheme="majorBidi" w:cstheme="majorBidi"/>
          <w:sz w:val="28"/>
          <w:szCs w:val="28"/>
        </w:rPr>
        <w:t xml:space="preserve"> (в пределах компетен</w:t>
      </w:r>
      <w:r w:rsidR="00352CC7" w:rsidRPr="00720E22">
        <w:rPr>
          <w:rFonts w:asciiTheme="majorBidi" w:eastAsia="Calibri" w:hAnsiTheme="majorBidi" w:cstheme="majorBidi"/>
          <w:sz w:val="28"/>
          <w:szCs w:val="28"/>
        </w:rPr>
        <w:t>ции)</w:t>
      </w:r>
      <w:r w:rsidR="002C09BE" w:rsidRPr="00720E22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B80E58" w:rsidRPr="00720E22">
        <w:rPr>
          <w:rFonts w:asciiTheme="majorBidi" w:eastAsia="Calibri" w:hAnsiTheme="majorBidi" w:cstheme="majorBidi"/>
          <w:sz w:val="28"/>
          <w:szCs w:val="28"/>
        </w:rPr>
        <w:t>СУ, их</w:t>
      </w:r>
      <w:r w:rsidR="00D34BBA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B80E58" w:rsidRPr="00720E22">
        <w:rPr>
          <w:rFonts w:asciiTheme="majorBidi" w:eastAsia="Calibri" w:hAnsiTheme="majorBidi" w:cstheme="majorBidi"/>
          <w:sz w:val="28"/>
          <w:szCs w:val="28"/>
        </w:rPr>
        <w:t>заместители, руководитель</w:t>
      </w:r>
      <w:r w:rsidR="00C95C53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44EF0" w:rsidRPr="00720E22">
        <w:rPr>
          <w:rFonts w:asciiTheme="majorBidi" w:eastAsia="Calibri" w:hAnsiTheme="majorBidi" w:cstheme="majorBidi"/>
          <w:sz w:val="28"/>
          <w:szCs w:val="28"/>
        </w:rPr>
        <w:t>СД</w:t>
      </w:r>
      <w:r w:rsidR="00007438" w:rsidRPr="00720E22">
        <w:rPr>
          <w:rFonts w:asciiTheme="majorBidi" w:eastAsia="Calibri" w:hAnsiTheme="majorBidi" w:cstheme="majorBidi"/>
          <w:sz w:val="28"/>
          <w:szCs w:val="28"/>
        </w:rPr>
        <w:t>, его заместители</w:t>
      </w:r>
      <w:r w:rsidR="00D352BB" w:rsidRPr="00720E22">
        <w:rPr>
          <w:rFonts w:asciiTheme="majorBidi" w:eastAsia="Calibri" w:hAnsiTheme="majorBidi" w:cstheme="majorBidi"/>
          <w:sz w:val="28"/>
          <w:szCs w:val="28"/>
        </w:rPr>
        <w:t xml:space="preserve">, в </w:t>
      </w:r>
      <w:r w:rsidR="00C95C53" w:rsidRPr="00720E22">
        <w:rPr>
          <w:rFonts w:asciiTheme="majorBidi" w:eastAsia="Calibri" w:hAnsiTheme="majorBidi" w:cstheme="majorBidi"/>
          <w:sz w:val="28"/>
          <w:szCs w:val="28"/>
        </w:rPr>
        <w:t xml:space="preserve">ДЭР </w:t>
      </w:r>
      <w:r w:rsidR="00B40A40" w:rsidRPr="00720E22">
        <w:rPr>
          <w:rFonts w:asciiTheme="majorBidi" w:eastAsia="Calibri" w:hAnsiTheme="majorBidi" w:cstheme="majorBidi"/>
          <w:sz w:val="28"/>
          <w:szCs w:val="28"/>
        </w:rPr>
        <w:t>–</w:t>
      </w:r>
      <w:r w:rsidR="00244EF0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B40A40" w:rsidRPr="00720E22">
        <w:rPr>
          <w:rFonts w:asciiTheme="majorBidi" w:eastAsia="Calibri" w:hAnsiTheme="majorBidi" w:cstheme="majorBidi"/>
          <w:sz w:val="28"/>
          <w:szCs w:val="28"/>
        </w:rPr>
        <w:t>руководители Д</w:t>
      </w:r>
      <w:r w:rsidR="00B80E58" w:rsidRPr="00720E22">
        <w:rPr>
          <w:rFonts w:asciiTheme="majorBidi" w:eastAsia="Calibri" w:hAnsiTheme="majorBidi" w:cstheme="majorBidi"/>
          <w:sz w:val="28"/>
          <w:szCs w:val="28"/>
        </w:rPr>
        <w:t>ЭР</w:t>
      </w:r>
      <w:r w:rsidR="00352CC7" w:rsidRPr="00720E22">
        <w:rPr>
          <w:rFonts w:asciiTheme="majorBidi" w:eastAsia="Calibri" w:hAnsiTheme="majorBidi" w:cstheme="majorBidi"/>
          <w:sz w:val="28"/>
          <w:szCs w:val="28"/>
        </w:rPr>
        <w:t>,</w:t>
      </w:r>
      <w:r w:rsidR="00B40A40" w:rsidRPr="00720E2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B80E58" w:rsidRPr="00720E22">
        <w:rPr>
          <w:rFonts w:asciiTheme="majorBidi" w:eastAsia="Calibri" w:hAnsiTheme="majorBidi" w:cstheme="majorBidi"/>
          <w:sz w:val="28"/>
          <w:szCs w:val="28"/>
        </w:rPr>
        <w:t>СУ</w:t>
      </w:r>
      <w:r w:rsidR="00352CC7" w:rsidRPr="00720E22">
        <w:rPr>
          <w:rFonts w:asciiTheme="majorBidi" w:eastAsia="Calibri" w:hAnsiTheme="majorBidi" w:cstheme="majorBidi"/>
          <w:sz w:val="28"/>
          <w:szCs w:val="28"/>
        </w:rPr>
        <w:t xml:space="preserve"> и</w:t>
      </w:r>
      <w:r w:rsidR="00B40A40" w:rsidRPr="00720E22">
        <w:rPr>
          <w:rFonts w:asciiTheme="majorBidi" w:eastAsia="Calibri" w:hAnsiTheme="majorBidi" w:cstheme="majorBidi"/>
          <w:sz w:val="28"/>
          <w:szCs w:val="28"/>
        </w:rPr>
        <w:t xml:space="preserve"> их заместители.</w:t>
      </w:r>
    </w:p>
    <w:p w:rsidR="000802B0" w:rsidRDefault="000802B0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8B5BE5" w:rsidRDefault="008B5BE5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</w:p>
    <w:p w:rsidR="00070BB2" w:rsidRPr="00720E22" w:rsidRDefault="00070BB2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8"/>
          <w:szCs w:val="28"/>
        </w:rPr>
        <w:t>Приложение 1</w:t>
      </w:r>
    </w:p>
    <w:p w:rsidR="00070BB2" w:rsidRPr="00720E22" w:rsidRDefault="00070BB2" w:rsidP="00070BB2">
      <w:pPr>
        <w:spacing w:after="0" w:line="240" w:lineRule="atLeast"/>
        <w:ind w:left="4536"/>
        <w:jc w:val="center"/>
        <w:rPr>
          <w:rFonts w:asciiTheme="majorBid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8"/>
          <w:szCs w:val="28"/>
        </w:rPr>
        <w:t xml:space="preserve">к 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Порядку организации </w:t>
      </w:r>
      <w:r w:rsidRPr="00720E22">
        <w:rPr>
          <w:rFonts w:asciiTheme="majorBidi" w:hAnsiTheme="majorBidi" w:cstheme="majorBidi"/>
          <w:sz w:val="28"/>
          <w:szCs w:val="28"/>
        </w:rPr>
        <w:t>и осуществления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ведомственного контроля за </w:t>
      </w:r>
      <w:r w:rsidRPr="00720E22">
        <w:rPr>
          <w:rFonts w:asciiTheme="majorBidi" w:hAnsiTheme="majorBidi" w:cstheme="majorBidi"/>
          <w:sz w:val="28"/>
          <w:szCs w:val="28"/>
        </w:rPr>
        <w:t>приемом, регистрацией, принятием решения и учетом информации об уголовном правонарушении</w:t>
      </w:r>
      <w:r w:rsidRPr="00720E22">
        <w:rPr>
          <w:rFonts w:asciiTheme="majorBidi" w:eastAsia="Calibri" w:hAnsiTheme="majorBidi" w:cstheme="majorBidi"/>
          <w:sz w:val="28"/>
          <w:szCs w:val="28"/>
        </w:rPr>
        <w:t xml:space="preserve"> и досудебным производством в службе экономических расследований</w:t>
      </w:r>
    </w:p>
    <w:p w:rsidR="00070BB2" w:rsidRPr="00720E22" w:rsidRDefault="00070BB2" w:rsidP="00070BB2">
      <w:pPr>
        <w:tabs>
          <w:tab w:val="left" w:pos="1134"/>
        </w:tabs>
        <w:spacing w:after="0" w:line="240" w:lineRule="atLeast"/>
        <w:jc w:val="both"/>
        <w:rPr>
          <w:rFonts w:asciiTheme="majorBidi" w:hAnsiTheme="majorBidi" w:cstheme="majorBidi"/>
          <w:sz w:val="28"/>
          <w:szCs w:val="28"/>
        </w:rPr>
      </w:pPr>
    </w:p>
    <w:p w:rsidR="00070BB2" w:rsidRPr="00720E22" w:rsidRDefault="00070BB2" w:rsidP="00070BB2">
      <w:pPr>
        <w:tabs>
          <w:tab w:val="left" w:pos="1134"/>
        </w:tabs>
        <w:spacing w:after="0" w:line="240" w:lineRule="atLeast"/>
        <w:jc w:val="right"/>
        <w:rPr>
          <w:rFonts w:asciiTheme="majorBidi" w:hAnsiTheme="majorBidi" w:cstheme="majorBidi"/>
          <w:bCs/>
          <w:sz w:val="28"/>
          <w:szCs w:val="28"/>
        </w:rPr>
      </w:pPr>
      <w:r w:rsidRPr="00720E22">
        <w:rPr>
          <w:rFonts w:asciiTheme="majorBidi" w:hAnsiTheme="majorBidi" w:cstheme="majorBidi"/>
          <w:bCs/>
          <w:sz w:val="28"/>
          <w:szCs w:val="28"/>
        </w:rPr>
        <w:t xml:space="preserve">                                                                  форма                             </w:t>
      </w:r>
    </w:p>
    <w:p w:rsidR="00070BB2" w:rsidRPr="00720E22" w:rsidRDefault="00070BB2" w:rsidP="00070BB2">
      <w:pPr>
        <w:tabs>
          <w:tab w:val="left" w:pos="1134"/>
        </w:tabs>
        <w:spacing w:after="0" w:line="240" w:lineRule="atLeast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070BB2" w:rsidRPr="00720E22" w:rsidRDefault="00070BB2" w:rsidP="00070BB2">
      <w:pPr>
        <w:tabs>
          <w:tab w:val="left" w:pos="1134"/>
        </w:tabs>
        <w:spacing w:after="0" w:line="240" w:lineRule="atLeast"/>
        <w:jc w:val="center"/>
        <w:rPr>
          <w:rFonts w:asciiTheme="majorBidi" w:hAnsiTheme="majorBidi" w:cstheme="majorBidi"/>
          <w:b/>
          <w:sz w:val="28"/>
          <w:szCs w:val="28"/>
        </w:rPr>
      </w:pPr>
      <w:r w:rsidRPr="00720E22">
        <w:rPr>
          <w:rFonts w:asciiTheme="majorBidi" w:hAnsiTheme="majorBidi" w:cstheme="majorBidi"/>
          <w:b/>
          <w:sz w:val="28"/>
          <w:szCs w:val="28"/>
        </w:rPr>
        <w:t>Справка по уголовному делу №</w:t>
      </w:r>
      <w:r w:rsidR="000B74A7" w:rsidRPr="00720E22">
        <w:rPr>
          <w:rFonts w:asciiTheme="majorBidi" w:hAnsiTheme="majorBidi" w:cstheme="majorBidi"/>
          <w:b/>
          <w:sz w:val="28"/>
          <w:szCs w:val="28"/>
        </w:rPr>
        <w:t>___________</w:t>
      </w:r>
    </w:p>
    <w:p w:rsidR="00070BB2" w:rsidRPr="00720E22" w:rsidRDefault="00070BB2" w:rsidP="00070BB2">
      <w:pPr>
        <w:tabs>
          <w:tab w:val="left" w:pos="1134"/>
        </w:tabs>
        <w:spacing w:after="0" w:line="240" w:lineRule="atLeast"/>
        <w:jc w:val="both"/>
        <w:rPr>
          <w:rFonts w:asciiTheme="majorBidi" w:hAnsiTheme="majorBidi" w:cstheme="majorBidi"/>
          <w:sz w:val="28"/>
          <w:szCs w:val="28"/>
        </w:rPr>
      </w:pPr>
    </w:p>
    <w:p w:rsidR="00070BB2" w:rsidRPr="00720E22" w:rsidRDefault="00070BB2" w:rsidP="00070BB2">
      <w:pPr>
        <w:spacing w:after="0" w:line="240" w:lineRule="atLeast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8"/>
          <w:szCs w:val="28"/>
        </w:rPr>
        <w:t xml:space="preserve">Данные лица, в отношении которого произведена регистрация в </w:t>
      </w:r>
      <w:r w:rsidRPr="00720E22">
        <w:rPr>
          <w:rFonts w:asciiTheme="majorBidi" w:eastAsia="Calibri" w:hAnsiTheme="majorBidi" w:cstheme="majorBidi"/>
          <w:sz w:val="28"/>
          <w:szCs w:val="28"/>
        </w:rPr>
        <w:t>Едином реестре досудебных расследований (далее – ЕРДР)</w:t>
      </w:r>
      <w:r w:rsidR="005503A4">
        <w:rPr>
          <w:rFonts w:asciiTheme="majorBidi" w:eastAsia="Calibri" w:hAnsiTheme="majorBidi" w:cstheme="majorBidi"/>
          <w:sz w:val="28"/>
          <w:szCs w:val="28"/>
        </w:rPr>
        <w:t>,</w:t>
      </w:r>
      <w:r w:rsidRPr="00720E22">
        <w:rPr>
          <w:rFonts w:asciiTheme="majorBidi" w:hAnsiTheme="majorBidi" w:cstheme="majorBidi"/>
          <w:sz w:val="28"/>
          <w:szCs w:val="28"/>
        </w:rPr>
        <w:t xml:space="preserve"> регистрация досудебного расследования (фамилия, имя, отчество (при его наличии) (далее – Ф.И.О.), дата рождения, должность и место работы, наименование организации)__________________________________</w:t>
      </w:r>
    </w:p>
    <w:p w:rsidR="00070BB2" w:rsidRPr="00720E22" w:rsidRDefault="00070BB2" w:rsidP="00070BB2">
      <w:pPr>
        <w:spacing w:after="0" w:line="240" w:lineRule="atLeast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8"/>
          <w:szCs w:val="28"/>
        </w:rPr>
        <w:t xml:space="preserve">Поводы, для регистрации в ЕРДР_______________________________ </w:t>
      </w:r>
    </w:p>
    <w:p w:rsidR="00070BB2" w:rsidRPr="00720E22" w:rsidRDefault="00070BB2" w:rsidP="00070BB2">
      <w:pPr>
        <w:spacing w:after="0" w:line="240" w:lineRule="atLeast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8"/>
          <w:szCs w:val="28"/>
        </w:rPr>
        <w:t xml:space="preserve">фабула правонарушения (дата, место и способ совершения, </w:t>
      </w:r>
      <w:r w:rsidR="000B74A7" w:rsidRPr="00720E22">
        <w:rPr>
          <w:rFonts w:asciiTheme="majorBidi" w:hAnsiTheme="majorBidi" w:cstheme="majorBidi"/>
          <w:sz w:val="28"/>
          <w:szCs w:val="28"/>
        </w:rPr>
        <w:t>квалификация статьи</w:t>
      </w:r>
      <w:r w:rsidRPr="00720E22">
        <w:rPr>
          <w:rFonts w:asciiTheme="majorBidi" w:hAnsiTheme="majorBidi" w:cstheme="majorBidi"/>
          <w:sz w:val="28"/>
          <w:szCs w:val="28"/>
        </w:rPr>
        <w:t xml:space="preserve"> Уголовного кодекса Республики Казахстан) _________ _______________________________</w:t>
      </w:r>
    </w:p>
    <w:p w:rsidR="00070BB2" w:rsidRPr="00720E22" w:rsidRDefault="00070BB2" w:rsidP="00070BB2">
      <w:pPr>
        <w:spacing w:after="0" w:line="240" w:lineRule="atLeast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8"/>
          <w:szCs w:val="28"/>
        </w:rPr>
        <w:t>причиненный ущерб__________________________________________</w:t>
      </w:r>
    </w:p>
    <w:p w:rsidR="00070BB2" w:rsidRPr="00720E22" w:rsidRDefault="00070BB2" w:rsidP="00070BB2">
      <w:pPr>
        <w:spacing w:after="0" w:line="240" w:lineRule="atLeast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8"/>
          <w:szCs w:val="28"/>
        </w:rPr>
        <w:lastRenderedPageBreak/>
        <w:t>сведения о принятых мерах (планируемых) пресечения ________________________</w:t>
      </w:r>
    </w:p>
    <w:p w:rsidR="00070BB2" w:rsidRPr="00720E22" w:rsidRDefault="00070BB2" w:rsidP="00070BB2">
      <w:pPr>
        <w:spacing w:after="0" w:line="240" w:lineRule="atLeast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8"/>
          <w:szCs w:val="28"/>
        </w:rPr>
        <w:t xml:space="preserve">категория субъекта предпринимательства (малый, средний, крупный) и штатная численность (указывается в случае, если вовлечен в уголовный процесс субъект </w:t>
      </w:r>
      <w:r w:rsidR="000B74A7" w:rsidRPr="00720E22">
        <w:rPr>
          <w:rFonts w:asciiTheme="majorBidi" w:hAnsiTheme="majorBidi" w:cstheme="majorBidi"/>
          <w:sz w:val="28"/>
          <w:szCs w:val="28"/>
        </w:rPr>
        <w:t>предпринимательства)  _</w:t>
      </w:r>
      <w:r w:rsidRPr="00720E22">
        <w:rPr>
          <w:rFonts w:asciiTheme="majorBidi" w:hAnsiTheme="majorBidi" w:cstheme="majorBidi"/>
          <w:sz w:val="28"/>
          <w:szCs w:val="28"/>
        </w:rPr>
        <w:t xml:space="preserve">_______________________________ </w:t>
      </w:r>
    </w:p>
    <w:p w:rsidR="00070BB2" w:rsidRPr="00720E22" w:rsidRDefault="00070BB2" w:rsidP="00070BB2">
      <w:pPr>
        <w:spacing w:after="0" w:line="240" w:lineRule="atLeast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20E22">
        <w:rPr>
          <w:rFonts w:asciiTheme="majorBidi" w:hAnsiTheme="majorBidi" w:cstheme="majorBidi"/>
          <w:sz w:val="28"/>
          <w:szCs w:val="28"/>
        </w:rPr>
        <w:t xml:space="preserve">конфиденциальность информации (указывается в случае, если событие является </w:t>
      </w:r>
      <w:r w:rsidR="000B74A7" w:rsidRPr="00720E22">
        <w:rPr>
          <w:rFonts w:asciiTheme="majorBidi" w:hAnsiTheme="majorBidi" w:cstheme="majorBidi"/>
          <w:sz w:val="28"/>
          <w:szCs w:val="28"/>
        </w:rPr>
        <w:t>конфиденциальным) _</w:t>
      </w:r>
      <w:r w:rsidRPr="00720E22">
        <w:rPr>
          <w:rFonts w:asciiTheme="majorBidi" w:hAnsiTheme="majorBidi" w:cstheme="majorBidi"/>
          <w:sz w:val="28"/>
          <w:szCs w:val="28"/>
        </w:rPr>
        <w:t>_______________________________________</w:t>
      </w:r>
    </w:p>
    <w:p w:rsidR="00070BB2" w:rsidRPr="00720E22" w:rsidRDefault="00070BB2" w:rsidP="00070BB2">
      <w:pPr>
        <w:spacing w:after="0" w:line="240" w:lineRule="atLeast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:rsidR="00070BB2" w:rsidRPr="00720E22" w:rsidRDefault="00070BB2" w:rsidP="00070BB2">
      <w:pPr>
        <w:spacing w:after="0" w:line="240" w:lineRule="atLeast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:rsidR="00070BB2" w:rsidRPr="00720E22" w:rsidRDefault="00070BB2" w:rsidP="00070BB2">
      <w:pPr>
        <w:spacing w:after="0" w:line="240" w:lineRule="atLeast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:rsidR="00070BB2" w:rsidRPr="00720E22" w:rsidRDefault="005775F7" w:rsidP="005775F7">
      <w:pPr>
        <w:spacing w:after="0" w:line="240" w:lineRule="atLeast"/>
        <w:ind w:firstLine="709"/>
        <w:jc w:val="right"/>
        <w:rPr>
          <w:rFonts w:asciiTheme="majorBidi" w:eastAsia="Calibri" w:hAnsiTheme="majorBidi" w:cstheme="majorBidi"/>
          <w:sz w:val="28"/>
          <w:szCs w:val="28"/>
        </w:rPr>
        <w:sectPr w:rsidR="00070BB2" w:rsidRPr="00720E22" w:rsidSect="008451C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851" w:bottom="1418" w:left="1418" w:header="709" w:footer="709" w:gutter="0"/>
          <w:pgNumType w:start="1"/>
          <w:cols w:space="708"/>
          <w:titlePg/>
          <w:docGrid w:linePitch="360"/>
        </w:sectPr>
      </w:pPr>
      <w:r>
        <w:rPr>
          <w:rFonts w:asciiTheme="majorBidi" w:hAnsiTheme="majorBidi" w:cstheme="majorBidi"/>
          <w:b/>
          <w:sz w:val="28"/>
          <w:szCs w:val="28"/>
        </w:rPr>
        <w:t>Ф</w:t>
      </w:r>
      <w:r w:rsidR="00070BB2" w:rsidRPr="00720E22">
        <w:rPr>
          <w:rFonts w:asciiTheme="majorBidi" w:hAnsiTheme="majorBidi" w:cstheme="majorBidi"/>
          <w:b/>
          <w:sz w:val="28"/>
          <w:szCs w:val="28"/>
        </w:rPr>
        <w:t>.И.О. следователя</w:t>
      </w:r>
    </w:p>
    <w:p w:rsidR="00070BB2" w:rsidRPr="00720E22" w:rsidRDefault="00070BB2" w:rsidP="00070BB2">
      <w:pPr>
        <w:spacing w:after="0" w:line="240" w:lineRule="auto"/>
        <w:ind w:left="9072"/>
        <w:jc w:val="center"/>
        <w:rPr>
          <w:rFonts w:ascii="Times New Roman" w:hAnsi="Times New Roman"/>
          <w:sz w:val="24"/>
          <w:szCs w:val="24"/>
        </w:rPr>
      </w:pPr>
      <w:r w:rsidRPr="00720E22">
        <w:rPr>
          <w:rFonts w:ascii="Times New Roman" w:hAnsi="Times New Roman"/>
          <w:sz w:val="24"/>
          <w:szCs w:val="24"/>
        </w:rPr>
        <w:lastRenderedPageBreak/>
        <w:t>Приложение 2</w:t>
      </w:r>
    </w:p>
    <w:p w:rsidR="00070BB2" w:rsidRPr="00720E22" w:rsidRDefault="00070BB2" w:rsidP="00070BB2">
      <w:pPr>
        <w:spacing w:after="0" w:line="240" w:lineRule="auto"/>
        <w:ind w:left="9072"/>
        <w:jc w:val="center"/>
        <w:rPr>
          <w:rFonts w:ascii="Times New Roman" w:hAnsi="Times New Roman"/>
          <w:sz w:val="24"/>
          <w:szCs w:val="24"/>
        </w:rPr>
      </w:pPr>
      <w:r w:rsidRPr="00720E22">
        <w:rPr>
          <w:rFonts w:ascii="Times New Roman" w:hAnsi="Times New Roman"/>
          <w:sz w:val="24"/>
          <w:szCs w:val="24"/>
        </w:rPr>
        <w:t>к Порядку организации и осуществления ведомственного контроля за приемом, регистрацией, принятием решения и учетом информации об уголовном правонарушении и досудебным производством в службе экономических расследований</w:t>
      </w:r>
    </w:p>
    <w:p w:rsidR="00070BB2" w:rsidRPr="00720E22" w:rsidRDefault="00070BB2" w:rsidP="00070BB2">
      <w:pPr>
        <w:spacing w:after="0" w:line="240" w:lineRule="auto"/>
        <w:contextualSpacing/>
        <w:jc w:val="right"/>
        <w:rPr>
          <w:rFonts w:ascii="Times New Roman" w:hAnsi="Times New Roman"/>
          <w:bCs/>
          <w:sz w:val="24"/>
          <w:szCs w:val="24"/>
        </w:rPr>
      </w:pPr>
      <w:r w:rsidRPr="00720E22">
        <w:rPr>
          <w:rFonts w:ascii="Times New Roman" w:hAnsi="Times New Roman"/>
          <w:bCs/>
          <w:sz w:val="24"/>
          <w:szCs w:val="24"/>
        </w:rPr>
        <w:t>ОБРАЗЕЦ</w:t>
      </w:r>
    </w:p>
    <w:p w:rsidR="00070BB2" w:rsidRPr="00720E22" w:rsidRDefault="00070BB2" w:rsidP="00070BB2">
      <w:pPr>
        <w:spacing w:after="0" w:line="240" w:lineRule="auto"/>
        <w:ind w:left="5670" w:firstLine="567"/>
        <w:rPr>
          <w:rFonts w:ascii="Times New Roman" w:hAnsi="Times New Roman"/>
          <w:b/>
          <w:sz w:val="24"/>
          <w:szCs w:val="24"/>
        </w:rPr>
      </w:pPr>
    </w:p>
    <w:p w:rsidR="00070BB2" w:rsidRPr="00720E22" w:rsidRDefault="00070BB2" w:rsidP="000A3E20">
      <w:pPr>
        <w:spacing w:after="0" w:line="240" w:lineRule="auto"/>
        <w:ind w:left="9072"/>
        <w:rPr>
          <w:rFonts w:ascii="Times New Roman" w:hAnsi="Times New Roman"/>
          <w:b/>
          <w:sz w:val="24"/>
          <w:szCs w:val="24"/>
        </w:rPr>
      </w:pPr>
      <w:r w:rsidRPr="00720E22">
        <w:rPr>
          <w:rFonts w:ascii="Times New Roman" w:hAnsi="Times New Roman"/>
          <w:b/>
          <w:sz w:val="24"/>
          <w:szCs w:val="24"/>
        </w:rPr>
        <w:t>«УТВЕРЖДАЮ»</w:t>
      </w:r>
    </w:p>
    <w:p w:rsidR="00070BB2" w:rsidRPr="00720E22" w:rsidRDefault="00070BB2" w:rsidP="000A3E20">
      <w:pPr>
        <w:spacing w:after="0" w:line="240" w:lineRule="auto"/>
        <w:ind w:left="9072"/>
        <w:jc w:val="both"/>
        <w:rPr>
          <w:rFonts w:ascii="Times New Roman" w:hAnsi="Times New Roman"/>
          <w:bCs/>
          <w:sz w:val="24"/>
          <w:szCs w:val="24"/>
        </w:rPr>
      </w:pPr>
      <w:r w:rsidRPr="00720E22">
        <w:rPr>
          <w:rFonts w:ascii="Times New Roman" w:eastAsia="Arial Unicode MS" w:hAnsi="Times New Roman"/>
          <w:bCs/>
          <w:color w:val="000000"/>
          <w:sz w:val="24"/>
          <w:szCs w:val="24"/>
        </w:rPr>
        <w:t>Заместитель руководитель Департамента экономических расследований</w:t>
      </w:r>
      <w:r w:rsidR="0077427F" w:rsidRPr="00720E22">
        <w:rPr>
          <w:rFonts w:ascii="Times New Roman" w:eastAsia="Arial Unicode MS" w:hAnsi="Times New Roman"/>
          <w:bCs/>
          <w:color w:val="000000"/>
          <w:sz w:val="24"/>
          <w:szCs w:val="24"/>
        </w:rPr>
        <w:t xml:space="preserve"> по </w:t>
      </w:r>
      <w:r w:rsidR="00D0012F" w:rsidRPr="00720E22">
        <w:rPr>
          <w:rFonts w:ascii="Times New Roman" w:eastAsia="Arial Unicode MS" w:hAnsi="Times New Roman"/>
          <w:bCs/>
          <w:color w:val="000000"/>
          <w:sz w:val="24"/>
          <w:szCs w:val="24"/>
        </w:rPr>
        <w:t xml:space="preserve">городу                            </w:t>
      </w:r>
      <w:r w:rsidR="00AF0C08" w:rsidRPr="00720E22">
        <w:rPr>
          <w:rFonts w:ascii="Times New Roman" w:eastAsia="Arial Unicode MS" w:hAnsi="Times New Roman"/>
          <w:bCs/>
          <w:color w:val="000000"/>
          <w:sz w:val="24"/>
          <w:szCs w:val="24"/>
        </w:rPr>
        <w:t>Алматы</w:t>
      </w:r>
      <w:r w:rsidR="00D0012F" w:rsidRPr="00720E22">
        <w:rPr>
          <w:rFonts w:ascii="Times New Roman" w:eastAsia="Arial Unicode MS" w:hAnsi="Times New Roman"/>
          <w:bCs/>
          <w:color w:val="000000"/>
          <w:sz w:val="24"/>
          <w:szCs w:val="24"/>
        </w:rPr>
        <w:t xml:space="preserve"> Агентства </w:t>
      </w:r>
      <w:r w:rsidR="00D0012F" w:rsidRPr="00720E22">
        <w:rPr>
          <w:rFonts w:ascii="Times New Roman" w:hAnsi="Times New Roman"/>
          <w:bCs/>
          <w:sz w:val="24"/>
          <w:szCs w:val="24"/>
        </w:rPr>
        <w:t>Республики Казахстан по финансовому мониторингу Федоров Е.Ж. _____</w:t>
      </w:r>
      <w:r w:rsidR="005E71C1" w:rsidRPr="00720E22">
        <w:rPr>
          <w:rFonts w:ascii="Times New Roman" w:hAnsi="Times New Roman"/>
          <w:bCs/>
          <w:sz w:val="24"/>
          <w:szCs w:val="24"/>
        </w:rPr>
        <w:t>_ «</w:t>
      </w:r>
      <w:r w:rsidR="00D0012F" w:rsidRPr="00720E22">
        <w:rPr>
          <w:rFonts w:ascii="Times New Roman" w:hAnsi="Times New Roman"/>
          <w:bCs/>
          <w:sz w:val="24"/>
          <w:szCs w:val="24"/>
        </w:rPr>
        <w:t>01</w:t>
      </w:r>
      <w:r w:rsidRPr="00720E22">
        <w:rPr>
          <w:rFonts w:ascii="Times New Roman" w:hAnsi="Times New Roman"/>
          <w:bCs/>
          <w:sz w:val="24"/>
          <w:szCs w:val="24"/>
        </w:rPr>
        <w:t xml:space="preserve">» </w:t>
      </w:r>
      <w:r w:rsidR="00D0012F" w:rsidRPr="00720E22">
        <w:rPr>
          <w:rFonts w:ascii="Times New Roman" w:hAnsi="Times New Roman"/>
          <w:bCs/>
          <w:sz w:val="24"/>
          <w:szCs w:val="24"/>
        </w:rPr>
        <w:t xml:space="preserve">июля </w:t>
      </w:r>
      <w:r w:rsidRPr="00720E22">
        <w:rPr>
          <w:rFonts w:ascii="Times New Roman" w:hAnsi="Times New Roman"/>
          <w:bCs/>
          <w:sz w:val="24"/>
          <w:szCs w:val="24"/>
        </w:rPr>
        <w:t>20</w:t>
      </w:r>
      <w:r w:rsidR="000B74A7" w:rsidRPr="00720E22">
        <w:rPr>
          <w:rFonts w:ascii="Times New Roman" w:hAnsi="Times New Roman"/>
          <w:bCs/>
          <w:sz w:val="24"/>
          <w:szCs w:val="24"/>
        </w:rPr>
        <w:t>19</w:t>
      </w:r>
      <w:r w:rsidRPr="00720E22">
        <w:rPr>
          <w:rFonts w:ascii="Times New Roman" w:hAnsi="Times New Roman"/>
          <w:bCs/>
          <w:sz w:val="24"/>
          <w:szCs w:val="24"/>
        </w:rPr>
        <w:t xml:space="preserve"> года </w:t>
      </w:r>
    </w:p>
    <w:p w:rsidR="00070BB2" w:rsidRPr="00720E22" w:rsidRDefault="00070BB2" w:rsidP="00070BB2">
      <w:pPr>
        <w:spacing w:after="0" w:line="240" w:lineRule="auto"/>
        <w:ind w:left="284"/>
        <w:jc w:val="center"/>
        <w:rPr>
          <w:rFonts w:ascii="Times New Roman" w:hAnsi="Times New Roman"/>
          <w:b/>
          <w:sz w:val="24"/>
          <w:szCs w:val="24"/>
        </w:rPr>
      </w:pPr>
    </w:p>
    <w:p w:rsidR="00070BB2" w:rsidRPr="00720E22" w:rsidRDefault="00070BB2" w:rsidP="00070BB2">
      <w:pPr>
        <w:spacing w:after="0" w:line="240" w:lineRule="auto"/>
        <w:ind w:left="284"/>
        <w:jc w:val="center"/>
        <w:rPr>
          <w:rFonts w:ascii="Times New Roman" w:hAnsi="Times New Roman"/>
          <w:b/>
          <w:sz w:val="24"/>
          <w:szCs w:val="24"/>
        </w:rPr>
      </w:pPr>
      <w:r w:rsidRPr="00720E22">
        <w:rPr>
          <w:rFonts w:ascii="Times New Roman" w:hAnsi="Times New Roman"/>
          <w:b/>
          <w:sz w:val="24"/>
          <w:szCs w:val="24"/>
        </w:rPr>
        <w:t>ПЛАН</w:t>
      </w:r>
    </w:p>
    <w:p w:rsidR="00AF0C08" w:rsidRPr="00720E22" w:rsidRDefault="00070BB2" w:rsidP="00070BB2">
      <w:pPr>
        <w:spacing w:after="0" w:line="240" w:lineRule="auto"/>
        <w:ind w:left="284"/>
        <w:jc w:val="center"/>
        <w:rPr>
          <w:rFonts w:ascii="Times New Roman" w:hAnsi="Times New Roman"/>
          <w:bCs/>
          <w:sz w:val="24"/>
          <w:szCs w:val="24"/>
        </w:rPr>
      </w:pPr>
      <w:r w:rsidRPr="00720E22">
        <w:rPr>
          <w:rFonts w:ascii="Times New Roman" w:hAnsi="Times New Roman"/>
          <w:bCs/>
          <w:sz w:val="24"/>
          <w:szCs w:val="24"/>
        </w:rPr>
        <w:t>расследования уголовного дела №</w:t>
      </w:r>
      <w:r w:rsidR="00D0012F" w:rsidRPr="00720E22">
        <w:rPr>
          <w:rFonts w:ascii="Times New Roman" w:hAnsi="Times New Roman"/>
          <w:bCs/>
          <w:sz w:val="24"/>
          <w:szCs w:val="24"/>
        </w:rPr>
        <w:t xml:space="preserve"> 191900121000045 </w:t>
      </w:r>
      <w:r w:rsidRPr="00720E22">
        <w:rPr>
          <w:rFonts w:ascii="Times New Roman" w:hAnsi="Times New Roman"/>
          <w:bCs/>
          <w:sz w:val="24"/>
          <w:szCs w:val="24"/>
        </w:rPr>
        <w:t xml:space="preserve">по факту </w:t>
      </w:r>
      <w:r w:rsidR="00D0012F" w:rsidRPr="00720E22">
        <w:rPr>
          <w:rFonts w:ascii="Times New Roman" w:hAnsi="Times New Roman"/>
          <w:bCs/>
          <w:sz w:val="24"/>
          <w:szCs w:val="24"/>
        </w:rPr>
        <w:t>уклонения от уплаты НДС и КПН</w:t>
      </w:r>
      <w:r w:rsidRPr="00720E22">
        <w:rPr>
          <w:rFonts w:ascii="Times New Roman" w:hAnsi="Times New Roman"/>
          <w:bCs/>
          <w:sz w:val="24"/>
          <w:szCs w:val="24"/>
        </w:rPr>
        <w:t xml:space="preserve"> </w:t>
      </w:r>
    </w:p>
    <w:p w:rsidR="00070BB2" w:rsidRPr="00720E22" w:rsidRDefault="00070BB2" w:rsidP="00070BB2">
      <w:pPr>
        <w:spacing w:after="0" w:line="240" w:lineRule="auto"/>
        <w:ind w:left="284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720E22">
        <w:rPr>
          <w:rFonts w:ascii="Times New Roman" w:hAnsi="Times New Roman"/>
          <w:bCs/>
          <w:sz w:val="24"/>
          <w:szCs w:val="24"/>
        </w:rPr>
        <w:t xml:space="preserve">по статье </w:t>
      </w:r>
      <w:r w:rsidR="00D0012F" w:rsidRPr="00720E22">
        <w:rPr>
          <w:rFonts w:ascii="Times New Roman" w:hAnsi="Times New Roman"/>
          <w:bCs/>
          <w:sz w:val="24"/>
          <w:szCs w:val="24"/>
        </w:rPr>
        <w:t xml:space="preserve">245 части </w:t>
      </w:r>
      <w:r w:rsidR="00AF0C08" w:rsidRPr="00720E22">
        <w:rPr>
          <w:rFonts w:ascii="Times New Roman" w:hAnsi="Times New Roman"/>
          <w:bCs/>
          <w:sz w:val="24"/>
          <w:szCs w:val="24"/>
        </w:rPr>
        <w:t>3 Уголовного</w:t>
      </w:r>
      <w:r w:rsidRPr="00720E22">
        <w:rPr>
          <w:rFonts w:asciiTheme="majorBidi" w:hAnsiTheme="majorBidi" w:cstheme="majorBidi"/>
          <w:bCs/>
          <w:sz w:val="24"/>
          <w:szCs w:val="24"/>
        </w:rPr>
        <w:t xml:space="preserve"> кодекса Республики Казахстан</w:t>
      </w:r>
      <w:r w:rsidRPr="00720E22">
        <w:rPr>
          <w:rFonts w:ascii="Times New Roman" w:hAnsi="Times New Roman"/>
          <w:bCs/>
          <w:sz w:val="24"/>
          <w:szCs w:val="24"/>
        </w:rPr>
        <w:t xml:space="preserve"> </w:t>
      </w:r>
      <w:r w:rsidR="00D0012F" w:rsidRPr="00720E22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148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9494"/>
        <w:gridCol w:w="2551"/>
        <w:gridCol w:w="2125"/>
      </w:tblGrid>
      <w:tr w:rsidR="00070BB2" w:rsidRPr="00720E22" w:rsidTr="00AF0C08">
        <w:trPr>
          <w:trHeight w:val="51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BB2" w:rsidRPr="00720E22" w:rsidRDefault="00070BB2" w:rsidP="00AF0C0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20E22">
              <w:rPr>
                <w:rFonts w:ascii="Times New Roman" w:hAnsi="Times New Roman"/>
                <w:bCs/>
                <w:sz w:val="24"/>
                <w:szCs w:val="24"/>
              </w:rPr>
              <w:t>№ п.п.</w:t>
            </w:r>
          </w:p>
        </w:tc>
        <w:tc>
          <w:tcPr>
            <w:tcW w:w="9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BB2" w:rsidRPr="00720E22" w:rsidRDefault="00070BB2" w:rsidP="00AF0C0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20E22">
              <w:rPr>
                <w:rFonts w:ascii="Times New Roman" w:hAnsi="Times New Roman"/>
                <w:bCs/>
                <w:sz w:val="24"/>
                <w:szCs w:val="24"/>
              </w:rPr>
              <w:t>Следственные действия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BB2" w:rsidRPr="00720E22" w:rsidRDefault="00070BB2" w:rsidP="00AF0C0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20E22">
              <w:rPr>
                <w:rFonts w:ascii="Times New Roman" w:hAnsi="Times New Roman"/>
                <w:bCs/>
                <w:sz w:val="24"/>
                <w:szCs w:val="24"/>
              </w:rPr>
              <w:t xml:space="preserve">Исполнитель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BB2" w:rsidRPr="00720E22" w:rsidRDefault="00070BB2" w:rsidP="00AF0C0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20E22">
              <w:rPr>
                <w:rFonts w:ascii="Times New Roman" w:hAnsi="Times New Roman"/>
                <w:bCs/>
                <w:sz w:val="24"/>
                <w:szCs w:val="24"/>
              </w:rPr>
              <w:t>Срок</w:t>
            </w:r>
          </w:p>
        </w:tc>
      </w:tr>
      <w:tr w:rsidR="00070BB2" w:rsidRPr="00720E22" w:rsidTr="00AF0C0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BB2" w:rsidRPr="00720E22" w:rsidRDefault="00070BB2" w:rsidP="00AF0C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BB2" w:rsidRPr="00720E22" w:rsidRDefault="00070BB2" w:rsidP="00D0012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>Допросить и.о. председателя Правления ТОО «Азимут», председателя тендерной комиссии, управляющего директора – члена Правления ТОО «Азимут» Иванова И.И., касательно проведенных тендеров от 20.02.2018</w:t>
            </w:r>
            <w:r w:rsidR="00550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0E22">
              <w:rPr>
                <w:rFonts w:ascii="Times New Roman" w:hAnsi="Times New Roman"/>
                <w:sz w:val="24"/>
                <w:szCs w:val="24"/>
              </w:rPr>
              <w:t>г. и 04.04.2019</w:t>
            </w:r>
            <w:r w:rsidR="00550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0E22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BB2" w:rsidRPr="00720E22" w:rsidRDefault="00070BB2" w:rsidP="00AF0C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03A4" w:rsidRDefault="00070BB2" w:rsidP="00D00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 xml:space="preserve">Следователь </w:t>
            </w:r>
          </w:p>
          <w:p w:rsidR="00070BB2" w:rsidRPr="00720E22" w:rsidRDefault="00D0012F" w:rsidP="00D00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>Иванов А.Б.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BB2" w:rsidRPr="00720E22" w:rsidRDefault="00070BB2" w:rsidP="00AF0C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70BB2" w:rsidRPr="00720E22" w:rsidRDefault="00070BB2" w:rsidP="00AF0C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>20.07.20</w:t>
            </w:r>
            <w:r w:rsidR="000B74A7" w:rsidRPr="00720E22">
              <w:rPr>
                <w:rFonts w:ascii="Times New Roman" w:hAnsi="Times New Roman"/>
                <w:sz w:val="24"/>
                <w:szCs w:val="24"/>
              </w:rPr>
              <w:t>19</w:t>
            </w:r>
            <w:r w:rsidR="00550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0E22">
              <w:rPr>
                <w:rFonts w:ascii="Times New Roman" w:hAnsi="Times New Roman"/>
                <w:sz w:val="24"/>
                <w:szCs w:val="24"/>
              </w:rPr>
              <w:t>года</w:t>
            </w:r>
          </w:p>
        </w:tc>
      </w:tr>
      <w:tr w:rsidR="00D0012F" w:rsidRPr="00720E22" w:rsidTr="00AF0C0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12F" w:rsidRPr="00720E22" w:rsidRDefault="00D0012F" w:rsidP="00D0012F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2F" w:rsidRPr="00720E22" w:rsidRDefault="00D0012F" w:rsidP="005503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>Произвести выемку должностных инструкци</w:t>
            </w:r>
            <w:r w:rsidR="005503A4">
              <w:rPr>
                <w:rFonts w:ascii="Times New Roman" w:hAnsi="Times New Roman"/>
                <w:sz w:val="24"/>
                <w:szCs w:val="24"/>
              </w:rPr>
              <w:t>й</w:t>
            </w:r>
            <w:r w:rsidRPr="00720E22">
              <w:rPr>
                <w:rFonts w:ascii="Times New Roman" w:hAnsi="Times New Roman"/>
                <w:sz w:val="24"/>
                <w:szCs w:val="24"/>
              </w:rPr>
              <w:t xml:space="preserve"> работников Испытательного центра с лабораториями Территориального филиала г.</w:t>
            </w:r>
            <w:r w:rsidR="00550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0E22">
              <w:rPr>
                <w:rFonts w:ascii="Times New Roman" w:hAnsi="Times New Roman"/>
                <w:sz w:val="24"/>
                <w:szCs w:val="24"/>
              </w:rPr>
              <w:t xml:space="preserve">Алматы, РГП на ПХВ «Национальный центр экспертизы лекарственных средств, изделий медицинского назначения и медицинской техники» МЗ РК, Комитета контроля качества и безопасности товаров и услуг МЗ РК, ТОО «СК-Фармация»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2F" w:rsidRPr="00720E22" w:rsidRDefault="00D0012F" w:rsidP="00D00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03A4" w:rsidRDefault="00D0012F" w:rsidP="00D00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 xml:space="preserve">Следователь </w:t>
            </w:r>
          </w:p>
          <w:p w:rsidR="00D0012F" w:rsidRPr="00720E22" w:rsidRDefault="00D0012F" w:rsidP="00D00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>Иванов А.Б.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2F" w:rsidRPr="00720E22" w:rsidRDefault="00D0012F" w:rsidP="00D00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0012F" w:rsidRPr="00720E22" w:rsidRDefault="00D0012F" w:rsidP="00D00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>22.07.20</w:t>
            </w:r>
            <w:r w:rsidR="000B74A7" w:rsidRPr="00720E22">
              <w:rPr>
                <w:rFonts w:ascii="Times New Roman" w:hAnsi="Times New Roman"/>
                <w:sz w:val="24"/>
                <w:szCs w:val="24"/>
              </w:rPr>
              <w:t>19</w:t>
            </w:r>
            <w:r w:rsidRPr="00720E22">
              <w:rPr>
                <w:rFonts w:ascii="Times New Roman" w:hAnsi="Times New Roman"/>
                <w:sz w:val="24"/>
                <w:szCs w:val="24"/>
              </w:rPr>
              <w:t xml:space="preserve"> года</w:t>
            </w:r>
          </w:p>
        </w:tc>
      </w:tr>
      <w:tr w:rsidR="00D0012F" w:rsidRPr="00720E22" w:rsidTr="00AF0C0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12F" w:rsidRPr="00720E22" w:rsidRDefault="00D0012F" w:rsidP="00D0012F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2F" w:rsidRPr="00720E22" w:rsidRDefault="00D0012F" w:rsidP="00D0012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 xml:space="preserve">Осмотреть </w:t>
            </w:r>
            <w:r w:rsidR="000B74A7" w:rsidRPr="00720E22">
              <w:rPr>
                <w:rFonts w:ascii="Times New Roman" w:hAnsi="Times New Roman"/>
                <w:sz w:val="24"/>
                <w:szCs w:val="24"/>
              </w:rPr>
              <w:t>документы,</w:t>
            </w:r>
            <w:r w:rsidRPr="00720E22">
              <w:rPr>
                <w:rFonts w:ascii="Times New Roman" w:hAnsi="Times New Roman"/>
                <w:sz w:val="24"/>
                <w:szCs w:val="24"/>
              </w:rPr>
              <w:t xml:space="preserve"> изъятые в ходе обыска Испытательного центра с лабораториями Территориального филиала г.</w:t>
            </w:r>
            <w:r w:rsidR="00550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0E22">
              <w:rPr>
                <w:rFonts w:ascii="Times New Roman" w:hAnsi="Times New Roman"/>
                <w:sz w:val="24"/>
                <w:szCs w:val="24"/>
              </w:rPr>
              <w:t>Алматы (далее – ИЦЛ ТФ г.Алматы), касательно решения об отказе выдачи заключения безопасности и качества и признать вещественными доказательствами по делу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2F" w:rsidRPr="00720E22" w:rsidRDefault="00D0012F" w:rsidP="00D00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03A4" w:rsidRDefault="00D0012F" w:rsidP="00D00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 xml:space="preserve">Следователь </w:t>
            </w:r>
          </w:p>
          <w:p w:rsidR="00D0012F" w:rsidRPr="00720E22" w:rsidRDefault="00D0012F" w:rsidP="00D00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>Иванов А.Б.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2F" w:rsidRPr="00720E22" w:rsidRDefault="00D0012F" w:rsidP="00D00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0012F" w:rsidRPr="00720E22" w:rsidRDefault="00D0012F" w:rsidP="00D00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0E22">
              <w:rPr>
                <w:rFonts w:ascii="Times New Roman" w:hAnsi="Times New Roman"/>
                <w:sz w:val="24"/>
                <w:szCs w:val="24"/>
              </w:rPr>
              <w:t>26.07.20</w:t>
            </w:r>
            <w:r w:rsidR="000B74A7" w:rsidRPr="00720E22">
              <w:rPr>
                <w:rFonts w:ascii="Times New Roman" w:hAnsi="Times New Roman"/>
                <w:sz w:val="24"/>
                <w:szCs w:val="24"/>
              </w:rPr>
              <w:t>19</w:t>
            </w:r>
            <w:r w:rsidRPr="00720E22">
              <w:rPr>
                <w:rFonts w:ascii="Times New Roman" w:hAnsi="Times New Roman"/>
                <w:sz w:val="24"/>
                <w:szCs w:val="24"/>
              </w:rPr>
              <w:t xml:space="preserve"> года</w:t>
            </w:r>
          </w:p>
        </w:tc>
      </w:tr>
    </w:tbl>
    <w:p w:rsidR="00070BB2" w:rsidRPr="00720E22" w:rsidRDefault="00070BB2" w:rsidP="00070B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0BB2" w:rsidRPr="00720E22" w:rsidRDefault="00070BB2" w:rsidP="00070BB2">
      <w:pPr>
        <w:spacing w:after="0" w:line="240" w:lineRule="auto"/>
        <w:ind w:left="284" w:firstLine="567"/>
        <w:jc w:val="both"/>
        <w:rPr>
          <w:rFonts w:ascii="Times New Roman" w:hAnsi="Times New Roman"/>
          <w:i/>
          <w:sz w:val="24"/>
          <w:szCs w:val="24"/>
        </w:rPr>
      </w:pPr>
    </w:p>
    <w:p w:rsidR="00070BB2" w:rsidRPr="00720E22" w:rsidRDefault="00070BB2" w:rsidP="00070BB2">
      <w:pPr>
        <w:pStyle w:val="11"/>
        <w:rPr>
          <w:rFonts w:ascii="Times New Roman" w:hAnsi="Times New Roman" w:cs="Times New Roman"/>
          <w:b/>
          <w:sz w:val="24"/>
          <w:szCs w:val="24"/>
        </w:rPr>
      </w:pPr>
    </w:p>
    <w:p w:rsidR="00070BB2" w:rsidRPr="00720E22" w:rsidRDefault="00070BB2" w:rsidP="00070BB2">
      <w:pPr>
        <w:pStyle w:val="11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20E22">
        <w:rPr>
          <w:rFonts w:ascii="Times New Roman" w:hAnsi="Times New Roman" w:cs="Times New Roman"/>
          <w:b/>
          <w:sz w:val="24"/>
          <w:szCs w:val="24"/>
        </w:rPr>
        <w:t xml:space="preserve">Следователь </w:t>
      </w:r>
      <w:r w:rsidRPr="00720E22">
        <w:rPr>
          <w:rFonts w:ascii="Times New Roman" w:hAnsi="Times New Roman" w:cs="Times New Roman"/>
          <w:b/>
          <w:sz w:val="24"/>
          <w:szCs w:val="24"/>
        </w:rPr>
        <w:tab/>
      </w:r>
      <w:r w:rsidRPr="00720E22">
        <w:rPr>
          <w:rFonts w:ascii="Times New Roman" w:hAnsi="Times New Roman" w:cs="Times New Roman"/>
          <w:b/>
          <w:sz w:val="24"/>
          <w:szCs w:val="24"/>
        </w:rPr>
        <w:tab/>
      </w:r>
      <w:r w:rsidRPr="00720E22">
        <w:rPr>
          <w:rFonts w:ascii="Times New Roman" w:hAnsi="Times New Roman" w:cs="Times New Roman"/>
          <w:b/>
          <w:sz w:val="24"/>
          <w:szCs w:val="24"/>
        </w:rPr>
        <w:tab/>
      </w:r>
      <w:r w:rsidRPr="00720E22">
        <w:rPr>
          <w:rFonts w:ascii="Times New Roman" w:hAnsi="Times New Roman" w:cs="Times New Roman"/>
          <w:b/>
          <w:sz w:val="24"/>
          <w:szCs w:val="24"/>
        </w:rPr>
        <w:tab/>
      </w:r>
      <w:r w:rsidRPr="00720E22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     </w:t>
      </w:r>
      <w:r w:rsidR="00D0012F" w:rsidRPr="00720E2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20E2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0012F" w:rsidRPr="00720E22">
        <w:rPr>
          <w:rFonts w:ascii="Times New Roman" w:hAnsi="Times New Roman" w:cs="Times New Roman"/>
          <w:b/>
          <w:sz w:val="24"/>
          <w:szCs w:val="24"/>
        </w:rPr>
        <w:t>Жанатов К.К.</w:t>
      </w:r>
    </w:p>
    <w:p w:rsidR="00070BB2" w:rsidRPr="00720E22" w:rsidRDefault="00070BB2" w:rsidP="00070BB2">
      <w:pPr>
        <w:pStyle w:val="11"/>
        <w:ind w:left="142"/>
        <w:rPr>
          <w:rFonts w:ascii="Times New Roman" w:hAnsi="Times New Roman" w:cs="Times New Roman"/>
          <w:b/>
          <w:sz w:val="24"/>
          <w:szCs w:val="24"/>
        </w:rPr>
      </w:pPr>
    </w:p>
    <w:p w:rsidR="00070BB2" w:rsidRPr="00720E22" w:rsidRDefault="00070BB2" w:rsidP="00070BB2">
      <w:pPr>
        <w:spacing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720E22">
        <w:rPr>
          <w:rFonts w:ascii="Times New Roman" w:hAnsi="Times New Roman"/>
          <w:b/>
          <w:sz w:val="24"/>
          <w:szCs w:val="24"/>
        </w:rPr>
        <w:t>«Согласовано»</w:t>
      </w:r>
    </w:p>
    <w:p w:rsidR="00070BB2" w:rsidRPr="00720E22" w:rsidRDefault="00070BB2" w:rsidP="00070BB2">
      <w:pPr>
        <w:spacing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720E22">
        <w:rPr>
          <w:rFonts w:ascii="Times New Roman" w:hAnsi="Times New Roman"/>
          <w:b/>
          <w:sz w:val="24"/>
          <w:szCs w:val="24"/>
        </w:rPr>
        <w:t xml:space="preserve">Руководитель  </w:t>
      </w:r>
      <w:r w:rsidR="00D0012F" w:rsidRPr="00720E22">
        <w:rPr>
          <w:rFonts w:ascii="Times New Roman" w:hAnsi="Times New Roman"/>
          <w:b/>
          <w:sz w:val="24"/>
          <w:szCs w:val="24"/>
        </w:rPr>
        <w:t>Следственного Управления</w:t>
      </w:r>
      <w:r w:rsidRPr="00720E22">
        <w:rPr>
          <w:rFonts w:ascii="Times New Roman" w:hAnsi="Times New Roman"/>
          <w:b/>
          <w:sz w:val="24"/>
          <w:szCs w:val="24"/>
        </w:rPr>
        <w:tab/>
      </w:r>
      <w:r w:rsidRPr="00720E22">
        <w:rPr>
          <w:rFonts w:ascii="Times New Roman" w:hAnsi="Times New Roman"/>
          <w:b/>
          <w:sz w:val="24"/>
          <w:szCs w:val="24"/>
        </w:rPr>
        <w:tab/>
      </w:r>
      <w:r w:rsidRPr="00720E22">
        <w:rPr>
          <w:rFonts w:ascii="Times New Roman" w:hAnsi="Times New Roman"/>
          <w:b/>
          <w:sz w:val="24"/>
          <w:szCs w:val="24"/>
        </w:rPr>
        <w:tab/>
      </w:r>
      <w:r w:rsidRPr="00720E22">
        <w:rPr>
          <w:rFonts w:ascii="Times New Roman" w:hAnsi="Times New Roman"/>
          <w:b/>
          <w:sz w:val="24"/>
          <w:szCs w:val="24"/>
        </w:rPr>
        <w:tab/>
      </w:r>
      <w:r w:rsidRPr="00720E22">
        <w:rPr>
          <w:rFonts w:ascii="Times New Roman" w:hAnsi="Times New Roman"/>
          <w:b/>
          <w:sz w:val="24"/>
          <w:szCs w:val="24"/>
        </w:rPr>
        <w:tab/>
      </w:r>
      <w:r w:rsidR="00D0012F" w:rsidRPr="00720E22">
        <w:rPr>
          <w:rFonts w:ascii="Times New Roman" w:hAnsi="Times New Roman"/>
          <w:b/>
          <w:sz w:val="24"/>
          <w:szCs w:val="24"/>
        </w:rPr>
        <w:t xml:space="preserve">   </w:t>
      </w:r>
      <w:r w:rsidRPr="00720E22">
        <w:rPr>
          <w:rFonts w:ascii="Times New Roman" w:hAnsi="Times New Roman"/>
          <w:b/>
          <w:sz w:val="24"/>
          <w:szCs w:val="24"/>
        </w:rPr>
        <w:tab/>
      </w:r>
      <w:r w:rsidR="00D0012F" w:rsidRPr="00720E22">
        <w:rPr>
          <w:rFonts w:ascii="Times New Roman" w:hAnsi="Times New Roman"/>
          <w:b/>
          <w:sz w:val="24"/>
          <w:szCs w:val="24"/>
        </w:rPr>
        <w:t xml:space="preserve">     </w:t>
      </w:r>
      <w:r w:rsidR="000B74A7" w:rsidRPr="00720E22">
        <w:rPr>
          <w:rFonts w:ascii="Times New Roman" w:hAnsi="Times New Roman"/>
          <w:b/>
          <w:sz w:val="24"/>
          <w:szCs w:val="24"/>
        </w:rPr>
        <w:t xml:space="preserve">           </w:t>
      </w:r>
      <w:r w:rsidR="00D0012F" w:rsidRPr="00720E22">
        <w:rPr>
          <w:rFonts w:ascii="Times New Roman" w:hAnsi="Times New Roman"/>
          <w:b/>
          <w:sz w:val="24"/>
          <w:szCs w:val="24"/>
        </w:rPr>
        <w:t xml:space="preserve">                </w:t>
      </w:r>
      <w:r w:rsidRPr="00720E22">
        <w:rPr>
          <w:rFonts w:ascii="Times New Roman" w:hAnsi="Times New Roman"/>
          <w:b/>
          <w:sz w:val="24"/>
          <w:szCs w:val="24"/>
        </w:rPr>
        <w:tab/>
      </w:r>
      <w:r w:rsidR="00D0012F" w:rsidRPr="00720E22">
        <w:rPr>
          <w:rFonts w:ascii="Times New Roman" w:hAnsi="Times New Roman"/>
          <w:b/>
          <w:sz w:val="24"/>
          <w:szCs w:val="24"/>
        </w:rPr>
        <w:t>Идрисов Г.Б.</w:t>
      </w:r>
    </w:p>
    <w:p w:rsidR="00070BB2" w:rsidRPr="00720E22" w:rsidRDefault="00070BB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4"/>
          <w:szCs w:val="24"/>
        </w:rPr>
      </w:pPr>
    </w:p>
    <w:p w:rsidR="00070BB2" w:rsidRPr="00720E22" w:rsidRDefault="00070BB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4"/>
          <w:szCs w:val="24"/>
        </w:rPr>
      </w:pPr>
    </w:p>
    <w:p w:rsidR="00070BB2" w:rsidRPr="00720E22" w:rsidRDefault="00070BB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4"/>
          <w:szCs w:val="24"/>
        </w:rPr>
      </w:pPr>
    </w:p>
    <w:p w:rsidR="00070BB2" w:rsidRPr="00720E22" w:rsidRDefault="00070BB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4"/>
          <w:szCs w:val="24"/>
        </w:rPr>
      </w:pPr>
    </w:p>
    <w:p w:rsidR="00070BB2" w:rsidRPr="00720E22" w:rsidRDefault="00070BB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4"/>
          <w:szCs w:val="24"/>
        </w:rPr>
      </w:pPr>
    </w:p>
    <w:p w:rsidR="00070BB2" w:rsidRPr="00720E22" w:rsidRDefault="00070BB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D0012F" w:rsidRPr="00720E22" w:rsidRDefault="00D0012F" w:rsidP="00D0012F">
      <w:pPr>
        <w:spacing w:after="0" w:line="240" w:lineRule="auto"/>
        <w:ind w:firstLine="709"/>
        <w:jc w:val="both"/>
        <w:rPr>
          <w:rFonts w:ascii="Times New Roman" w:hAnsi="Times New Roman"/>
          <w:iCs/>
          <w:sz w:val="20"/>
          <w:szCs w:val="20"/>
        </w:rPr>
      </w:pPr>
      <w:r w:rsidRPr="00720E22">
        <w:rPr>
          <w:rFonts w:ascii="Times New Roman" w:hAnsi="Times New Roman"/>
          <w:sz w:val="20"/>
          <w:szCs w:val="20"/>
        </w:rPr>
        <w:t xml:space="preserve">* Следственное действие должно раскрывать цель его проведения, </w:t>
      </w:r>
      <w:r w:rsidR="000B74A7" w:rsidRPr="00720E22">
        <w:rPr>
          <w:rFonts w:ascii="Times New Roman" w:hAnsi="Times New Roman"/>
          <w:sz w:val="20"/>
          <w:szCs w:val="20"/>
        </w:rPr>
        <w:t>участников и</w:t>
      </w:r>
      <w:r w:rsidRPr="00720E22">
        <w:rPr>
          <w:rFonts w:ascii="Times New Roman" w:hAnsi="Times New Roman"/>
          <w:sz w:val="20"/>
          <w:szCs w:val="20"/>
        </w:rPr>
        <w:t xml:space="preserve"> </w:t>
      </w:r>
      <w:r w:rsidR="000B74A7" w:rsidRPr="00720E22">
        <w:rPr>
          <w:rFonts w:ascii="Times New Roman" w:hAnsi="Times New Roman"/>
          <w:sz w:val="20"/>
          <w:szCs w:val="20"/>
        </w:rPr>
        <w:t>сроки исполнения</w:t>
      </w:r>
      <w:r w:rsidR="005503A4">
        <w:rPr>
          <w:rFonts w:ascii="Times New Roman" w:hAnsi="Times New Roman"/>
          <w:sz w:val="20"/>
          <w:szCs w:val="20"/>
        </w:rPr>
        <w:t>, при этом</w:t>
      </w:r>
      <w:r w:rsidRPr="00720E22">
        <w:rPr>
          <w:rFonts w:ascii="Times New Roman" w:hAnsi="Times New Roman"/>
          <w:sz w:val="20"/>
          <w:szCs w:val="20"/>
        </w:rPr>
        <w:t xml:space="preserve"> следственные мероприятия необходимо группировать по направлениям исследований.</w:t>
      </w:r>
      <w:r w:rsidRPr="00720E22">
        <w:rPr>
          <w:rFonts w:ascii="Times New Roman" w:hAnsi="Times New Roman"/>
          <w:i/>
          <w:sz w:val="20"/>
          <w:szCs w:val="20"/>
        </w:rPr>
        <w:t xml:space="preserve"> </w:t>
      </w:r>
      <w:r w:rsidRPr="00720E22">
        <w:rPr>
          <w:rFonts w:ascii="Times New Roman" w:hAnsi="Times New Roman"/>
          <w:iCs/>
          <w:sz w:val="20"/>
          <w:szCs w:val="20"/>
        </w:rPr>
        <w:t xml:space="preserve">Данные следственные действия не являются исчерпывающими, по мере необходимости провести и другие следственно-оперативные мероприятия с составлением дополнительного плана. </w:t>
      </w:r>
    </w:p>
    <w:p w:rsidR="00D0012F" w:rsidRPr="00720E22" w:rsidRDefault="000B74A7" w:rsidP="00D0012F">
      <w:pPr>
        <w:widowControl w:val="0"/>
        <w:tabs>
          <w:tab w:val="left" w:pos="993"/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0"/>
          <w:szCs w:val="20"/>
        </w:rPr>
      </w:pPr>
      <w:r w:rsidRPr="00720E22">
        <w:rPr>
          <w:rFonts w:ascii="Times New Roman" w:hAnsi="Times New Roman"/>
          <w:sz w:val="20"/>
          <w:szCs w:val="20"/>
        </w:rPr>
        <w:t>К</w:t>
      </w:r>
      <w:r w:rsidR="00D0012F" w:rsidRPr="00720E22">
        <w:rPr>
          <w:rFonts w:ascii="Times New Roman" w:hAnsi="Times New Roman"/>
          <w:sz w:val="20"/>
          <w:szCs w:val="20"/>
        </w:rPr>
        <w:t xml:space="preserve">аждое планируемое следственное действие и мероприятие должны быть отражены раздельно. </w:t>
      </w:r>
    </w:p>
    <w:p w:rsidR="00070BB2" w:rsidRPr="00720E22" w:rsidRDefault="00070BB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070BB2" w:rsidRPr="00720E22" w:rsidRDefault="00070BB2" w:rsidP="00070BB2">
      <w:pPr>
        <w:widowControl w:val="0"/>
        <w:tabs>
          <w:tab w:val="left" w:pos="993"/>
          <w:tab w:val="left" w:pos="1276"/>
        </w:tabs>
        <w:spacing w:after="0" w:line="240" w:lineRule="atLeast"/>
        <w:ind w:firstLine="709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973996" w:rsidRPr="00720E22" w:rsidRDefault="00973996" w:rsidP="00070BB2">
      <w:pPr>
        <w:widowControl w:val="0"/>
        <w:spacing w:after="0" w:line="240" w:lineRule="atLeast"/>
        <w:rPr>
          <w:rFonts w:asciiTheme="majorBidi" w:hAnsiTheme="majorBidi" w:cstheme="majorBidi"/>
          <w:sz w:val="28"/>
          <w:szCs w:val="28"/>
        </w:rPr>
      </w:pPr>
    </w:p>
    <w:p w:rsidR="00D0012F" w:rsidRPr="00720E22" w:rsidRDefault="00D0012F" w:rsidP="00070BB2">
      <w:pPr>
        <w:widowControl w:val="0"/>
        <w:spacing w:after="0" w:line="240" w:lineRule="atLeast"/>
        <w:rPr>
          <w:rFonts w:asciiTheme="majorBidi" w:hAnsiTheme="majorBidi" w:cstheme="majorBidi"/>
          <w:sz w:val="28"/>
          <w:szCs w:val="28"/>
        </w:rPr>
      </w:pPr>
    </w:p>
    <w:p w:rsidR="00D0012F" w:rsidRPr="00720E22" w:rsidRDefault="00D0012F" w:rsidP="00070BB2">
      <w:pPr>
        <w:widowControl w:val="0"/>
        <w:spacing w:after="0" w:line="240" w:lineRule="atLeast"/>
        <w:rPr>
          <w:rFonts w:asciiTheme="majorBidi" w:hAnsiTheme="majorBidi" w:cstheme="majorBidi"/>
          <w:sz w:val="28"/>
          <w:szCs w:val="28"/>
        </w:rPr>
      </w:pPr>
    </w:p>
    <w:p w:rsidR="00D0012F" w:rsidRPr="00720E22" w:rsidRDefault="00D0012F" w:rsidP="00070BB2">
      <w:pPr>
        <w:widowControl w:val="0"/>
        <w:spacing w:after="0" w:line="240" w:lineRule="atLeast"/>
        <w:rPr>
          <w:rFonts w:asciiTheme="majorBidi" w:hAnsiTheme="majorBidi" w:cstheme="majorBidi"/>
          <w:sz w:val="28"/>
          <w:szCs w:val="28"/>
        </w:rPr>
      </w:pPr>
    </w:p>
    <w:p w:rsidR="00D0012F" w:rsidRPr="00720E22" w:rsidRDefault="00D0012F" w:rsidP="00070BB2">
      <w:pPr>
        <w:widowControl w:val="0"/>
        <w:spacing w:after="0" w:line="240" w:lineRule="atLeast"/>
        <w:rPr>
          <w:rFonts w:asciiTheme="majorBidi" w:hAnsiTheme="majorBidi" w:cstheme="majorBidi"/>
          <w:sz w:val="28"/>
          <w:szCs w:val="28"/>
        </w:rPr>
        <w:sectPr w:rsidR="00D0012F" w:rsidRPr="00720E22" w:rsidSect="00070BB2">
          <w:pgSz w:w="16838" w:h="11906" w:orient="landscape"/>
          <w:pgMar w:top="1418" w:right="1418" w:bottom="851" w:left="1418" w:header="709" w:footer="709" w:gutter="0"/>
          <w:cols w:space="708"/>
          <w:titlePg/>
          <w:docGrid w:linePitch="360"/>
        </w:sectPr>
      </w:pPr>
    </w:p>
    <w:p w:rsidR="00D0012F" w:rsidRPr="00720E22" w:rsidRDefault="00D0012F" w:rsidP="00D0012F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 w:rsidRPr="00720E22">
        <w:rPr>
          <w:rFonts w:ascii="Times New Roman" w:hAnsi="Times New Roman" w:cs="Times New Roman"/>
          <w:sz w:val="24"/>
          <w:szCs w:val="24"/>
        </w:rPr>
        <w:lastRenderedPageBreak/>
        <w:t>Приложение 3</w:t>
      </w:r>
    </w:p>
    <w:p w:rsidR="00D0012F" w:rsidRPr="00720E22" w:rsidRDefault="00D0012F" w:rsidP="00D0012F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 w:rsidRPr="00720E22">
        <w:rPr>
          <w:rFonts w:ascii="Times New Roman" w:hAnsi="Times New Roman" w:cs="Times New Roman"/>
          <w:sz w:val="24"/>
          <w:szCs w:val="24"/>
        </w:rPr>
        <w:t xml:space="preserve">к </w:t>
      </w:r>
      <w:r w:rsidRPr="00720E22">
        <w:rPr>
          <w:rFonts w:ascii="Times New Roman" w:eastAsia="Calibri" w:hAnsi="Times New Roman" w:cs="Times New Roman"/>
          <w:sz w:val="24"/>
          <w:szCs w:val="24"/>
        </w:rPr>
        <w:t xml:space="preserve">Порядку организации </w:t>
      </w:r>
      <w:r w:rsidRPr="00720E22">
        <w:rPr>
          <w:rFonts w:ascii="Times New Roman" w:hAnsi="Times New Roman" w:cs="Times New Roman"/>
          <w:sz w:val="24"/>
          <w:szCs w:val="24"/>
        </w:rPr>
        <w:t>и осуществления</w:t>
      </w:r>
      <w:r w:rsidRPr="00720E22">
        <w:rPr>
          <w:rFonts w:ascii="Times New Roman" w:eastAsia="Calibri" w:hAnsi="Times New Roman" w:cs="Times New Roman"/>
          <w:sz w:val="24"/>
          <w:szCs w:val="24"/>
        </w:rPr>
        <w:t xml:space="preserve"> ведомственного контроля за </w:t>
      </w:r>
      <w:r w:rsidRPr="00720E22">
        <w:rPr>
          <w:rFonts w:ascii="Times New Roman" w:hAnsi="Times New Roman" w:cs="Times New Roman"/>
          <w:sz w:val="24"/>
          <w:szCs w:val="24"/>
        </w:rPr>
        <w:t xml:space="preserve">приемом, регистрацией, </w:t>
      </w:r>
      <w:r w:rsidR="000B74A7" w:rsidRPr="00720E22">
        <w:rPr>
          <w:rFonts w:ascii="Times New Roman" w:hAnsi="Times New Roman" w:cs="Times New Roman"/>
          <w:sz w:val="24"/>
          <w:szCs w:val="24"/>
        </w:rPr>
        <w:t>принятием решения</w:t>
      </w:r>
      <w:r w:rsidRPr="00720E22">
        <w:rPr>
          <w:rFonts w:ascii="Times New Roman" w:hAnsi="Times New Roman" w:cs="Times New Roman"/>
          <w:sz w:val="24"/>
          <w:szCs w:val="24"/>
        </w:rPr>
        <w:t xml:space="preserve"> и </w:t>
      </w:r>
      <w:r w:rsidR="000B74A7" w:rsidRPr="00720E22">
        <w:rPr>
          <w:rFonts w:ascii="Times New Roman" w:hAnsi="Times New Roman" w:cs="Times New Roman"/>
          <w:sz w:val="24"/>
          <w:szCs w:val="24"/>
        </w:rPr>
        <w:t>учетом информации об</w:t>
      </w:r>
      <w:r w:rsidRPr="00720E22">
        <w:rPr>
          <w:rFonts w:ascii="Times New Roman" w:hAnsi="Times New Roman" w:cs="Times New Roman"/>
          <w:sz w:val="24"/>
          <w:szCs w:val="24"/>
        </w:rPr>
        <w:t xml:space="preserve"> уголовном правонарушении</w:t>
      </w:r>
      <w:r w:rsidRPr="00720E22">
        <w:rPr>
          <w:rFonts w:ascii="Times New Roman" w:eastAsia="Calibri" w:hAnsi="Times New Roman" w:cs="Times New Roman"/>
          <w:sz w:val="24"/>
          <w:szCs w:val="24"/>
        </w:rPr>
        <w:t xml:space="preserve"> и досудебным </w:t>
      </w:r>
      <w:r w:rsidR="000B74A7" w:rsidRPr="00720E22">
        <w:rPr>
          <w:rFonts w:ascii="Times New Roman" w:eastAsia="Calibri" w:hAnsi="Times New Roman" w:cs="Times New Roman"/>
          <w:sz w:val="24"/>
          <w:szCs w:val="24"/>
        </w:rPr>
        <w:t>производством в</w:t>
      </w:r>
      <w:r w:rsidRPr="00720E22">
        <w:rPr>
          <w:rFonts w:ascii="Times New Roman" w:eastAsia="Calibri" w:hAnsi="Times New Roman" w:cs="Times New Roman"/>
          <w:sz w:val="24"/>
          <w:szCs w:val="24"/>
        </w:rPr>
        <w:t xml:space="preserve"> службе экономических расследований</w:t>
      </w:r>
    </w:p>
    <w:p w:rsidR="00D0012F" w:rsidRPr="00720E22" w:rsidRDefault="00D0012F" w:rsidP="00D0012F">
      <w:pPr>
        <w:rPr>
          <w:rFonts w:ascii="Times New Roman" w:hAnsi="Times New Roman"/>
          <w:i/>
          <w:sz w:val="24"/>
          <w:szCs w:val="24"/>
        </w:rPr>
      </w:pPr>
    </w:p>
    <w:p w:rsidR="00D0012F" w:rsidRPr="00720E22" w:rsidRDefault="00D0012F" w:rsidP="00D0012F">
      <w:pPr>
        <w:spacing w:after="0" w:line="240" w:lineRule="auto"/>
        <w:contextualSpacing/>
        <w:jc w:val="right"/>
        <w:rPr>
          <w:rFonts w:ascii="Times New Roman" w:hAnsi="Times New Roman"/>
          <w:bCs/>
          <w:sz w:val="24"/>
          <w:szCs w:val="24"/>
        </w:rPr>
      </w:pPr>
      <w:r w:rsidRPr="00720E22">
        <w:rPr>
          <w:rFonts w:ascii="Times New Roman" w:hAnsi="Times New Roman"/>
          <w:bCs/>
          <w:sz w:val="24"/>
          <w:szCs w:val="24"/>
        </w:rPr>
        <w:t>ОБРАЗЕЦ</w:t>
      </w:r>
    </w:p>
    <w:p w:rsidR="00915BA8" w:rsidRPr="00720E22" w:rsidRDefault="00915BA8" w:rsidP="00915BA8">
      <w:pPr>
        <w:pStyle w:val="af1"/>
        <w:jc w:val="center"/>
        <w:rPr>
          <w:b/>
          <w:bCs/>
        </w:rPr>
      </w:pPr>
      <w:r w:rsidRPr="00720E22">
        <w:rPr>
          <w:b/>
          <w:bCs/>
        </w:rPr>
        <w:t xml:space="preserve">         «У Т В Е Р Ж Д А Ю»</w:t>
      </w:r>
    </w:p>
    <w:p w:rsidR="00915BA8" w:rsidRPr="00720E22" w:rsidRDefault="00915BA8" w:rsidP="00915BA8">
      <w:pPr>
        <w:pStyle w:val="af1"/>
        <w:jc w:val="center"/>
        <w:rPr>
          <w:b/>
          <w:bCs/>
        </w:rPr>
      </w:pPr>
      <w:r w:rsidRPr="00720E22">
        <w:rPr>
          <w:b/>
          <w:bCs/>
        </w:rPr>
        <w:t xml:space="preserve">                                                   Заместитель руководителя ДЭР по _________</w:t>
      </w:r>
    </w:p>
    <w:p w:rsidR="00915BA8" w:rsidRPr="00720E22" w:rsidRDefault="00915BA8" w:rsidP="00915BA8">
      <w:pPr>
        <w:pStyle w:val="af1"/>
        <w:jc w:val="center"/>
        <w:rPr>
          <w:b/>
          <w:bCs/>
        </w:rPr>
      </w:pPr>
      <w:r w:rsidRPr="00720E22">
        <w:rPr>
          <w:b/>
          <w:bCs/>
        </w:rPr>
        <w:t xml:space="preserve">                                 __________________________ ФИО </w:t>
      </w:r>
    </w:p>
    <w:p w:rsidR="00915BA8" w:rsidRPr="00720E22" w:rsidRDefault="00915BA8" w:rsidP="00915BA8">
      <w:pPr>
        <w:pStyle w:val="af1"/>
        <w:jc w:val="center"/>
        <w:rPr>
          <w:bCs/>
          <w:sz w:val="24"/>
          <w:szCs w:val="24"/>
        </w:rPr>
      </w:pPr>
      <w:r w:rsidRPr="00720E22">
        <w:rPr>
          <w:bCs/>
          <w:sz w:val="24"/>
          <w:szCs w:val="24"/>
        </w:rPr>
        <w:t>(подпись)</w:t>
      </w:r>
    </w:p>
    <w:p w:rsidR="00915BA8" w:rsidRPr="00720E22" w:rsidRDefault="00915BA8" w:rsidP="00915BA8">
      <w:pPr>
        <w:pStyle w:val="af1"/>
        <w:jc w:val="center"/>
        <w:rPr>
          <w:b/>
          <w:bCs/>
        </w:rPr>
      </w:pPr>
      <w:r w:rsidRPr="00720E22">
        <w:rPr>
          <w:b/>
          <w:bCs/>
        </w:rPr>
        <w:t xml:space="preserve">              «____» _________ 202__г.</w:t>
      </w:r>
    </w:p>
    <w:p w:rsidR="00915BA8" w:rsidRPr="00720E22" w:rsidRDefault="00915BA8" w:rsidP="00915BA8">
      <w:pPr>
        <w:pStyle w:val="af1"/>
        <w:jc w:val="center"/>
        <w:rPr>
          <w:b/>
          <w:bCs/>
        </w:rPr>
      </w:pPr>
    </w:p>
    <w:p w:rsidR="00915BA8" w:rsidRPr="00720E22" w:rsidRDefault="00915BA8" w:rsidP="00915BA8">
      <w:pPr>
        <w:pStyle w:val="af1"/>
        <w:jc w:val="center"/>
        <w:rPr>
          <w:b/>
          <w:bCs/>
        </w:rPr>
      </w:pPr>
    </w:p>
    <w:p w:rsidR="00915BA8" w:rsidRPr="00720E22" w:rsidRDefault="00915BA8" w:rsidP="00915BA8">
      <w:pPr>
        <w:pStyle w:val="af1"/>
        <w:jc w:val="center"/>
        <w:rPr>
          <w:b/>
          <w:bCs/>
        </w:rPr>
      </w:pPr>
      <w:r w:rsidRPr="00720E22">
        <w:rPr>
          <w:b/>
          <w:bCs/>
        </w:rPr>
        <w:t xml:space="preserve">ПАМЯТКА </w:t>
      </w:r>
    </w:p>
    <w:p w:rsidR="00915BA8" w:rsidRPr="00720E22" w:rsidRDefault="00915BA8" w:rsidP="00915BA8">
      <w:pPr>
        <w:pStyle w:val="af1"/>
        <w:jc w:val="center"/>
        <w:rPr>
          <w:i/>
          <w:iCs/>
        </w:rPr>
      </w:pPr>
      <w:r w:rsidRPr="00720E22">
        <w:rPr>
          <w:i/>
          <w:iCs/>
        </w:rPr>
        <w:t>по результатам изучения дела,</w:t>
      </w:r>
    </w:p>
    <w:p w:rsidR="00915BA8" w:rsidRPr="00720E22" w:rsidRDefault="00915BA8" w:rsidP="00915BA8">
      <w:pPr>
        <w:pStyle w:val="af1"/>
        <w:jc w:val="center"/>
        <w:rPr>
          <w:i/>
          <w:iCs/>
        </w:rPr>
      </w:pPr>
      <w:r w:rsidRPr="00720E22">
        <w:rPr>
          <w:i/>
          <w:iCs/>
        </w:rPr>
        <w:t>направляемого прокурору в порядке ст.300 УПК</w:t>
      </w:r>
    </w:p>
    <w:tbl>
      <w:tblPr>
        <w:tblStyle w:val="af0"/>
        <w:tblW w:w="10343" w:type="dxa"/>
        <w:tblInd w:w="-714" w:type="dxa"/>
        <w:tblLook w:val="04A0" w:firstRow="1" w:lastRow="0" w:firstColumn="1" w:lastColumn="0" w:noHBand="0" w:noVBand="1"/>
      </w:tblPr>
      <w:tblGrid>
        <w:gridCol w:w="606"/>
        <w:gridCol w:w="5074"/>
        <w:gridCol w:w="2328"/>
        <w:gridCol w:w="2335"/>
      </w:tblGrid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bCs/>
                <w:i/>
                <w:iCs/>
              </w:rPr>
            </w:pPr>
            <w:r w:rsidRPr="00720E22">
              <w:rPr>
                <w:b/>
                <w:bCs/>
                <w:i/>
                <w:iCs/>
              </w:rPr>
              <w:t>№</w:t>
            </w:r>
          </w:p>
          <w:p w:rsidR="00915BA8" w:rsidRPr="00720E22" w:rsidRDefault="00915BA8" w:rsidP="003955F2">
            <w:pPr>
              <w:pStyle w:val="af1"/>
              <w:jc w:val="both"/>
              <w:rPr>
                <w:b/>
                <w:bCs/>
                <w:i/>
                <w:iCs/>
              </w:rPr>
            </w:pPr>
            <w:r w:rsidRPr="00720E22">
              <w:rPr>
                <w:b/>
                <w:bCs/>
                <w:i/>
                <w:iCs/>
              </w:rPr>
              <w:t>п/п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center"/>
              <w:rPr>
                <w:b/>
                <w:bCs/>
                <w:i/>
                <w:iCs/>
              </w:rPr>
            </w:pPr>
            <w:r w:rsidRPr="00720E22">
              <w:rPr>
                <w:b/>
                <w:bCs/>
                <w:i/>
                <w:iCs/>
              </w:rPr>
              <w:t>ВОПРОСЫ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center"/>
              <w:rPr>
                <w:b/>
                <w:bCs/>
                <w:i/>
                <w:iCs/>
              </w:rPr>
            </w:pPr>
            <w:r w:rsidRPr="00720E22">
              <w:rPr>
                <w:b/>
                <w:bCs/>
                <w:i/>
                <w:iCs/>
              </w:rPr>
              <w:t>ОТВЕТЫ</w:t>
            </w: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bCs/>
                <w:i/>
                <w:iCs/>
              </w:rPr>
            </w:pPr>
            <w:r w:rsidRPr="00720E22">
              <w:rPr>
                <w:b/>
                <w:bCs/>
                <w:i/>
                <w:iCs/>
              </w:rPr>
              <w:t>ПРИМЕЧАНИЕ</w:t>
            </w: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1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>Основания регист</w:t>
            </w:r>
            <w:r w:rsidR="005503A4">
              <w:t>р</w:t>
            </w:r>
            <w:r w:rsidRPr="00720E22">
              <w:t xml:space="preserve">ации досудебного расследования в ЕРДР </w:t>
            </w:r>
            <w:r w:rsidRPr="00720E22">
              <w:rPr>
                <w:i/>
                <w:sz w:val="24"/>
                <w:szCs w:val="24"/>
              </w:rPr>
              <w:t>(акт, заключение специалиста, рапорт, заявление и др.)</w:t>
            </w:r>
            <w:r w:rsidR="005503A4">
              <w:rPr>
                <w:i/>
                <w:sz w:val="24"/>
                <w:szCs w:val="24"/>
              </w:rPr>
              <w:t>,</w:t>
            </w:r>
            <w:r w:rsidRPr="00720E22">
              <w:t xml:space="preserve"> квалификация по ст. УК РК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2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Cs/>
              </w:rPr>
            </w:pPr>
            <w:r w:rsidRPr="00720E22">
              <w:rPr>
                <w:iCs/>
              </w:rPr>
              <w:t xml:space="preserve">В случае расследования уголовного правонарушения общеуголовного, коррупционного характера обязательно наличие постановления об определении подследственности за АФМ РК   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3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 xml:space="preserve">Язык производства по делу </w:t>
            </w:r>
            <w:r w:rsidRPr="00720E22">
              <w:rPr>
                <w:i/>
                <w:sz w:val="24"/>
                <w:szCs w:val="24"/>
              </w:rPr>
              <w:t>(заявление, дата постановления)</w:t>
            </w:r>
            <w:r w:rsidRPr="00720E22">
              <w:t>,</w:t>
            </w:r>
            <w:r w:rsidR="005503A4">
              <w:t xml:space="preserve"> наличие участников уголовного</w:t>
            </w:r>
            <w:r w:rsidRPr="00720E22">
              <w:t xml:space="preserve"> процесса</w:t>
            </w:r>
            <w:r w:rsidR="005503A4">
              <w:t>,</w:t>
            </w:r>
            <w:r w:rsidRPr="00720E22">
              <w:t xml:space="preserve"> не владеющих языком производства по делу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4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 xml:space="preserve">Наличие СОГ, дата, состав, создана СОГ уполномоченным лицом, все следственные действия проведены сотрудниками СОГ, исключительная компетенция руководителя СОГ </w:t>
            </w:r>
            <w:r w:rsidRPr="00720E22">
              <w:rPr>
                <w:i/>
                <w:sz w:val="24"/>
                <w:szCs w:val="24"/>
              </w:rPr>
              <w:t>(принятие к производству, прекращение, соединение, выделение, продление, избрание меры пресечения, обвинительный акт)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5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 xml:space="preserve">Даты продлений сроков, </w:t>
            </w:r>
            <w:r w:rsidRPr="00720E22">
              <w:lastRenderedPageBreak/>
              <w:t>наличие/отсутствие фактов расследования дела вне сроков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lastRenderedPageBreak/>
              <w:t>6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 xml:space="preserve">Нахождение дела по жалобам в прокуратуре и суде, восстановление сроков, основания, наличие в деле подтверждающих документов </w:t>
            </w:r>
            <w:r w:rsidRPr="00720E22">
              <w:rPr>
                <w:i/>
                <w:sz w:val="24"/>
                <w:szCs w:val="24"/>
              </w:rPr>
              <w:t>(з</w:t>
            </w:r>
            <w:r w:rsidR="005E71C1" w:rsidRPr="00720E22">
              <w:rPr>
                <w:i/>
                <w:sz w:val="24"/>
                <w:szCs w:val="24"/>
              </w:rPr>
              <w:t>апросы и сопроводительные письма</w:t>
            </w:r>
            <w:r w:rsidRPr="00720E22">
              <w:rPr>
                <w:i/>
                <w:sz w:val="24"/>
                <w:szCs w:val="24"/>
              </w:rPr>
              <w:t xml:space="preserve"> прокурора и суда)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7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>Законность проведения обыска, выемки, наличие санкции суда, в т.ч. безотлагательного обыска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8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>Осмотр изъятых предметов и документов, постановления о признании их вещественными доказательствами, место хранения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9</w:t>
            </w:r>
          </w:p>
        </w:tc>
        <w:tc>
          <w:tcPr>
            <w:tcW w:w="5074" w:type="dxa"/>
          </w:tcPr>
          <w:p w:rsidR="00915BA8" w:rsidRPr="00720E22" w:rsidRDefault="00915BA8" w:rsidP="005E71C1">
            <w:pPr>
              <w:pStyle w:val="af1"/>
              <w:jc w:val="both"/>
              <w:rPr>
                <w:i/>
                <w:iCs/>
              </w:rPr>
            </w:pPr>
            <w:r w:rsidRPr="00720E22">
              <w:t xml:space="preserve">Принятые меры к возмещению ущерба </w:t>
            </w:r>
            <w:r w:rsidRPr="00720E22">
              <w:rPr>
                <w:i/>
                <w:sz w:val="24"/>
                <w:szCs w:val="24"/>
              </w:rPr>
              <w:t>(направление МСП, запросов в ПФР, банки, ДГД и тд.).</w:t>
            </w:r>
            <w:r w:rsidRPr="00720E22">
              <w:t xml:space="preserve"> Наличие постановлений о наложении ограничени</w:t>
            </w:r>
            <w:r w:rsidR="005E71C1" w:rsidRPr="00720E22">
              <w:t>й</w:t>
            </w:r>
            <w:r w:rsidRPr="00720E22">
              <w:t xml:space="preserve"> </w:t>
            </w:r>
            <w:r w:rsidR="005E71C1" w:rsidRPr="00720E22">
              <w:t xml:space="preserve">на </w:t>
            </w:r>
            <w:r w:rsidRPr="00720E22">
              <w:t>имуществ</w:t>
            </w:r>
            <w:r w:rsidR="005E71C1" w:rsidRPr="00720E22">
              <w:t>о</w:t>
            </w:r>
            <w:r w:rsidRPr="00720E22">
              <w:t xml:space="preserve">, санкционирование судом </w:t>
            </w:r>
            <w:r w:rsidR="005E71C1" w:rsidRPr="00720E22">
              <w:t>ареста</w:t>
            </w:r>
            <w:r w:rsidRPr="00720E22">
              <w:t xml:space="preserve"> на </w:t>
            </w:r>
            <w:r w:rsidR="005E71C1" w:rsidRPr="00720E22">
              <w:t>имущество</w:t>
            </w:r>
            <w:r w:rsidRPr="00720E22">
              <w:t xml:space="preserve"> 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10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>Прерывание сроков расследования, возобновление, основания, обоснованность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11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>Соединение, выделение уголовных дел, даты и номера дел, обоснованность присвоения основного номера и просчет сроков расследования, в копиях или</w:t>
            </w:r>
            <w:r w:rsidR="005E71C1" w:rsidRPr="00720E22">
              <w:t xml:space="preserve"> в</w:t>
            </w:r>
            <w:r w:rsidRPr="00720E22">
              <w:t xml:space="preserve"> оригинале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12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>Выделение и приобщение материалов КУИ, обоснованность и полнота выделенных материалов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13</w:t>
            </w:r>
          </w:p>
        </w:tc>
        <w:tc>
          <w:tcPr>
            <w:tcW w:w="5074" w:type="dxa"/>
          </w:tcPr>
          <w:p w:rsidR="00915BA8" w:rsidRPr="00720E22" w:rsidRDefault="00915BA8" w:rsidP="005503A4">
            <w:pPr>
              <w:pStyle w:val="af1"/>
              <w:jc w:val="both"/>
            </w:pPr>
            <w:r w:rsidRPr="00720E22">
              <w:t xml:space="preserve">Постановление о проведение НСД и их результаты </w:t>
            </w:r>
            <w:r w:rsidRPr="00720E22">
              <w:rPr>
                <w:i/>
                <w:sz w:val="24"/>
                <w:szCs w:val="24"/>
              </w:rPr>
              <w:t>(диски, фотографии, протокол</w:t>
            </w:r>
            <w:r w:rsidR="005503A4">
              <w:rPr>
                <w:i/>
                <w:sz w:val="24"/>
                <w:szCs w:val="24"/>
              </w:rPr>
              <w:t>ы</w:t>
            </w:r>
            <w:r w:rsidRPr="00720E22">
              <w:rPr>
                <w:i/>
                <w:sz w:val="24"/>
                <w:szCs w:val="24"/>
              </w:rPr>
              <w:t xml:space="preserve"> закупов и др.)</w:t>
            </w:r>
            <w:r w:rsidRPr="00720E22">
              <w:t xml:space="preserve">, протокол исследования 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14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>Соответствие постановления о признании лица подозреваемым требованиям ст.202 УПК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15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>Соответствие постановления о квалификации деяния подозреваемого требованиям ст.ст.203, 204, 206 и 207 УПК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16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 xml:space="preserve">Избрание меры пресечения, согласно </w:t>
            </w:r>
            <w:r w:rsidRPr="00720E22">
              <w:lastRenderedPageBreak/>
              <w:t>тяжести совершенного преступления, законность продления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lastRenderedPageBreak/>
              <w:t>17</w:t>
            </w:r>
          </w:p>
        </w:tc>
        <w:tc>
          <w:tcPr>
            <w:tcW w:w="5074" w:type="dxa"/>
          </w:tcPr>
          <w:p w:rsidR="00915BA8" w:rsidRPr="00720E22" w:rsidRDefault="00915BA8" w:rsidP="005E71C1">
            <w:pPr>
              <w:pStyle w:val="af1"/>
              <w:jc w:val="both"/>
              <w:rPr>
                <w:i/>
                <w:iCs/>
              </w:rPr>
            </w:pPr>
            <w:r w:rsidRPr="00720E22">
              <w:t>Ознакомление участников уголовного процесса с постановлениями о назначени</w:t>
            </w:r>
            <w:r w:rsidR="005E71C1" w:rsidRPr="00720E22">
              <w:t>и</w:t>
            </w:r>
            <w:r w:rsidRPr="00720E22">
              <w:t xml:space="preserve"> экспертиз и заключениями экспертов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18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>Наличие ходатайств участников уголовного процесса и результаты их рассмотрения, обжалования в прокуратуре и суде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19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  <w:r w:rsidRPr="00720E22">
              <w:t>Соответствие обвинительного акта требованиям ст.ст.298, 299, 300 УПК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20</w:t>
            </w:r>
          </w:p>
        </w:tc>
        <w:tc>
          <w:tcPr>
            <w:tcW w:w="5074" w:type="dxa"/>
          </w:tcPr>
          <w:p w:rsidR="00915BA8" w:rsidRPr="00720E22" w:rsidRDefault="00915BA8" w:rsidP="005E71C1">
            <w:pPr>
              <w:pStyle w:val="af1"/>
              <w:jc w:val="both"/>
              <w:rPr>
                <w:i/>
                <w:iCs/>
              </w:rPr>
            </w:pPr>
            <w:r w:rsidRPr="00720E22">
              <w:t>Соответствие требованиям ст.294, 295, 296, 297 УПК порядка уведомления участнико</w:t>
            </w:r>
            <w:r w:rsidR="005E71C1" w:rsidRPr="00720E22">
              <w:t>в</w:t>
            </w:r>
            <w:r w:rsidRPr="00720E22">
              <w:t xml:space="preserve"> уголовного процесса об окончании производства следственных действий, ознакомление их с материалами дела и разрешение ходатайств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21</w:t>
            </w:r>
          </w:p>
        </w:tc>
        <w:tc>
          <w:tcPr>
            <w:tcW w:w="5074" w:type="dxa"/>
          </w:tcPr>
          <w:p w:rsidR="00915BA8" w:rsidRPr="00720E22" w:rsidRDefault="00915BA8" w:rsidP="003955F2">
            <w:pPr>
              <w:pStyle w:val="af1"/>
              <w:jc w:val="both"/>
            </w:pPr>
            <w:r w:rsidRPr="00720E22">
              <w:t xml:space="preserve">Меры к возмещению процессуальных издержек </w:t>
            </w:r>
            <w:r w:rsidRPr="00720E22">
              <w:rPr>
                <w:i/>
                <w:sz w:val="24"/>
                <w:szCs w:val="24"/>
              </w:rPr>
              <w:t>(справки, заключения и др.)</w:t>
            </w:r>
          </w:p>
        </w:tc>
        <w:tc>
          <w:tcPr>
            <w:tcW w:w="2328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  <w:tr w:rsidR="00915BA8" w:rsidRPr="00720E22" w:rsidTr="003955F2">
        <w:tc>
          <w:tcPr>
            <w:tcW w:w="606" w:type="dxa"/>
          </w:tcPr>
          <w:p w:rsidR="00915BA8" w:rsidRPr="00720E22" w:rsidRDefault="00915BA8" w:rsidP="003955F2">
            <w:pPr>
              <w:pStyle w:val="af1"/>
              <w:jc w:val="both"/>
              <w:rPr>
                <w:b/>
                <w:iCs/>
              </w:rPr>
            </w:pPr>
            <w:r w:rsidRPr="00720E22">
              <w:rPr>
                <w:b/>
                <w:iCs/>
              </w:rPr>
              <w:t>22</w:t>
            </w:r>
          </w:p>
        </w:tc>
        <w:tc>
          <w:tcPr>
            <w:tcW w:w="5074" w:type="dxa"/>
          </w:tcPr>
          <w:p w:rsidR="00915BA8" w:rsidRPr="00720E22" w:rsidRDefault="00915BA8" w:rsidP="005E71C1">
            <w:pPr>
              <w:pStyle w:val="af1"/>
              <w:jc w:val="both"/>
            </w:pPr>
            <w:r w:rsidRPr="00720E22">
              <w:t>Наличие документа</w:t>
            </w:r>
            <w:r w:rsidR="005503A4">
              <w:t>,</w:t>
            </w:r>
            <w:r w:rsidRPr="00720E22">
              <w:t xml:space="preserve"> удостоверяющего личность подозреваемого</w:t>
            </w:r>
            <w:r w:rsidRPr="00720E22">
              <w:rPr>
                <w:i/>
                <w:sz w:val="24"/>
                <w:szCs w:val="24"/>
              </w:rPr>
              <w:t xml:space="preserve"> (при избрани</w:t>
            </w:r>
            <w:r w:rsidR="005E71C1" w:rsidRPr="00720E22">
              <w:rPr>
                <w:i/>
                <w:sz w:val="24"/>
                <w:szCs w:val="24"/>
              </w:rPr>
              <w:t>и</w:t>
            </w:r>
            <w:r w:rsidRPr="00720E22">
              <w:rPr>
                <w:i/>
                <w:sz w:val="24"/>
                <w:szCs w:val="24"/>
              </w:rPr>
              <w:t xml:space="preserve"> меры пресечения содержание под стражей –оригинал, в остальных случаях </w:t>
            </w:r>
            <w:r w:rsidR="005503A4" w:rsidRPr="007C5983">
              <w:rPr>
                <w:rFonts w:asciiTheme="majorBidi" w:eastAsia="Calibri" w:hAnsiTheme="majorBidi" w:cstheme="majorBidi"/>
              </w:rPr>
              <w:t>–</w:t>
            </w:r>
            <w:r w:rsidR="005503A4">
              <w:rPr>
                <w:rFonts w:asciiTheme="majorBidi" w:eastAsia="Calibri" w:hAnsiTheme="majorBidi" w:cstheme="majorBidi"/>
              </w:rPr>
              <w:t xml:space="preserve"> </w:t>
            </w:r>
            <w:r w:rsidRPr="00720E22">
              <w:rPr>
                <w:i/>
                <w:sz w:val="24"/>
                <w:szCs w:val="24"/>
              </w:rPr>
              <w:t>копия, срок действия документа)</w:t>
            </w:r>
            <w:r w:rsidRPr="00720E22">
              <w:t xml:space="preserve"> </w:t>
            </w:r>
          </w:p>
        </w:tc>
        <w:tc>
          <w:tcPr>
            <w:tcW w:w="2328" w:type="dxa"/>
          </w:tcPr>
          <w:p w:rsidR="00915BA8" w:rsidRPr="00720E22" w:rsidRDefault="005503A4" w:rsidP="003955F2">
            <w:pPr>
              <w:pStyle w:val="af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2335" w:type="dxa"/>
          </w:tcPr>
          <w:p w:rsidR="00915BA8" w:rsidRPr="00720E22" w:rsidRDefault="00915BA8" w:rsidP="003955F2">
            <w:pPr>
              <w:pStyle w:val="af1"/>
              <w:jc w:val="both"/>
              <w:rPr>
                <w:i/>
                <w:iCs/>
              </w:rPr>
            </w:pPr>
          </w:p>
        </w:tc>
      </w:tr>
    </w:tbl>
    <w:p w:rsidR="00915BA8" w:rsidRPr="00720E22" w:rsidRDefault="00915BA8" w:rsidP="00915BA8">
      <w:pPr>
        <w:pStyle w:val="af1"/>
        <w:jc w:val="both"/>
        <w:rPr>
          <w:i/>
          <w:iCs/>
        </w:rPr>
      </w:pPr>
    </w:p>
    <w:p w:rsidR="00915BA8" w:rsidRPr="00720E22" w:rsidRDefault="00915BA8" w:rsidP="00915BA8">
      <w:pPr>
        <w:pStyle w:val="af1"/>
        <w:jc w:val="both"/>
        <w:rPr>
          <w:i/>
          <w:iCs/>
        </w:rPr>
      </w:pPr>
    </w:p>
    <w:p w:rsidR="00915BA8" w:rsidRPr="00720E22" w:rsidRDefault="00915BA8" w:rsidP="00915BA8">
      <w:pPr>
        <w:pStyle w:val="af1"/>
        <w:jc w:val="both"/>
        <w:rPr>
          <w:b/>
          <w:iCs/>
        </w:rPr>
      </w:pPr>
      <w:r w:rsidRPr="00720E22">
        <w:rPr>
          <w:b/>
          <w:iCs/>
        </w:rPr>
        <w:t>Следователь по ОВД ДЭР по __________  ФИО                        (подпись)</w:t>
      </w:r>
    </w:p>
    <w:p w:rsidR="00915BA8" w:rsidRPr="00720E22" w:rsidRDefault="00915BA8" w:rsidP="00915BA8">
      <w:pPr>
        <w:pStyle w:val="af1"/>
        <w:jc w:val="center"/>
        <w:rPr>
          <w:b/>
          <w:bCs/>
        </w:rPr>
      </w:pPr>
      <w:r w:rsidRPr="00720E22">
        <w:rPr>
          <w:b/>
          <w:bCs/>
        </w:rPr>
        <w:t xml:space="preserve">                                                                                                      «__» ____ 202__г.</w:t>
      </w:r>
    </w:p>
    <w:p w:rsidR="00915BA8" w:rsidRPr="00720E22" w:rsidRDefault="00915BA8" w:rsidP="00915BA8">
      <w:pPr>
        <w:pStyle w:val="af1"/>
        <w:jc w:val="center"/>
        <w:rPr>
          <w:b/>
          <w:bCs/>
        </w:rPr>
      </w:pPr>
    </w:p>
    <w:p w:rsidR="00915BA8" w:rsidRPr="00720E22" w:rsidRDefault="00915BA8" w:rsidP="00915BA8">
      <w:pPr>
        <w:pStyle w:val="af1"/>
        <w:jc w:val="both"/>
        <w:rPr>
          <w:b/>
          <w:iCs/>
        </w:rPr>
      </w:pPr>
      <w:r w:rsidRPr="00720E22">
        <w:rPr>
          <w:b/>
          <w:iCs/>
        </w:rPr>
        <w:t xml:space="preserve">«Согласовано» </w:t>
      </w:r>
    </w:p>
    <w:p w:rsidR="00915BA8" w:rsidRPr="00720E22" w:rsidRDefault="00915BA8" w:rsidP="00915BA8">
      <w:pPr>
        <w:pStyle w:val="af1"/>
        <w:jc w:val="both"/>
        <w:rPr>
          <w:b/>
          <w:iCs/>
        </w:rPr>
      </w:pPr>
      <w:r w:rsidRPr="00720E22">
        <w:rPr>
          <w:b/>
          <w:iCs/>
        </w:rPr>
        <w:t>Заместитель руководителя СУ ДЭР по ______  ФИО              (подпись)</w:t>
      </w:r>
    </w:p>
    <w:p w:rsidR="00915BA8" w:rsidRPr="00720E22" w:rsidRDefault="00915BA8" w:rsidP="00915BA8">
      <w:pPr>
        <w:pStyle w:val="af1"/>
        <w:jc w:val="center"/>
        <w:rPr>
          <w:b/>
          <w:bCs/>
        </w:rPr>
      </w:pPr>
      <w:r w:rsidRPr="00720E22">
        <w:rPr>
          <w:b/>
          <w:bCs/>
        </w:rPr>
        <w:t xml:space="preserve">                                                                                                      «__» ____ 202__г.</w:t>
      </w:r>
    </w:p>
    <w:p w:rsidR="00915BA8" w:rsidRPr="00720E22" w:rsidRDefault="00915BA8" w:rsidP="00915BA8">
      <w:pPr>
        <w:pStyle w:val="af1"/>
        <w:jc w:val="both"/>
        <w:rPr>
          <w:b/>
          <w:iCs/>
        </w:rPr>
      </w:pPr>
      <w:r w:rsidRPr="00720E22">
        <w:rPr>
          <w:b/>
          <w:iCs/>
        </w:rPr>
        <w:t xml:space="preserve">«Согласовано» </w:t>
      </w:r>
    </w:p>
    <w:p w:rsidR="00915BA8" w:rsidRPr="00720E22" w:rsidRDefault="00915BA8" w:rsidP="00915BA8">
      <w:pPr>
        <w:pStyle w:val="af1"/>
        <w:jc w:val="both"/>
        <w:rPr>
          <w:b/>
          <w:iCs/>
        </w:rPr>
      </w:pPr>
      <w:r w:rsidRPr="00720E22">
        <w:rPr>
          <w:b/>
          <w:iCs/>
        </w:rPr>
        <w:t>Руководитель СУ ДЭР по ______  ФИО                                     (подпись)</w:t>
      </w:r>
    </w:p>
    <w:p w:rsidR="00915BA8" w:rsidRPr="00720E22" w:rsidRDefault="00915BA8" w:rsidP="00915BA8">
      <w:pPr>
        <w:pStyle w:val="af1"/>
        <w:jc w:val="center"/>
        <w:rPr>
          <w:b/>
          <w:bCs/>
        </w:rPr>
      </w:pPr>
      <w:r w:rsidRPr="00720E22">
        <w:rPr>
          <w:b/>
          <w:bCs/>
        </w:rPr>
        <w:t xml:space="preserve">                                                                                                      «__» ____ 202__г.</w:t>
      </w:r>
    </w:p>
    <w:p w:rsidR="00915BA8" w:rsidRPr="00720E22" w:rsidRDefault="00915BA8" w:rsidP="00915BA8">
      <w:pPr>
        <w:pStyle w:val="af1"/>
        <w:jc w:val="both"/>
        <w:rPr>
          <w:b/>
          <w:iCs/>
        </w:rPr>
      </w:pPr>
    </w:p>
    <w:p w:rsidR="00D0012F" w:rsidRPr="00720E22" w:rsidRDefault="00D0012F" w:rsidP="00D0012F">
      <w:pPr>
        <w:spacing w:after="0" w:line="240" w:lineRule="auto"/>
        <w:contextualSpacing/>
        <w:rPr>
          <w:rFonts w:ascii="Times New Roman" w:hAnsi="Times New Roman"/>
          <w:i/>
          <w:sz w:val="24"/>
          <w:szCs w:val="24"/>
        </w:rPr>
      </w:pPr>
    </w:p>
    <w:p w:rsidR="00915BA8" w:rsidRPr="00720E22" w:rsidRDefault="00915BA8" w:rsidP="00D0012F">
      <w:pPr>
        <w:spacing w:after="0" w:line="240" w:lineRule="auto"/>
        <w:contextualSpacing/>
        <w:rPr>
          <w:rFonts w:ascii="Times New Roman" w:hAnsi="Times New Roman"/>
          <w:i/>
          <w:sz w:val="24"/>
          <w:szCs w:val="24"/>
        </w:rPr>
      </w:pPr>
    </w:p>
    <w:p w:rsidR="00915BA8" w:rsidRPr="00720E22" w:rsidRDefault="00915BA8" w:rsidP="00D0012F">
      <w:pPr>
        <w:spacing w:after="0" w:line="240" w:lineRule="auto"/>
        <w:contextualSpacing/>
        <w:rPr>
          <w:rFonts w:ascii="Times New Roman" w:hAnsi="Times New Roman"/>
          <w:i/>
          <w:sz w:val="24"/>
          <w:szCs w:val="24"/>
        </w:rPr>
      </w:pPr>
    </w:p>
    <w:p w:rsidR="00915BA8" w:rsidRPr="00720E22" w:rsidRDefault="00915BA8" w:rsidP="00D0012F">
      <w:pPr>
        <w:spacing w:after="0" w:line="240" w:lineRule="auto"/>
        <w:contextualSpacing/>
        <w:rPr>
          <w:rFonts w:ascii="Times New Roman" w:hAnsi="Times New Roman"/>
          <w:i/>
          <w:sz w:val="24"/>
          <w:szCs w:val="24"/>
        </w:rPr>
      </w:pPr>
    </w:p>
    <w:p w:rsidR="00915BA8" w:rsidRPr="00720E22" w:rsidRDefault="00915BA8" w:rsidP="00D0012F">
      <w:pPr>
        <w:spacing w:after="0" w:line="240" w:lineRule="auto"/>
        <w:contextualSpacing/>
        <w:rPr>
          <w:rFonts w:ascii="Times New Roman" w:hAnsi="Times New Roman"/>
          <w:i/>
          <w:sz w:val="24"/>
          <w:szCs w:val="24"/>
        </w:rPr>
      </w:pPr>
    </w:p>
    <w:p w:rsidR="00AF0C08" w:rsidRPr="00720E22" w:rsidRDefault="00192104" w:rsidP="00192104">
      <w:pPr>
        <w:spacing w:after="0" w:line="240" w:lineRule="auto"/>
        <w:ind w:left="4820"/>
        <w:jc w:val="center"/>
        <w:rPr>
          <w:rFonts w:asciiTheme="majorBidi" w:hAnsiTheme="majorBidi" w:cstheme="majorBidi"/>
          <w:sz w:val="20"/>
          <w:szCs w:val="20"/>
        </w:rPr>
      </w:pPr>
      <w:r w:rsidRPr="00720E22">
        <w:rPr>
          <w:rFonts w:asciiTheme="majorBidi" w:hAnsiTheme="majorBidi" w:cstheme="majorBidi"/>
          <w:sz w:val="20"/>
          <w:szCs w:val="20"/>
        </w:rPr>
        <w:lastRenderedPageBreak/>
        <w:t xml:space="preserve"> </w:t>
      </w:r>
    </w:p>
    <w:p w:rsidR="00356DEA" w:rsidRDefault="00B168B7">
      <w:pPr>
        <w:rPr>
          <w:lang w:val="en-US"/>
        </w:rPr>
      </w:pPr>
    </w:p>
    <w:p w:rsidR="002A7625" w:rsidRDefault="00271C50">
      <w:pPr>
        <w:spacing w:after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Согласовано</w:t>
      </w:r>
    </w:p>
    <w:p w:rsidR="002A7625" w:rsidRDefault="00271C50">
      <w:pPr>
        <w:spacing w:after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18.07.2022 10:50 Елемесов Женис Фарахатұлы</w:t>
      </w:r>
    </w:p>
    <w:p w:rsidR="002A7625" w:rsidRDefault="00271C5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18.07.2022 11:56 Саукомбеков Саят Махметович</w:t>
      </w:r>
    </w:p>
    <w:p w:rsidR="002A7625" w:rsidRDefault="00271C50">
      <w:pPr>
        <w:spacing w:after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Подписано</w:t>
      </w:r>
    </w:p>
    <w:p w:rsidR="002A7625" w:rsidRDefault="00271C5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18.07.2022 12:36 Элиманов Жанат Калдыбекович</w:t>
      </w:r>
    </w:p>
    <w:p w:rsidR="002A7625" w:rsidRDefault="00271C50">
      <w:p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399539" cy="1399539"/>
            <wp:effectExtent l="0" t="0" r="3175" b="8255"/>
            <wp:docPr id="1" name="Рисунок 1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39" cy="139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625" w:rsidSect="00192104">
      <w:pgSz w:w="11906" w:h="16838"/>
      <w:pgMar w:top="1418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8B7" w:rsidRDefault="00B168B7">
      <w:pPr>
        <w:spacing w:after="0" w:line="240" w:lineRule="auto"/>
      </w:pPr>
      <w:r>
        <w:separator/>
      </w:r>
    </w:p>
  </w:endnote>
  <w:endnote w:type="continuationSeparator" w:id="0">
    <w:p w:rsidR="00B168B7" w:rsidRDefault="00B1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613"/>
    </w:tblGrid>
    <w:tr w:rsidR="00AC16FB" w:rsidRPr="00AC16FB" w:rsidTr="00AC16FB">
      <w:trPr>
        <w:trHeight w:hRule="exact" w:val="13608"/>
      </w:trPr>
      <w:tc>
        <w:tcPr>
          <w:tcW w:w="538" w:type="dxa"/>
          <w:textDirection w:val="btLr"/>
        </w:tcPr>
        <w:p w:rsidR="00452F81" w:rsidRPr="00AC16FB" w:rsidRDefault="00271C50" w:rsidP="00AC16FB">
          <w:pPr>
            <w:pStyle w:val="a3"/>
            <w:ind w:left="113" w:right="113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AC16FB">
            <w:rPr>
              <w:rFonts w:ascii="Times New Roman" w:hAnsi="Times New Roman" w:cs="Times New Roman"/>
              <w:sz w:val="14"/>
              <w:szCs w:val="14"/>
            </w:rPr>
            <w:t>Дата: 18.07.2022 17:58. Копия электронного документа. Версия СЭД: Documentolog 7.8.9. Положительный результат проверки ЭЦП</w:t>
          </w:r>
        </w:p>
      </w:tc>
    </w:tr>
    <w:tr w:rsidR="00AC16FB" w:rsidRPr="00AC16FB" w:rsidTr="00AC16FB">
      <w:trPr>
        <w:trHeight w:hRule="exact" w:val="1701"/>
      </w:trPr>
      <w:tc>
        <w:tcPr>
          <w:tcW w:w="538" w:type="dxa"/>
          <w:textDirection w:val="btLr"/>
        </w:tcPr>
        <w:p w:rsidR="00AC16FB" w:rsidRPr="00AC16FB" w:rsidRDefault="00B168B7" w:rsidP="00AC16FB">
          <w:pPr>
            <w:pStyle w:val="a3"/>
            <w:ind w:left="113" w:right="113"/>
            <w:jc w:val="center"/>
            <w:rPr>
              <w:rFonts w:ascii="Times New Roman" w:hAnsi="Times New Roman" w:cs="Times New Roman"/>
              <w:sz w:val="14"/>
              <w:szCs w:val="14"/>
            </w:rPr>
          </w:pP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613"/>
    </w:tblGrid>
    <w:tr w:rsidR="00AC16FB" w:rsidRPr="00AC16FB" w:rsidTr="00AC16FB">
      <w:trPr>
        <w:trHeight w:hRule="exact" w:val="13608"/>
      </w:trPr>
      <w:tc>
        <w:tcPr>
          <w:tcW w:w="538" w:type="dxa"/>
          <w:textDirection w:val="btLr"/>
        </w:tcPr>
        <w:p w:rsidR="00452F81" w:rsidRPr="00AC16FB" w:rsidRDefault="00271C50" w:rsidP="00AC16FB">
          <w:pPr>
            <w:pStyle w:val="a3"/>
            <w:ind w:left="113" w:right="113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AC16FB">
            <w:rPr>
              <w:rFonts w:ascii="Times New Roman" w:hAnsi="Times New Roman" w:cs="Times New Roman"/>
              <w:sz w:val="14"/>
              <w:szCs w:val="14"/>
            </w:rPr>
            <w:t>Дата: 18.07.2022 17:58. Копия электронного документа. Версия СЭД: Documentolog 7.8.9. Положительный результат проверки ЭЦП</w:t>
          </w:r>
        </w:p>
      </w:tc>
    </w:tr>
    <w:tr w:rsidR="00AC16FB" w:rsidRPr="00AC16FB" w:rsidTr="00AC16FB">
      <w:trPr>
        <w:trHeight w:hRule="exact" w:val="1701"/>
      </w:trPr>
      <w:tc>
        <w:tcPr>
          <w:tcW w:w="538" w:type="dxa"/>
          <w:textDirection w:val="btLr"/>
        </w:tcPr>
        <w:p w:rsidR="00AC16FB" w:rsidRPr="00AC16FB" w:rsidRDefault="00B168B7" w:rsidP="00AC16FB">
          <w:pPr>
            <w:pStyle w:val="a3"/>
            <w:ind w:left="113" w:right="113"/>
            <w:jc w:val="center"/>
            <w:rPr>
              <w:rFonts w:ascii="Times New Roman" w:hAnsi="Times New Roman" w:cs="Times New Roman"/>
              <w:sz w:val="14"/>
              <w:szCs w:val="14"/>
            </w:rPr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8B7" w:rsidRDefault="00B168B7">
      <w:pPr>
        <w:spacing w:after="0" w:line="240" w:lineRule="auto"/>
      </w:pPr>
      <w:r>
        <w:separator/>
      </w:r>
    </w:p>
  </w:footnote>
  <w:footnote w:type="continuationSeparator" w:id="0">
    <w:p w:rsidR="00B168B7" w:rsidRDefault="00B16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2816619"/>
      <w:docPartObj>
        <w:docPartGallery w:val="Page Numbers (Top of Page)"/>
        <w:docPartUnique/>
      </w:docPartObj>
    </w:sdtPr>
    <w:sdtEndPr/>
    <w:sdtContent>
      <w:p w:rsidR="008451CA" w:rsidRDefault="008451C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6A9">
          <w:rPr>
            <w:noProof/>
          </w:rPr>
          <w:t>2</w:t>
        </w:r>
        <w:r>
          <w:fldChar w:fldCharType="end"/>
        </w:r>
      </w:p>
    </w:sdtContent>
  </w:sdt>
  <w:p w:rsidR="00683397" w:rsidRPr="00390762" w:rsidRDefault="00683397">
    <w:pPr>
      <w:pStyle w:val="a4"/>
      <w:jc w:val="center"/>
      <w:rPr>
        <w:rFonts w:ascii="Times New Roman" w:hAnsi="Times New Roman" w:cs="Times New Roman"/>
        <w:sz w:val="28"/>
        <w:szCs w:val="28"/>
      </w:rPr>
    </w:pPr>
  </w:p>
  <w:p w:rsidR="003D52A9" w:rsidRDefault="00B168B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74047" o:spid="_x0000_s2050" type="#_x0000_t136" style="position:absolute;left:0;text-align:left;margin-left:0;margin-top:0;width:627.35pt;height:32.15pt;rotation:315;z-index:-251659264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Агентство по финансовом мониторингу Республики Казахстан - Ксанов А. М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397" w:rsidRPr="00390762" w:rsidRDefault="00683397">
    <w:pPr>
      <w:pStyle w:val="a4"/>
      <w:jc w:val="center"/>
      <w:rPr>
        <w:rFonts w:ascii="Times New Roman" w:hAnsi="Times New Roman" w:cs="Times New Roman"/>
        <w:sz w:val="28"/>
        <w:szCs w:val="28"/>
      </w:rPr>
    </w:pPr>
  </w:p>
  <w:p w:rsidR="00683397" w:rsidRDefault="00683397">
    <w:pPr>
      <w:pStyle w:val="a4"/>
    </w:pPr>
  </w:p>
  <w:p w:rsidR="003D52A9" w:rsidRDefault="00B168B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627.35pt;height:32.15pt;rotation:315;z-index:-25165824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Агентство по финансовом мониторингу Республики Казахстан - Ксанов А. М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2FB7"/>
    <w:multiLevelType w:val="hybridMultilevel"/>
    <w:tmpl w:val="7B780FD6"/>
    <w:lvl w:ilvl="0" w:tplc="865013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1A66B4"/>
    <w:multiLevelType w:val="hybridMultilevel"/>
    <w:tmpl w:val="CE7E6B6E"/>
    <w:lvl w:ilvl="0" w:tplc="865013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ED6E58"/>
    <w:multiLevelType w:val="hybridMultilevel"/>
    <w:tmpl w:val="32BE25EC"/>
    <w:lvl w:ilvl="0" w:tplc="B8E23888">
      <w:start w:val="35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DC37D6"/>
    <w:multiLevelType w:val="hybridMultilevel"/>
    <w:tmpl w:val="8C7858F8"/>
    <w:lvl w:ilvl="0" w:tplc="865013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CE275E4"/>
    <w:multiLevelType w:val="hybridMultilevel"/>
    <w:tmpl w:val="4C166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113B7"/>
    <w:multiLevelType w:val="hybridMultilevel"/>
    <w:tmpl w:val="2FA2E8C0"/>
    <w:lvl w:ilvl="0" w:tplc="865013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00BEF"/>
    <w:multiLevelType w:val="hybridMultilevel"/>
    <w:tmpl w:val="9934075A"/>
    <w:lvl w:ilvl="0" w:tplc="83F004F4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D52366E"/>
    <w:multiLevelType w:val="hybridMultilevel"/>
    <w:tmpl w:val="248ED22C"/>
    <w:lvl w:ilvl="0" w:tplc="D804D300">
      <w:start w:val="1"/>
      <w:numFmt w:val="decimal"/>
      <w:lvlText w:val="%1."/>
      <w:lvlJc w:val="left"/>
      <w:pPr>
        <w:ind w:left="2016" w:hanging="13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enforcement="1" w:cryptProviderType="rsaFull" w:cryptAlgorithmClass="hash" w:cryptAlgorithmType="typeAny" w:cryptAlgorithmSid="4" w:cryptSpinCount="100000" w:hash="GZGv+O0pgNAZ2Q0dNFMRG52OQ+w=" w:salt="7OzIXI8aQrSCM9PFSxYKDg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34"/>
    <w:rsid w:val="00000B40"/>
    <w:rsid w:val="00000EB4"/>
    <w:rsid w:val="00001EF3"/>
    <w:rsid w:val="00003BE3"/>
    <w:rsid w:val="000043F7"/>
    <w:rsid w:val="0000514B"/>
    <w:rsid w:val="000068D5"/>
    <w:rsid w:val="000073EB"/>
    <w:rsid w:val="00007438"/>
    <w:rsid w:val="00007444"/>
    <w:rsid w:val="0001029F"/>
    <w:rsid w:val="00010623"/>
    <w:rsid w:val="000119B3"/>
    <w:rsid w:val="000145AA"/>
    <w:rsid w:val="00014B3F"/>
    <w:rsid w:val="00015C69"/>
    <w:rsid w:val="00016B90"/>
    <w:rsid w:val="00017E4B"/>
    <w:rsid w:val="0002423D"/>
    <w:rsid w:val="000264E3"/>
    <w:rsid w:val="00027D5B"/>
    <w:rsid w:val="00030B5F"/>
    <w:rsid w:val="0003236C"/>
    <w:rsid w:val="00033094"/>
    <w:rsid w:val="0003360F"/>
    <w:rsid w:val="00034AA5"/>
    <w:rsid w:val="000358F9"/>
    <w:rsid w:val="0003601B"/>
    <w:rsid w:val="00037067"/>
    <w:rsid w:val="000370E2"/>
    <w:rsid w:val="00043553"/>
    <w:rsid w:val="000439E3"/>
    <w:rsid w:val="000458DF"/>
    <w:rsid w:val="000465C8"/>
    <w:rsid w:val="00047569"/>
    <w:rsid w:val="00050A96"/>
    <w:rsid w:val="00050E53"/>
    <w:rsid w:val="000518C4"/>
    <w:rsid w:val="00051ECF"/>
    <w:rsid w:val="00053E90"/>
    <w:rsid w:val="00054D56"/>
    <w:rsid w:val="00057C39"/>
    <w:rsid w:val="00057E9A"/>
    <w:rsid w:val="000622DC"/>
    <w:rsid w:val="00064890"/>
    <w:rsid w:val="00064AD3"/>
    <w:rsid w:val="0006541C"/>
    <w:rsid w:val="00066835"/>
    <w:rsid w:val="00066D4E"/>
    <w:rsid w:val="00067553"/>
    <w:rsid w:val="00070BB2"/>
    <w:rsid w:val="00071EA9"/>
    <w:rsid w:val="000738E0"/>
    <w:rsid w:val="00073E2F"/>
    <w:rsid w:val="000771FC"/>
    <w:rsid w:val="000802B0"/>
    <w:rsid w:val="0008074E"/>
    <w:rsid w:val="00082592"/>
    <w:rsid w:val="000825A1"/>
    <w:rsid w:val="0008484A"/>
    <w:rsid w:val="00086F6A"/>
    <w:rsid w:val="0008784D"/>
    <w:rsid w:val="00090CF0"/>
    <w:rsid w:val="00094789"/>
    <w:rsid w:val="000953EF"/>
    <w:rsid w:val="00097C13"/>
    <w:rsid w:val="000A0ACE"/>
    <w:rsid w:val="000A3E20"/>
    <w:rsid w:val="000A4431"/>
    <w:rsid w:val="000A47A0"/>
    <w:rsid w:val="000A4CFD"/>
    <w:rsid w:val="000A6D20"/>
    <w:rsid w:val="000A6D21"/>
    <w:rsid w:val="000B09C3"/>
    <w:rsid w:val="000B11EF"/>
    <w:rsid w:val="000B7391"/>
    <w:rsid w:val="000B74A7"/>
    <w:rsid w:val="000B7777"/>
    <w:rsid w:val="000B7BDF"/>
    <w:rsid w:val="000C0413"/>
    <w:rsid w:val="000C09E9"/>
    <w:rsid w:val="000C1C22"/>
    <w:rsid w:val="000C4124"/>
    <w:rsid w:val="000C46E9"/>
    <w:rsid w:val="000C7A2F"/>
    <w:rsid w:val="000D03F7"/>
    <w:rsid w:val="000D1821"/>
    <w:rsid w:val="000D1EA5"/>
    <w:rsid w:val="000D398F"/>
    <w:rsid w:val="000D444B"/>
    <w:rsid w:val="000D4719"/>
    <w:rsid w:val="000D4C8E"/>
    <w:rsid w:val="000D58F8"/>
    <w:rsid w:val="000D799A"/>
    <w:rsid w:val="000E3264"/>
    <w:rsid w:val="000E436A"/>
    <w:rsid w:val="000E4EFE"/>
    <w:rsid w:val="000E6FAF"/>
    <w:rsid w:val="000E77E0"/>
    <w:rsid w:val="000E7A85"/>
    <w:rsid w:val="000F08CC"/>
    <w:rsid w:val="000F18D1"/>
    <w:rsid w:val="000F1CB3"/>
    <w:rsid w:val="000F2A76"/>
    <w:rsid w:val="000F4C77"/>
    <w:rsid w:val="000F70CC"/>
    <w:rsid w:val="001005AA"/>
    <w:rsid w:val="00100F6A"/>
    <w:rsid w:val="00101B9D"/>
    <w:rsid w:val="00101CE8"/>
    <w:rsid w:val="001029E2"/>
    <w:rsid w:val="00103323"/>
    <w:rsid w:val="00104A6B"/>
    <w:rsid w:val="00105527"/>
    <w:rsid w:val="00107553"/>
    <w:rsid w:val="00107F3A"/>
    <w:rsid w:val="001115FE"/>
    <w:rsid w:val="00111D28"/>
    <w:rsid w:val="00112B4D"/>
    <w:rsid w:val="001156B1"/>
    <w:rsid w:val="00116E7C"/>
    <w:rsid w:val="00117223"/>
    <w:rsid w:val="00117847"/>
    <w:rsid w:val="00117E49"/>
    <w:rsid w:val="001232BA"/>
    <w:rsid w:val="0012436E"/>
    <w:rsid w:val="00124533"/>
    <w:rsid w:val="00125861"/>
    <w:rsid w:val="00126520"/>
    <w:rsid w:val="00126EEE"/>
    <w:rsid w:val="001308DF"/>
    <w:rsid w:val="00133AC5"/>
    <w:rsid w:val="00134AF7"/>
    <w:rsid w:val="00135A05"/>
    <w:rsid w:val="00143709"/>
    <w:rsid w:val="00143A3D"/>
    <w:rsid w:val="00143DE7"/>
    <w:rsid w:val="001453A8"/>
    <w:rsid w:val="00146681"/>
    <w:rsid w:val="0015041F"/>
    <w:rsid w:val="00151647"/>
    <w:rsid w:val="00151F18"/>
    <w:rsid w:val="001523D0"/>
    <w:rsid w:val="0015774E"/>
    <w:rsid w:val="00161111"/>
    <w:rsid w:val="00161623"/>
    <w:rsid w:val="00162718"/>
    <w:rsid w:val="00164EE9"/>
    <w:rsid w:val="00165638"/>
    <w:rsid w:val="0016684A"/>
    <w:rsid w:val="00166D83"/>
    <w:rsid w:val="0017502E"/>
    <w:rsid w:val="00175127"/>
    <w:rsid w:val="00175706"/>
    <w:rsid w:val="00177397"/>
    <w:rsid w:val="00180332"/>
    <w:rsid w:val="00180DD0"/>
    <w:rsid w:val="00181176"/>
    <w:rsid w:val="00181B5E"/>
    <w:rsid w:val="00181D75"/>
    <w:rsid w:val="001833FC"/>
    <w:rsid w:val="00183836"/>
    <w:rsid w:val="00184731"/>
    <w:rsid w:val="00184D01"/>
    <w:rsid w:val="001859FC"/>
    <w:rsid w:val="00185E09"/>
    <w:rsid w:val="0018694E"/>
    <w:rsid w:val="00190CF6"/>
    <w:rsid w:val="00190E32"/>
    <w:rsid w:val="00192104"/>
    <w:rsid w:val="001927A8"/>
    <w:rsid w:val="00192E5A"/>
    <w:rsid w:val="00196796"/>
    <w:rsid w:val="001A1839"/>
    <w:rsid w:val="001A3821"/>
    <w:rsid w:val="001A6827"/>
    <w:rsid w:val="001B2177"/>
    <w:rsid w:val="001B244C"/>
    <w:rsid w:val="001B2D11"/>
    <w:rsid w:val="001B3C31"/>
    <w:rsid w:val="001B61AB"/>
    <w:rsid w:val="001B7649"/>
    <w:rsid w:val="001B778D"/>
    <w:rsid w:val="001C15B2"/>
    <w:rsid w:val="001C17CF"/>
    <w:rsid w:val="001C1A92"/>
    <w:rsid w:val="001C2095"/>
    <w:rsid w:val="001C3B6D"/>
    <w:rsid w:val="001C3BB7"/>
    <w:rsid w:val="001C4694"/>
    <w:rsid w:val="001C66B2"/>
    <w:rsid w:val="001D4FDE"/>
    <w:rsid w:val="001D557C"/>
    <w:rsid w:val="001E0F1A"/>
    <w:rsid w:val="001E3501"/>
    <w:rsid w:val="001E47D5"/>
    <w:rsid w:val="001E4BD6"/>
    <w:rsid w:val="001E4C13"/>
    <w:rsid w:val="001E589F"/>
    <w:rsid w:val="001E69E0"/>
    <w:rsid w:val="001E6D73"/>
    <w:rsid w:val="001F1D8D"/>
    <w:rsid w:val="001F3958"/>
    <w:rsid w:val="001F39FF"/>
    <w:rsid w:val="001F4915"/>
    <w:rsid w:val="002013A0"/>
    <w:rsid w:val="00202541"/>
    <w:rsid w:val="00203040"/>
    <w:rsid w:val="002046E2"/>
    <w:rsid w:val="0021153C"/>
    <w:rsid w:val="0021307B"/>
    <w:rsid w:val="0021333E"/>
    <w:rsid w:val="002135F1"/>
    <w:rsid w:val="00213DAF"/>
    <w:rsid w:val="002145B3"/>
    <w:rsid w:val="00215B49"/>
    <w:rsid w:val="00216F49"/>
    <w:rsid w:val="00217907"/>
    <w:rsid w:val="00220A16"/>
    <w:rsid w:val="0022555E"/>
    <w:rsid w:val="00227498"/>
    <w:rsid w:val="002306D8"/>
    <w:rsid w:val="0023234F"/>
    <w:rsid w:val="0023418E"/>
    <w:rsid w:val="002346AD"/>
    <w:rsid w:val="002376AA"/>
    <w:rsid w:val="00237FD3"/>
    <w:rsid w:val="00240F49"/>
    <w:rsid w:val="002433B4"/>
    <w:rsid w:val="00243856"/>
    <w:rsid w:val="00244EF0"/>
    <w:rsid w:val="0024623F"/>
    <w:rsid w:val="00246247"/>
    <w:rsid w:val="002475D2"/>
    <w:rsid w:val="0025097F"/>
    <w:rsid w:val="00250BBC"/>
    <w:rsid w:val="002510BF"/>
    <w:rsid w:val="00255A0C"/>
    <w:rsid w:val="002570F9"/>
    <w:rsid w:val="002629F1"/>
    <w:rsid w:val="00262A73"/>
    <w:rsid w:val="00264ADA"/>
    <w:rsid w:val="00265B8C"/>
    <w:rsid w:val="00267873"/>
    <w:rsid w:val="00267EE4"/>
    <w:rsid w:val="00267F54"/>
    <w:rsid w:val="00271C50"/>
    <w:rsid w:val="00271EAB"/>
    <w:rsid w:val="00272D30"/>
    <w:rsid w:val="00273800"/>
    <w:rsid w:val="00274431"/>
    <w:rsid w:val="00274F58"/>
    <w:rsid w:val="002770DC"/>
    <w:rsid w:val="00277550"/>
    <w:rsid w:val="00283FF9"/>
    <w:rsid w:val="00284711"/>
    <w:rsid w:val="0028540B"/>
    <w:rsid w:val="00287FF4"/>
    <w:rsid w:val="002900DB"/>
    <w:rsid w:val="00290887"/>
    <w:rsid w:val="00293EEA"/>
    <w:rsid w:val="00293FD0"/>
    <w:rsid w:val="002A0029"/>
    <w:rsid w:val="002A2F87"/>
    <w:rsid w:val="002A334C"/>
    <w:rsid w:val="002A39EB"/>
    <w:rsid w:val="002A404D"/>
    <w:rsid w:val="002A4F74"/>
    <w:rsid w:val="002A505B"/>
    <w:rsid w:val="002A5EE8"/>
    <w:rsid w:val="002A75AD"/>
    <w:rsid w:val="002A7625"/>
    <w:rsid w:val="002B1091"/>
    <w:rsid w:val="002B1E4B"/>
    <w:rsid w:val="002B4483"/>
    <w:rsid w:val="002B5D56"/>
    <w:rsid w:val="002B662F"/>
    <w:rsid w:val="002C09BE"/>
    <w:rsid w:val="002C3690"/>
    <w:rsid w:val="002C4F8C"/>
    <w:rsid w:val="002C6D7B"/>
    <w:rsid w:val="002D1001"/>
    <w:rsid w:val="002D3185"/>
    <w:rsid w:val="002D69A2"/>
    <w:rsid w:val="002D7FC9"/>
    <w:rsid w:val="002E081F"/>
    <w:rsid w:val="002E2655"/>
    <w:rsid w:val="002E2F05"/>
    <w:rsid w:val="002E3832"/>
    <w:rsid w:val="002E46C2"/>
    <w:rsid w:val="002E4801"/>
    <w:rsid w:val="002E5428"/>
    <w:rsid w:val="002E75AC"/>
    <w:rsid w:val="002E7F80"/>
    <w:rsid w:val="002F2994"/>
    <w:rsid w:val="002F2A9E"/>
    <w:rsid w:val="002F34A7"/>
    <w:rsid w:val="002F363F"/>
    <w:rsid w:val="002F5A49"/>
    <w:rsid w:val="002F5E26"/>
    <w:rsid w:val="002F6474"/>
    <w:rsid w:val="002F7771"/>
    <w:rsid w:val="003000C6"/>
    <w:rsid w:val="00301595"/>
    <w:rsid w:val="003031D4"/>
    <w:rsid w:val="00303A73"/>
    <w:rsid w:val="00303C44"/>
    <w:rsid w:val="00305484"/>
    <w:rsid w:val="0030778E"/>
    <w:rsid w:val="0031192E"/>
    <w:rsid w:val="003124AE"/>
    <w:rsid w:val="00314E37"/>
    <w:rsid w:val="00315759"/>
    <w:rsid w:val="003205D2"/>
    <w:rsid w:val="0032068C"/>
    <w:rsid w:val="00321A41"/>
    <w:rsid w:val="0032282D"/>
    <w:rsid w:val="00322E85"/>
    <w:rsid w:val="00322ECE"/>
    <w:rsid w:val="00324817"/>
    <w:rsid w:val="003256A2"/>
    <w:rsid w:val="003276A3"/>
    <w:rsid w:val="003312C3"/>
    <w:rsid w:val="00331F10"/>
    <w:rsid w:val="00335F34"/>
    <w:rsid w:val="0033751E"/>
    <w:rsid w:val="003414B3"/>
    <w:rsid w:val="003468A1"/>
    <w:rsid w:val="00346F0C"/>
    <w:rsid w:val="003475D2"/>
    <w:rsid w:val="003476F9"/>
    <w:rsid w:val="00347B75"/>
    <w:rsid w:val="00350489"/>
    <w:rsid w:val="00352CC7"/>
    <w:rsid w:val="00355375"/>
    <w:rsid w:val="0035582F"/>
    <w:rsid w:val="00355A77"/>
    <w:rsid w:val="00360E8C"/>
    <w:rsid w:val="0036183E"/>
    <w:rsid w:val="00361C74"/>
    <w:rsid w:val="0036225E"/>
    <w:rsid w:val="00362979"/>
    <w:rsid w:val="00366E4C"/>
    <w:rsid w:val="00367691"/>
    <w:rsid w:val="00371BC8"/>
    <w:rsid w:val="003728D5"/>
    <w:rsid w:val="00374D26"/>
    <w:rsid w:val="0037557E"/>
    <w:rsid w:val="00375F1F"/>
    <w:rsid w:val="003763A4"/>
    <w:rsid w:val="00377193"/>
    <w:rsid w:val="00377204"/>
    <w:rsid w:val="0038093E"/>
    <w:rsid w:val="00380DF1"/>
    <w:rsid w:val="003812C7"/>
    <w:rsid w:val="003818B4"/>
    <w:rsid w:val="00381E05"/>
    <w:rsid w:val="00384929"/>
    <w:rsid w:val="00385F6B"/>
    <w:rsid w:val="00387CC8"/>
    <w:rsid w:val="00390762"/>
    <w:rsid w:val="00391A5D"/>
    <w:rsid w:val="00393F39"/>
    <w:rsid w:val="003955F2"/>
    <w:rsid w:val="00395D85"/>
    <w:rsid w:val="00397116"/>
    <w:rsid w:val="00397186"/>
    <w:rsid w:val="00397A3E"/>
    <w:rsid w:val="003A0221"/>
    <w:rsid w:val="003A16FA"/>
    <w:rsid w:val="003A3729"/>
    <w:rsid w:val="003A3CDD"/>
    <w:rsid w:val="003A61DA"/>
    <w:rsid w:val="003B23E1"/>
    <w:rsid w:val="003B534F"/>
    <w:rsid w:val="003B5BF2"/>
    <w:rsid w:val="003B6CF9"/>
    <w:rsid w:val="003C25D0"/>
    <w:rsid w:val="003C28A4"/>
    <w:rsid w:val="003C3A7F"/>
    <w:rsid w:val="003C3F02"/>
    <w:rsid w:val="003C532E"/>
    <w:rsid w:val="003C6F43"/>
    <w:rsid w:val="003D1827"/>
    <w:rsid w:val="003D290E"/>
    <w:rsid w:val="003D373C"/>
    <w:rsid w:val="003D57E5"/>
    <w:rsid w:val="003D6837"/>
    <w:rsid w:val="003E1DA1"/>
    <w:rsid w:val="003E2C66"/>
    <w:rsid w:val="003E3A30"/>
    <w:rsid w:val="003E5E00"/>
    <w:rsid w:val="003F276D"/>
    <w:rsid w:val="003F4A17"/>
    <w:rsid w:val="003F4E01"/>
    <w:rsid w:val="003F5FB4"/>
    <w:rsid w:val="003F6022"/>
    <w:rsid w:val="0040338B"/>
    <w:rsid w:val="00404831"/>
    <w:rsid w:val="0040592D"/>
    <w:rsid w:val="00405B15"/>
    <w:rsid w:val="00406233"/>
    <w:rsid w:val="00412F85"/>
    <w:rsid w:val="00413450"/>
    <w:rsid w:val="00421BA9"/>
    <w:rsid w:val="00430137"/>
    <w:rsid w:val="004308F0"/>
    <w:rsid w:val="00430C81"/>
    <w:rsid w:val="00441DFD"/>
    <w:rsid w:val="00443A89"/>
    <w:rsid w:val="00443C43"/>
    <w:rsid w:val="00444512"/>
    <w:rsid w:val="00444D29"/>
    <w:rsid w:val="00445A14"/>
    <w:rsid w:val="004463A4"/>
    <w:rsid w:val="00446F7E"/>
    <w:rsid w:val="004477C3"/>
    <w:rsid w:val="00450E06"/>
    <w:rsid w:val="00453D07"/>
    <w:rsid w:val="00455583"/>
    <w:rsid w:val="004569AA"/>
    <w:rsid w:val="00456B2E"/>
    <w:rsid w:val="00461319"/>
    <w:rsid w:val="004621C7"/>
    <w:rsid w:val="00463022"/>
    <w:rsid w:val="004632D8"/>
    <w:rsid w:val="004642DB"/>
    <w:rsid w:val="0046518D"/>
    <w:rsid w:val="004670BB"/>
    <w:rsid w:val="0047388F"/>
    <w:rsid w:val="004738A7"/>
    <w:rsid w:val="00473C02"/>
    <w:rsid w:val="00474867"/>
    <w:rsid w:val="004755A8"/>
    <w:rsid w:val="004759F3"/>
    <w:rsid w:val="004771DF"/>
    <w:rsid w:val="00480EFB"/>
    <w:rsid w:val="00481C67"/>
    <w:rsid w:val="00482106"/>
    <w:rsid w:val="00483C61"/>
    <w:rsid w:val="00484B7D"/>
    <w:rsid w:val="00486197"/>
    <w:rsid w:val="00486249"/>
    <w:rsid w:val="00487212"/>
    <w:rsid w:val="004908B2"/>
    <w:rsid w:val="0049101F"/>
    <w:rsid w:val="004917F3"/>
    <w:rsid w:val="004936C7"/>
    <w:rsid w:val="00494821"/>
    <w:rsid w:val="0049485B"/>
    <w:rsid w:val="00495D6D"/>
    <w:rsid w:val="004A2D57"/>
    <w:rsid w:val="004A33E8"/>
    <w:rsid w:val="004A4705"/>
    <w:rsid w:val="004A52BB"/>
    <w:rsid w:val="004A630D"/>
    <w:rsid w:val="004A7E40"/>
    <w:rsid w:val="004B0447"/>
    <w:rsid w:val="004B40D4"/>
    <w:rsid w:val="004B66F8"/>
    <w:rsid w:val="004B6E25"/>
    <w:rsid w:val="004C0D27"/>
    <w:rsid w:val="004C0DE5"/>
    <w:rsid w:val="004C45D5"/>
    <w:rsid w:val="004C5485"/>
    <w:rsid w:val="004C585E"/>
    <w:rsid w:val="004C6AC6"/>
    <w:rsid w:val="004C740E"/>
    <w:rsid w:val="004D089E"/>
    <w:rsid w:val="004D1911"/>
    <w:rsid w:val="004D4251"/>
    <w:rsid w:val="004D4669"/>
    <w:rsid w:val="004D638D"/>
    <w:rsid w:val="004D6EC6"/>
    <w:rsid w:val="004E1B64"/>
    <w:rsid w:val="004E21EB"/>
    <w:rsid w:val="004E608F"/>
    <w:rsid w:val="004E7119"/>
    <w:rsid w:val="004F037D"/>
    <w:rsid w:val="004F467B"/>
    <w:rsid w:val="004F77E5"/>
    <w:rsid w:val="00500B54"/>
    <w:rsid w:val="0050256A"/>
    <w:rsid w:val="00503FDE"/>
    <w:rsid w:val="00505586"/>
    <w:rsid w:val="00505C65"/>
    <w:rsid w:val="00513197"/>
    <w:rsid w:val="00514645"/>
    <w:rsid w:val="00514717"/>
    <w:rsid w:val="00515574"/>
    <w:rsid w:val="005220F7"/>
    <w:rsid w:val="00522BF7"/>
    <w:rsid w:val="0052659E"/>
    <w:rsid w:val="0053041F"/>
    <w:rsid w:val="00531295"/>
    <w:rsid w:val="005336FE"/>
    <w:rsid w:val="00537A32"/>
    <w:rsid w:val="00540868"/>
    <w:rsid w:val="00540CE5"/>
    <w:rsid w:val="00543B40"/>
    <w:rsid w:val="00547DEE"/>
    <w:rsid w:val="005503A4"/>
    <w:rsid w:val="005513E7"/>
    <w:rsid w:val="00552422"/>
    <w:rsid w:val="00552740"/>
    <w:rsid w:val="00552C3E"/>
    <w:rsid w:val="00557172"/>
    <w:rsid w:val="00557574"/>
    <w:rsid w:val="00560037"/>
    <w:rsid w:val="00560063"/>
    <w:rsid w:val="00562110"/>
    <w:rsid w:val="005628D3"/>
    <w:rsid w:val="005639D1"/>
    <w:rsid w:val="00570D04"/>
    <w:rsid w:val="00571A38"/>
    <w:rsid w:val="00572689"/>
    <w:rsid w:val="005775F7"/>
    <w:rsid w:val="00581596"/>
    <w:rsid w:val="0058173D"/>
    <w:rsid w:val="00581B41"/>
    <w:rsid w:val="005822A8"/>
    <w:rsid w:val="005830F5"/>
    <w:rsid w:val="0058651F"/>
    <w:rsid w:val="00587215"/>
    <w:rsid w:val="00587940"/>
    <w:rsid w:val="005927E6"/>
    <w:rsid w:val="0059464E"/>
    <w:rsid w:val="005965FD"/>
    <w:rsid w:val="00597C5E"/>
    <w:rsid w:val="00597EAB"/>
    <w:rsid w:val="00597EBD"/>
    <w:rsid w:val="005A116E"/>
    <w:rsid w:val="005A152F"/>
    <w:rsid w:val="005A5CE5"/>
    <w:rsid w:val="005A6747"/>
    <w:rsid w:val="005A6A83"/>
    <w:rsid w:val="005B08F8"/>
    <w:rsid w:val="005B16B2"/>
    <w:rsid w:val="005B2125"/>
    <w:rsid w:val="005B3139"/>
    <w:rsid w:val="005B490C"/>
    <w:rsid w:val="005B550C"/>
    <w:rsid w:val="005B7011"/>
    <w:rsid w:val="005C14E8"/>
    <w:rsid w:val="005C2B0C"/>
    <w:rsid w:val="005C3681"/>
    <w:rsid w:val="005C5F85"/>
    <w:rsid w:val="005C7730"/>
    <w:rsid w:val="005D069E"/>
    <w:rsid w:val="005D10AF"/>
    <w:rsid w:val="005D604B"/>
    <w:rsid w:val="005D6FD8"/>
    <w:rsid w:val="005E073C"/>
    <w:rsid w:val="005E2A5F"/>
    <w:rsid w:val="005E540B"/>
    <w:rsid w:val="005E71C1"/>
    <w:rsid w:val="005E7D0F"/>
    <w:rsid w:val="005F0D55"/>
    <w:rsid w:val="005F1084"/>
    <w:rsid w:val="005F1305"/>
    <w:rsid w:val="005F1CE3"/>
    <w:rsid w:val="005F2BD6"/>
    <w:rsid w:val="005F3C94"/>
    <w:rsid w:val="005F4372"/>
    <w:rsid w:val="005F43F0"/>
    <w:rsid w:val="005F5E34"/>
    <w:rsid w:val="005F741C"/>
    <w:rsid w:val="006003C6"/>
    <w:rsid w:val="00600BF6"/>
    <w:rsid w:val="006029D1"/>
    <w:rsid w:val="006040B5"/>
    <w:rsid w:val="0060439F"/>
    <w:rsid w:val="0060693A"/>
    <w:rsid w:val="006120EF"/>
    <w:rsid w:val="00613CDF"/>
    <w:rsid w:val="0061475E"/>
    <w:rsid w:val="00621832"/>
    <w:rsid w:val="00621958"/>
    <w:rsid w:val="00623771"/>
    <w:rsid w:val="00625222"/>
    <w:rsid w:val="006258FA"/>
    <w:rsid w:val="00630BCF"/>
    <w:rsid w:val="00632493"/>
    <w:rsid w:val="00632938"/>
    <w:rsid w:val="006350E3"/>
    <w:rsid w:val="00636122"/>
    <w:rsid w:val="006376F1"/>
    <w:rsid w:val="0064048A"/>
    <w:rsid w:val="006444CF"/>
    <w:rsid w:val="00645C38"/>
    <w:rsid w:val="00646621"/>
    <w:rsid w:val="00646990"/>
    <w:rsid w:val="00647B31"/>
    <w:rsid w:val="00650541"/>
    <w:rsid w:val="0065130B"/>
    <w:rsid w:val="00654BB1"/>
    <w:rsid w:val="00654C1D"/>
    <w:rsid w:val="00654D66"/>
    <w:rsid w:val="00655BAE"/>
    <w:rsid w:val="00656812"/>
    <w:rsid w:val="00656D44"/>
    <w:rsid w:val="0066168B"/>
    <w:rsid w:val="00661E89"/>
    <w:rsid w:val="00663476"/>
    <w:rsid w:val="006651B1"/>
    <w:rsid w:val="006702D0"/>
    <w:rsid w:val="006730BF"/>
    <w:rsid w:val="00674791"/>
    <w:rsid w:val="00675FA9"/>
    <w:rsid w:val="00682C27"/>
    <w:rsid w:val="00683397"/>
    <w:rsid w:val="006866EF"/>
    <w:rsid w:val="00686EA4"/>
    <w:rsid w:val="00690E47"/>
    <w:rsid w:val="00691015"/>
    <w:rsid w:val="0069101A"/>
    <w:rsid w:val="006922A9"/>
    <w:rsid w:val="006966C0"/>
    <w:rsid w:val="006972D3"/>
    <w:rsid w:val="0069792D"/>
    <w:rsid w:val="00697CE4"/>
    <w:rsid w:val="006A0774"/>
    <w:rsid w:val="006A280D"/>
    <w:rsid w:val="006A39C9"/>
    <w:rsid w:val="006A3B2E"/>
    <w:rsid w:val="006A42F8"/>
    <w:rsid w:val="006A43B8"/>
    <w:rsid w:val="006A4401"/>
    <w:rsid w:val="006A68FD"/>
    <w:rsid w:val="006A6E69"/>
    <w:rsid w:val="006A72F3"/>
    <w:rsid w:val="006B0013"/>
    <w:rsid w:val="006B089C"/>
    <w:rsid w:val="006B1EF8"/>
    <w:rsid w:val="006B3C78"/>
    <w:rsid w:val="006B46BB"/>
    <w:rsid w:val="006B5B87"/>
    <w:rsid w:val="006B6566"/>
    <w:rsid w:val="006C06B7"/>
    <w:rsid w:val="006C1ABD"/>
    <w:rsid w:val="006C1C61"/>
    <w:rsid w:val="006C2082"/>
    <w:rsid w:val="006C51AF"/>
    <w:rsid w:val="006C6649"/>
    <w:rsid w:val="006D0FA0"/>
    <w:rsid w:val="006D1984"/>
    <w:rsid w:val="006D26CD"/>
    <w:rsid w:val="006D3A2B"/>
    <w:rsid w:val="006D3AB4"/>
    <w:rsid w:val="006D64E0"/>
    <w:rsid w:val="006E0FAB"/>
    <w:rsid w:val="006E5CF1"/>
    <w:rsid w:val="006E7CB7"/>
    <w:rsid w:val="006F03F6"/>
    <w:rsid w:val="006F4135"/>
    <w:rsid w:val="006F423F"/>
    <w:rsid w:val="006F5D47"/>
    <w:rsid w:val="006F752D"/>
    <w:rsid w:val="006F76A0"/>
    <w:rsid w:val="00702A81"/>
    <w:rsid w:val="00702FBE"/>
    <w:rsid w:val="00704FD3"/>
    <w:rsid w:val="00705493"/>
    <w:rsid w:val="00706069"/>
    <w:rsid w:val="00706D6B"/>
    <w:rsid w:val="00707FF2"/>
    <w:rsid w:val="00710119"/>
    <w:rsid w:val="00713950"/>
    <w:rsid w:val="00714291"/>
    <w:rsid w:val="007144D0"/>
    <w:rsid w:val="00714935"/>
    <w:rsid w:val="00714AC9"/>
    <w:rsid w:val="00715A25"/>
    <w:rsid w:val="00716C96"/>
    <w:rsid w:val="00720E22"/>
    <w:rsid w:val="00725245"/>
    <w:rsid w:val="0072658F"/>
    <w:rsid w:val="007321AE"/>
    <w:rsid w:val="00732340"/>
    <w:rsid w:val="007324F4"/>
    <w:rsid w:val="007329B6"/>
    <w:rsid w:val="00733461"/>
    <w:rsid w:val="007410C2"/>
    <w:rsid w:val="0074163B"/>
    <w:rsid w:val="00743185"/>
    <w:rsid w:val="00743936"/>
    <w:rsid w:val="00744246"/>
    <w:rsid w:val="0074458E"/>
    <w:rsid w:val="00746B3A"/>
    <w:rsid w:val="00747C89"/>
    <w:rsid w:val="00747DCD"/>
    <w:rsid w:val="00750706"/>
    <w:rsid w:val="00750BB6"/>
    <w:rsid w:val="00754515"/>
    <w:rsid w:val="00754A22"/>
    <w:rsid w:val="00754C9E"/>
    <w:rsid w:val="007604C0"/>
    <w:rsid w:val="00760DC7"/>
    <w:rsid w:val="00762B43"/>
    <w:rsid w:val="00763B6B"/>
    <w:rsid w:val="00763FFF"/>
    <w:rsid w:val="007662C1"/>
    <w:rsid w:val="00766D01"/>
    <w:rsid w:val="00771FAB"/>
    <w:rsid w:val="0077427F"/>
    <w:rsid w:val="00780638"/>
    <w:rsid w:val="00780F2D"/>
    <w:rsid w:val="007810C6"/>
    <w:rsid w:val="007821A8"/>
    <w:rsid w:val="007876C8"/>
    <w:rsid w:val="00787852"/>
    <w:rsid w:val="00787F8D"/>
    <w:rsid w:val="00790A3A"/>
    <w:rsid w:val="00791FE4"/>
    <w:rsid w:val="00794379"/>
    <w:rsid w:val="00797913"/>
    <w:rsid w:val="00797940"/>
    <w:rsid w:val="007A1D0E"/>
    <w:rsid w:val="007A2111"/>
    <w:rsid w:val="007A2ABB"/>
    <w:rsid w:val="007A3238"/>
    <w:rsid w:val="007A503D"/>
    <w:rsid w:val="007A5977"/>
    <w:rsid w:val="007A5D89"/>
    <w:rsid w:val="007A73DD"/>
    <w:rsid w:val="007B0A15"/>
    <w:rsid w:val="007B0FD2"/>
    <w:rsid w:val="007B1709"/>
    <w:rsid w:val="007B1D65"/>
    <w:rsid w:val="007B2E79"/>
    <w:rsid w:val="007B35DB"/>
    <w:rsid w:val="007B5185"/>
    <w:rsid w:val="007B6AAB"/>
    <w:rsid w:val="007B6AF3"/>
    <w:rsid w:val="007B7305"/>
    <w:rsid w:val="007C13DD"/>
    <w:rsid w:val="007C1A27"/>
    <w:rsid w:val="007C3C15"/>
    <w:rsid w:val="007C5983"/>
    <w:rsid w:val="007D1396"/>
    <w:rsid w:val="007D41BF"/>
    <w:rsid w:val="007D4CAD"/>
    <w:rsid w:val="007D5C87"/>
    <w:rsid w:val="007D740D"/>
    <w:rsid w:val="007D7D7F"/>
    <w:rsid w:val="007D7EFE"/>
    <w:rsid w:val="007E1906"/>
    <w:rsid w:val="007E397C"/>
    <w:rsid w:val="007E4395"/>
    <w:rsid w:val="007E4E77"/>
    <w:rsid w:val="007E5C20"/>
    <w:rsid w:val="007E731A"/>
    <w:rsid w:val="007F05D2"/>
    <w:rsid w:val="007F08EA"/>
    <w:rsid w:val="007F0AC6"/>
    <w:rsid w:val="007F2D6B"/>
    <w:rsid w:val="007F70CA"/>
    <w:rsid w:val="0080041B"/>
    <w:rsid w:val="0080059F"/>
    <w:rsid w:val="008018B9"/>
    <w:rsid w:val="00801A37"/>
    <w:rsid w:val="00801C32"/>
    <w:rsid w:val="00804344"/>
    <w:rsid w:val="00810FA8"/>
    <w:rsid w:val="0081146C"/>
    <w:rsid w:val="00814ECB"/>
    <w:rsid w:val="00815C0B"/>
    <w:rsid w:val="008166E5"/>
    <w:rsid w:val="00816B3B"/>
    <w:rsid w:val="00816EBF"/>
    <w:rsid w:val="00817F69"/>
    <w:rsid w:val="0082222D"/>
    <w:rsid w:val="00822CD5"/>
    <w:rsid w:val="00824FA0"/>
    <w:rsid w:val="00825B03"/>
    <w:rsid w:val="0082709F"/>
    <w:rsid w:val="00830316"/>
    <w:rsid w:val="00831D64"/>
    <w:rsid w:val="008336A9"/>
    <w:rsid w:val="008374C9"/>
    <w:rsid w:val="00840C34"/>
    <w:rsid w:val="00840DDE"/>
    <w:rsid w:val="008421E0"/>
    <w:rsid w:val="00842A98"/>
    <w:rsid w:val="008451CA"/>
    <w:rsid w:val="00845B64"/>
    <w:rsid w:val="00846191"/>
    <w:rsid w:val="0084768F"/>
    <w:rsid w:val="008525BE"/>
    <w:rsid w:val="008526D7"/>
    <w:rsid w:val="008533BB"/>
    <w:rsid w:val="00856720"/>
    <w:rsid w:val="00856E97"/>
    <w:rsid w:val="00860CFC"/>
    <w:rsid w:val="00862934"/>
    <w:rsid w:val="008632AC"/>
    <w:rsid w:val="00863899"/>
    <w:rsid w:val="00866FDB"/>
    <w:rsid w:val="008674BA"/>
    <w:rsid w:val="0086763C"/>
    <w:rsid w:val="008712D0"/>
    <w:rsid w:val="00871CB7"/>
    <w:rsid w:val="00880744"/>
    <w:rsid w:val="00882C6A"/>
    <w:rsid w:val="0088331A"/>
    <w:rsid w:val="008847E0"/>
    <w:rsid w:val="0088563D"/>
    <w:rsid w:val="0088686B"/>
    <w:rsid w:val="00886B65"/>
    <w:rsid w:val="00887DE7"/>
    <w:rsid w:val="008900B8"/>
    <w:rsid w:val="00891104"/>
    <w:rsid w:val="008927AA"/>
    <w:rsid w:val="008944A0"/>
    <w:rsid w:val="00895112"/>
    <w:rsid w:val="008958D5"/>
    <w:rsid w:val="00895EF2"/>
    <w:rsid w:val="00896D28"/>
    <w:rsid w:val="008979A2"/>
    <w:rsid w:val="008A0026"/>
    <w:rsid w:val="008A0642"/>
    <w:rsid w:val="008A1293"/>
    <w:rsid w:val="008A1770"/>
    <w:rsid w:val="008A1C7D"/>
    <w:rsid w:val="008A5F78"/>
    <w:rsid w:val="008A7C6A"/>
    <w:rsid w:val="008B0262"/>
    <w:rsid w:val="008B0FDF"/>
    <w:rsid w:val="008B3E7F"/>
    <w:rsid w:val="008B5BE5"/>
    <w:rsid w:val="008B6EA6"/>
    <w:rsid w:val="008B6EF1"/>
    <w:rsid w:val="008C10DC"/>
    <w:rsid w:val="008C1F45"/>
    <w:rsid w:val="008C27B8"/>
    <w:rsid w:val="008C5143"/>
    <w:rsid w:val="008C6EC7"/>
    <w:rsid w:val="008D19F6"/>
    <w:rsid w:val="008D3FE4"/>
    <w:rsid w:val="008D43C7"/>
    <w:rsid w:val="008D5448"/>
    <w:rsid w:val="008D5CE4"/>
    <w:rsid w:val="008E1E18"/>
    <w:rsid w:val="008E2454"/>
    <w:rsid w:val="008F0FA8"/>
    <w:rsid w:val="008F16E6"/>
    <w:rsid w:val="008F18B2"/>
    <w:rsid w:val="008F2048"/>
    <w:rsid w:val="008F3A98"/>
    <w:rsid w:val="008F3C94"/>
    <w:rsid w:val="008F49FE"/>
    <w:rsid w:val="008F534F"/>
    <w:rsid w:val="008F687F"/>
    <w:rsid w:val="0090163A"/>
    <w:rsid w:val="00901A15"/>
    <w:rsid w:val="00903C75"/>
    <w:rsid w:val="00905AF6"/>
    <w:rsid w:val="00910C79"/>
    <w:rsid w:val="009126EB"/>
    <w:rsid w:val="00913FA7"/>
    <w:rsid w:val="00914D3E"/>
    <w:rsid w:val="00914D83"/>
    <w:rsid w:val="00915BA8"/>
    <w:rsid w:val="00915F34"/>
    <w:rsid w:val="00917268"/>
    <w:rsid w:val="00917761"/>
    <w:rsid w:val="00920DA2"/>
    <w:rsid w:val="00921B5E"/>
    <w:rsid w:val="00922595"/>
    <w:rsid w:val="0092440B"/>
    <w:rsid w:val="00924974"/>
    <w:rsid w:val="0093180B"/>
    <w:rsid w:val="009324A5"/>
    <w:rsid w:val="009328D7"/>
    <w:rsid w:val="009328EC"/>
    <w:rsid w:val="00933A71"/>
    <w:rsid w:val="0093464B"/>
    <w:rsid w:val="009356D5"/>
    <w:rsid w:val="00936D77"/>
    <w:rsid w:val="00936F72"/>
    <w:rsid w:val="00941788"/>
    <w:rsid w:val="009465B7"/>
    <w:rsid w:val="00946ACB"/>
    <w:rsid w:val="0095130B"/>
    <w:rsid w:val="00951532"/>
    <w:rsid w:val="00952B5F"/>
    <w:rsid w:val="00953192"/>
    <w:rsid w:val="00956621"/>
    <w:rsid w:val="00956D70"/>
    <w:rsid w:val="00957EAA"/>
    <w:rsid w:val="00961A1F"/>
    <w:rsid w:val="00964C02"/>
    <w:rsid w:val="00966279"/>
    <w:rsid w:val="009677E6"/>
    <w:rsid w:val="009706D8"/>
    <w:rsid w:val="0097126F"/>
    <w:rsid w:val="009731FC"/>
    <w:rsid w:val="00973996"/>
    <w:rsid w:val="00973CC4"/>
    <w:rsid w:val="00976A5D"/>
    <w:rsid w:val="009772EE"/>
    <w:rsid w:val="009775C5"/>
    <w:rsid w:val="00977761"/>
    <w:rsid w:val="00980CD1"/>
    <w:rsid w:val="00984175"/>
    <w:rsid w:val="0098688F"/>
    <w:rsid w:val="00986ED7"/>
    <w:rsid w:val="00993F89"/>
    <w:rsid w:val="00995869"/>
    <w:rsid w:val="009A0F0C"/>
    <w:rsid w:val="009A2FAA"/>
    <w:rsid w:val="009A7288"/>
    <w:rsid w:val="009A7C58"/>
    <w:rsid w:val="009B1FF8"/>
    <w:rsid w:val="009B2174"/>
    <w:rsid w:val="009B41BA"/>
    <w:rsid w:val="009B4CBE"/>
    <w:rsid w:val="009B7E10"/>
    <w:rsid w:val="009C07EA"/>
    <w:rsid w:val="009C149E"/>
    <w:rsid w:val="009C1568"/>
    <w:rsid w:val="009C2D9A"/>
    <w:rsid w:val="009C3881"/>
    <w:rsid w:val="009C39A8"/>
    <w:rsid w:val="009C4850"/>
    <w:rsid w:val="009C4C97"/>
    <w:rsid w:val="009C6FB5"/>
    <w:rsid w:val="009C7F1F"/>
    <w:rsid w:val="009D02A2"/>
    <w:rsid w:val="009D0AA5"/>
    <w:rsid w:val="009D1572"/>
    <w:rsid w:val="009D19FE"/>
    <w:rsid w:val="009D3D5C"/>
    <w:rsid w:val="009D512C"/>
    <w:rsid w:val="009D648A"/>
    <w:rsid w:val="009D64BD"/>
    <w:rsid w:val="009D7044"/>
    <w:rsid w:val="009E0593"/>
    <w:rsid w:val="009E0795"/>
    <w:rsid w:val="009E0FA5"/>
    <w:rsid w:val="009E2921"/>
    <w:rsid w:val="009E2AB7"/>
    <w:rsid w:val="009E2C24"/>
    <w:rsid w:val="009E332B"/>
    <w:rsid w:val="009E4474"/>
    <w:rsid w:val="009E5988"/>
    <w:rsid w:val="009E5C48"/>
    <w:rsid w:val="009F0145"/>
    <w:rsid w:val="009F1F2F"/>
    <w:rsid w:val="009F20BC"/>
    <w:rsid w:val="009F2492"/>
    <w:rsid w:val="009F39A4"/>
    <w:rsid w:val="009F5350"/>
    <w:rsid w:val="009F70CE"/>
    <w:rsid w:val="009F78E0"/>
    <w:rsid w:val="009F7FF4"/>
    <w:rsid w:val="00A021AC"/>
    <w:rsid w:val="00A021FD"/>
    <w:rsid w:val="00A04EDF"/>
    <w:rsid w:val="00A052B0"/>
    <w:rsid w:val="00A1023A"/>
    <w:rsid w:val="00A11E2C"/>
    <w:rsid w:val="00A12362"/>
    <w:rsid w:val="00A13CD8"/>
    <w:rsid w:val="00A15174"/>
    <w:rsid w:val="00A15454"/>
    <w:rsid w:val="00A16791"/>
    <w:rsid w:val="00A215C2"/>
    <w:rsid w:val="00A21679"/>
    <w:rsid w:val="00A24AD0"/>
    <w:rsid w:val="00A27C6E"/>
    <w:rsid w:val="00A3234D"/>
    <w:rsid w:val="00A32A30"/>
    <w:rsid w:val="00A33EEF"/>
    <w:rsid w:val="00A3678F"/>
    <w:rsid w:val="00A37A5A"/>
    <w:rsid w:val="00A40A29"/>
    <w:rsid w:val="00A40F7D"/>
    <w:rsid w:val="00A43996"/>
    <w:rsid w:val="00A449B8"/>
    <w:rsid w:val="00A45F2A"/>
    <w:rsid w:val="00A467FF"/>
    <w:rsid w:val="00A504D6"/>
    <w:rsid w:val="00A51AE0"/>
    <w:rsid w:val="00A53DA9"/>
    <w:rsid w:val="00A54372"/>
    <w:rsid w:val="00A55C75"/>
    <w:rsid w:val="00A569AF"/>
    <w:rsid w:val="00A60194"/>
    <w:rsid w:val="00A63987"/>
    <w:rsid w:val="00A64FB4"/>
    <w:rsid w:val="00A666E1"/>
    <w:rsid w:val="00A71D1B"/>
    <w:rsid w:val="00A73567"/>
    <w:rsid w:val="00A73F6C"/>
    <w:rsid w:val="00A7457C"/>
    <w:rsid w:val="00A74639"/>
    <w:rsid w:val="00A77028"/>
    <w:rsid w:val="00A8043B"/>
    <w:rsid w:val="00A82190"/>
    <w:rsid w:val="00A822EF"/>
    <w:rsid w:val="00A82896"/>
    <w:rsid w:val="00A83FF1"/>
    <w:rsid w:val="00A849C4"/>
    <w:rsid w:val="00A86BA3"/>
    <w:rsid w:val="00A876D7"/>
    <w:rsid w:val="00A87889"/>
    <w:rsid w:val="00A878D6"/>
    <w:rsid w:val="00A90E6D"/>
    <w:rsid w:val="00A9227F"/>
    <w:rsid w:val="00A9410C"/>
    <w:rsid w:val="00A94E72"/>
    <w:rsid w:val="00A95181"/>
    <w:rsid w:val="00AA1403"/>
    <w:rsid w:val="00AA1539"/>
    <w:rsid w:val="00AA2490"/>
    <w:rsid w:val="00AA34F4"/>
    <w:rsid w:val="00AA4201"/>
    <w:rsid w:val="00AA5949"/>
    <w:rsid w:val="00AA7249"/>
    <w:rsid w:val="00AA7326"/>
    <w:rsid w:val="00AB1D68"/>
    <w:rsid w:val="00AB2990"/>
    <w:rsid w:val="00AB48F9"/>
    <w:rsid w:val="00AB644D"/>
    <w:rsid w:val="00AB71EC"/>
    <w:rsid w:val="00AC01B2"/>
    <w:rsid w:val="00AC2C3B"/>
    <w:rsid w:val="00AC382D"/>
    <w:rsid w:val="00AC7933"/>
    <w:rsid w:val="00AD0C62"/>
    <w:rsid w:val="00AD0EFA"/>
    <w:rsid w:val="00AD10B4"/>
    <w:rsid w:val="00AD34FE"/>
    <w:rsid w:val="00AD36B1"/>
    <w:rsid w:val="00AD424D"/>
    <w:rsid w:val="00AD5B82"/>
    <w:rsid w:val="00AD6A00"/>
    <w:rsid w:val="00AD6A01"/>
    <w:rsid w:val="00AE0507"/>
    <w:rsid w:val="00AE1F6B"/>
    <w:rsid w:val="00AE2270"/>
    <w:rsid w:val="00AE2E73"/>
    <w:rsid w:val="00AF0C08"/>
    <w:rsid w:val="00AF2793"/>
    <w:rsid w:val="00AF45E5"/>
    <w:rsid w:val="00AF56C6"/>
    <w:rsid w:val="00AF688A"/>
    <w:rsid w:val="00AF7E44"/>
    <w:rsid w:val="00B01878"/>
    <w:rsid w:val="00B039EA"/>
    <w:rsid w:val="00B04F41"/>
    <w:rsid w:val="00B07D35"/>
    <w:rsid w:val="00B119AC"/>
    <w:rsid w:val="00B13FBD"/>
    <w:rsid w:val="00B16209"/>
    <w:rsid w:val="00B168B7"/>
    <w:rsid w:val="00B173F0"/>
    <w:rsid w:val="00B20791"/>
    <w:rsid w:val="00B24509"/>
    <w:rsid w:val="00B24C46"/>
    <w:rsid w:val="00B32B30"/>
    <w:rsid w:val="00B36709"/>
    <w:rsid w:val="00B36ED6"/>
    <w:rsid w:val="00B3726C"/>
    <w:rsid w:val="00B375EF"/>
    <w:rsid w:val="00B37A97"/>
    <w:rsid w:val="00B40228"/>
    <w:rsid w:val="00B40A40"/>
    <w:rsid w:val="00B41E86"/>
    <w:rsid w:val="00B426F2"/>
    <w:rsid w:val="00B438EE"/>
    <w:rsid w:val="00B440A0"/>
    <w:rsid w:val="00B44C9A"/>
    <w:rsid w:val="00B47749"/>
    <w:rsid w:val="00B47FB8"/>
    <w:rsid w:val="00B52004"/>
    <w:rsid w:val="00B526E5"/>
    <w:rsid w:val="00B52EFF"/>
    <w:rsid w:val="00B55778"/>
    <w:rsid w:val="00B573BB"/>
    <w:rsid w:val="00B57527"/>
    <w:rsid w:val="00B60010"/>
    <w:rsid w:val="00B6192C"/>
    <w:rsid w:val="00B62E86"/>
    <w:rsid w:val="00B633AD"/>
    <w:rsid w:val="00B639FA"/>
    <w:rsid w:val="00B6472C"/>
    <w:rsid w:val="00B64824"/>
    <w:rsid w:val="00B6584D"/>
    <w:rsid w:val="00B6620A"/>
    <w:rsid w:val="00B71677"/>
    <w:rsid w:val="00B726DB"/>
    <w:rsid w:val="00B73DD4"/>
    <w:rsid w:val="00B74F0D"/>
    <w:rsid w:val="00B75BC2"/>
    <w:rsid w:val="00B773A6"/>
    <w:rsid w:val="00B776CB"/>
    <w:rsid w:val="00B77A0F"/>
    <w:rsid w:val="00B80E58"/>
    <w:rsid w:val="00B8103F"/>
    <w:rsid w:val="00B81AEB"/>
    <w:rsid w:val="00B82366"/>
    <w:rsid w:val="00B8280E"/>
    <w:rsid w:val="00B8434A"/>
    <w:rsid w:val="00B85A6B"/>
    <w:rsid w:val="00B85BA4"/>
    <w:rsid w:val="00B86280"/>
    <w:rsid w:val="00B87F62"/>
    <w:rsid w:val="00B924F0"/>
    <w:rsid w:val="00B93800"/>
    <w:rsid w:val="00B93F34"/>
    <w:rsid w:val="00B97652"/>
    <w:rsid w:val="00B9784C"/>
    <w:rsid w:val="00B97889"/>
    <w:rsid w:val="00B97CF8"/>
    <w:rsid w:val="00BA158A"/>
    <w:rsid w:val="00BA2710"/>
    <w:rsid w:val="00BA2750"/>
    <w:rsid w:val="00BA3C69"/>
    <w:rsid w:val="00BA72CF"/>
    <w:rsid w:val="00BB145D"/>
    <w:rsid w:val="00BB29D6"/>
    <w:rsid w:val="00BB471C"/>
    <w:rsid w:val="00BB4BB5"/>
    <w:rsid w:val="00BB4C44"/>
    <w:rsid w:val="00BC32D8"/>
    <w:rsid w:val="00BC3D27"/>
    <w:rsid w:val="00BC406E"/>
    <w:rsid w:val="00BC4DA1"/>
    <w:rsid w:val="00BC56A4"/>
    <w:rsid w:val="00BC5872"/>
    <w:rsid w:val="00BC5F6D"/>
    <w:rsid w:val="00BC758C"/>
    <w:rsid w:val="00BD28F9"/>
    <w:rsid w:val="00BD5DBF"/>
    <w:rsid w:val="00BD5F83"/>
    <w:rsid w:val="00BE0B86"/>
    <w:rsid w:val="00BE0E02"/>
    <w:rsid w:val="00BE5108"/>
    <w:rsid w:val="00BE57D2"/>
    <w:rsid w:val="00BE5DD5"/>
    <w:rsid w:val="00BF144D"/>
    <w:rsid w:val="00BF3068"/>
    <w:rsid w:val="00BF44B9"/>
    <w:rsid w:val="00BF5333"/>
    <w:rsid w:val="00BF6007"/>
    <w:rsid w:val="00BF63EC"/>
    <w:rsid w:val="00BF70C4"/>
    <w:rsid w:val="00C038E6"/>
    <w:rsid w:val="00C04C8D"/>
    <w:rsid w:val="00C067FE"/>
    <w:rsid w:val="00C10C13"/>
    <w:rsid w:val="00C12EAC"/>
    <w:rsid w:val="00C133B3"/>
    <w:rsid w:val="00C13BE2"/>
    <w:rsid w:val="00C16BAA"/>
    <w:rsid w:val="00C21DDC"/>
    <w:rsid w:val="00C22D01"/>
    <w:rsid w:val="00C236F6"/>
    <w:rsid w:val="00C27CF8"/>
    <w:rsid w:val="00C31B77"/>
    <w:rsid w:val="00C3305D"/>
    <w:rsid w:val="00C3461F"/>
    <w:rsid w:val="00C36E8F"/>
    <w:rsid w:val="00C37681"/>
    <w:rsid w:val="00C40A8B"/>
    <w:rsid w:val="00C4268F"/>
    <w:rsid w:val="00C457A8"/>
    <w:rsid w:val="00C50F75"/>
    <w:rsid w:val="00C54A98"/>
    <w:rsid w:val="00C600D5"/>
    <w:rsid w:val="00C603D5"/>
    <w:rsid w:val="00C60636"/>
    <w:rsid w:val="00C62988"/>
    <w:rsid w:val="00C630C7"/>
    <w:rsid w:val="00C64103"/>
    <w:rsid w:val="00C64124"/>
    <w:rsid w:val="00C66349"/>
    <w:rsid w:val="00C67023"/>
    <w:rsid w:val="00C67F10"/>
    <w:rsid w:val="00C700DA"/>
    <w:rsid w:val="00C70C20"/>
    <w:rsid w:val="00C737E3"/>
    <w:rsid w:val="00C77F6B"/>
    <w:rsid w:val="00C801F8"/>
    <w:rsid w:val="00C82C38"/>
    <w:rsid w:val="00C83830"/>
    <w:rsid w:val="00C859ED"/>
    <w:rsid w:val="00C8688E"/>
    <w:rsid w:val="00C87370"/>
    <w:rsid w:val="00C879F6"/>
    <w:rsid w:val="00C91D36"/>
    <w:rsid w:val="00C9305F"/>
    <w:rsid w:val="00C94FF8"/>
    <w:rsid w:val="00C9503B"/>
    <w:rsid w:val="00C95C53"/>
    <w:rsid w:val="00C9728C"/>
    <w:rsid w:val="00CA1793"/>
    <w:rsid w:val="00CA1DDE"/>
    <w:rsid w:val="00CA25AA"/>
    <w:rsid w:val="00CA2F9E"/>
    <w:rsid w:val="00CA6D10"/>
    <w:rsid w:val="00CB0001"/>
    <w:rsid w:val="00CB198A"/>
    <w:rsid w:val="00CB6BF0"/>
    <w:rsid w:val="00CB6F1B"/>
    <w:rsid w:val="00CC2A23"/>
    <w:rsid w:val="00CC5F06"/>
    <w:rsid w:val="00CC7A5B"/>
    <w:rsid w:val="00CD31F5"/>
    <w:rsid w:val="00CD48EB"/>
    <w:rsid w:val="00CD523D"/>
    <w:rsid w:val="00CD5310"/>
    <w:rsid w:val="00CD69E9"/>
    <w:rsid w:val="00CE1036"/>
    <w:rsid w:val="00CE23F0"/>
    <w:rsid w:val="00CE2DBF"/>
    <w:rsid w:val="00CF141D"/>
    <w:rsid w:val="00CF16E6"/>
    <w:rsid w:val="00CF5289"/>
    <w:rsid w:val="00CF537A"/>
    <w:rsid w:val="00CF69DF"/>
    <w:rsid w:val="00D0012F"/>
    <w:rsid w:val="00D038C0"/>
    <w:rsid w:val="00D0424B"/>
    <w:rsid w:val="00D04C7F"/>
    <w:rsid w:val="00D05D77"/>
    <w:rsid w:val="00D06997"/>
    <w:rsid w:val="00D06B72"/>
    <w:rsid w:val="00D070C6"/>
    <w:rsid w:val="00D14C1F"/>
    <w:rsid w:val="00D14EC6"/>
    <w:rsid w:val="00D15A54"/>
    <w:rsid w:val="00D1748E"/>
    <w:rsid w:val="00D175FD"/>
    <w:rsid w:val="00D20869"/>
    <w:rsid w:val="00D2174B"/>
    <w:rsid w:val="00D22E52"/>
    <w:rsid w:val="00D26F3B"/>
    <w:rsid w:val="00D2726B"/>
    <w:rsid w:val="00D2784D"/>
    <w:rsid w:val="00D326FB"/>
    <w:rsid w:val="00D33920"/>
    <w:rsid w:val="00D34BBA"/>
    <w:rsid w:val="00D34E99"/>
    <w:rsid w:val="00D352BB"/>
    <w:rsid w:val="00D362E2"/>
    <w:rsid w:val="00D36787"/>
    <w:rsid w:val="00D369C6"/>
    <w:rsid w:val="00D428B2"/>
    <w:rsid w:val="00D4465A"/>
    <w:rsid w:val="00D44E10"/>
    <w:rsid w:val="00D45049"/>
    <w:rsid w:val="00D51BCD"/>
    <w:rsid w:val="00D54025"/>
    <w:rsid w:val="00D54588"/>
    <w:rsid w:val="00D63103"/>
    <w:rsid w:val="00D6522E"/>
    <w:rsid w:val="00D65423"/>
    <w:rsid w:val="00D65A65"/>
    <w:rsid w:val="00D70039"/>
    <w:rsid w:val="00D70247"/>
    <w:rsid w:val="00D7215B"/>
    <w:rsid w:val="00D724D3"/>
    <w:rsid w:val="00D7269F"/>
    <w:rsid w:val="00D727ED"/>
    <w:rsid w:val="00D74541"/>
    <w:rsid w:val="00D76C06"/>
    <w:rsid w:val="00D776F0"/>
    <w:rsid w:val="00D77C18"/>
    <w:rsid w:val="00D77CED"/>
    <w:rsid w:val="00D8035D"/>
    <w:rsid w:val="00D81BA2"/>
    <w:rsid w:val="00D83E85"/>
    <w:rsid w:val="00D865AA"/>
    <w:rsid w:val="00D87579"/>
    <w:rsid w:val="00D92437"/>
    <w:rsid w:val="00D92EC0"/>
    <w:rsid w:val="00D9309D"/>
    <w:rsid w:val="00D97105"/>
    <w:rsid w:val="00D97735"/>
    <w:rsid w:val="00DA06A0"/>
    <w:rsid w:val="00DA4D13"/>
    <w:rsid w:val="00DA549A"/>
    <w:rsid w:val="00DA6512"/>
    <w:rsid w:val="00DB125D"/>
    <w:rsid w:val="00DB1F65"/>
    <w:rsid w:val="00DB27A3"/>
    <w:rsid w:val="00DB2A99"/>
    <w:rsid w:val="00DB3857"/>
    <w:rsid w:val="00DB3DCE"/>
    <w:rsid w:val="00DB4202"/>
    <w:rsid w:val="00DB587A"/>
    <w:rsid w:val="00DB6E89"/>
    <w:rsid w:val="00DC0AD2"/>
    <w:rsid w:val="00DC158E"/>
    <w:rsid w:val="00DC1918"/>
    <w:rsid w:val="00DC1DA1"/>
    <w:rsid w:val="00DC3390"/>
    <w:rsid w:val="00DC409F"/>
    <w:rsid w:val="00DC636D"/>
    <w:rsid w:val="00DC6760"/>
    <w:rsid w:val="00DD0732"/>
    <w:rsid w:val="00DD091A"/>
    <w:rsid w:val="00DD129D"/>
    <w:rsid w:val="00DD268E"/>
    <w:rsid w:val="00DD37A7"/>
    <w:rsid w:val="00DD45EB"/>
    <w:rsid w:val="00DD4EE5"/>
    <w:rsid w:val="00DD5D58"/>
    <w:rsid w:val="00DD695C"/>
    <w:rsid w:val="00DE41FF"/>
    <w:rsid w:val="00DE4C2E"/>
    <w:rsid w:val="00DE5E97"/>
    <w:rsid w:val="00DE62FE"/>
    <w:rsid w:val="00DF116B"/>
    <w:rsid w:val="00DF306F"/>
    <w:rsid w:val="00DF3ACA"/>
    <w:rsid w:val="00DF4A52"/>
    <w:rsid w:val="00DF6359"/>
    <w:rsid w:val="00DF79D8"/>
    <w:rsid w:val="00E018E1"/>
    <w:rsid w:val="00E0297F"/>
    <w:rsid w:val="00E02CE6"/>
    <w:rsid w:val="00E03520"/>
    <w:rsid w:val="00E058DE"/>
    <w:rsid w:val="00E0671A"/>
    <w:rsid w:val="00E12FA6"/>
    <w:rsid w:val="00E13D1A"/>
    <w:rsid w:val="00E152B4"/>
    <w:rsid w:val="00E15E47"/>
    <w:rsid w:val="00E16B8D"/>
    <w:rsid w:val="00E20C1E"/>
    <w:rsid w:val="00E216B3"/>
    <w:rsid w:val="00E222FA"/>
    <w:rsid w:val="00E23E24"/>
    <w:rsid w:val="00E2692E"/>
    <w:rsid w:val="00E30609"/>
    <w:rsid w:val="00E3303F"/>
    <w:rsid w:val="00E36C68"/>
    <w:rsid w:val="00E403F0"/>
    <w:rsid w:val="00E42175"/>
    <w:rsid w:val="00E426BE"/>
    <w:rsid w:val="00E44224"/>
    <w:rsid w:val="00E4485D"/>
    <w:rsid w:val="00E46B2F"/>
    <w:rsid w:val="00E47026"/>
    <w:rsid w:val="00E50DB5"/>
    <w:rsid w:val="00E51841"/>
    <w:rsid w:val="00E52244"/>
    <w:rsid w:val="00E53D63"/>
    <w:rsid w:val="00E60BCA"/>
    <w:rsid w:val="00E622E0"/>
    <w:rsid w:val="00E64D5E"/>
    <w:rsid w:val="00E66B74"/>
    <w:rsid w:val="00E7175B"/>
    <w:rsid w:val="00E743C0"/>
    <w:rsid w:val="00E74AAD"/>
    <w:rsid w:val="00E756AA"/>
    <w:rsid w:val="00E764CF"/>
    <w:rsid w:val="00E800F1"/>
    <w:rsid w:val="00E805BE"/>
    <w:rsid w:val="00E82431"/>
    <w:rsid w:val="00E8479E"/>
    <w:rsid w:val="00E854C1"/>
    <w:rsid w:val="00E869F9"/>
    <w:rsid w:val="00E87105"/>
    <w:rsid w:val="00E87B37"/>
    <w:rsid w:val="00E90C98"/>
    <w:rsid w:val="00E91D44"/>
    <w:rsid w:val="00E92E2D"/>
    <w:rsid w:val="00E93128"/>
    <w:rsid w:val="00E953B1"/>
    <w:rsid w:val="00E953BC"/>
    <w:rsid w:val="00E959BE"/>
    <w:rsid w:val="00EA16A1"/>
    <w:rsid w:val="00EA350B"/>
    <w:rsid w:val="00EA6D4F"/>
    <w:rsid w:val="00EA7ABB"/>
    <w:rsid w:val="00EB00DC"/>
    <w:rsid w:val="00EB39B6"/>
    <w:rsid w:val="00EB4037"/>
    <w:rsid w:val="00EB40C0"/>
    <w:rsid w:val="00EB433B"/>
    <w:rsid w:val="00EB56B8"/>
    <w:rsid w:val="00EB6867"/>
    <w:rsid w:val="00EB7282"/>
    <w:rsid w:val="00EB7902"/>
    <w:rsid w:val="00EC20D7"/>
    <w:rsid w:val="00EC22E7"/>
    <w:rsid w:val="00EC2651"/>
    <w:rsid w:val="00EC383B"/>
    <w:rsid w:val="00EC7E40"/>
    <w:rsid w:val="00ED3DBB"/>
    <w:rsid w:val="00ED6F8E"/>
    <w:rsid w:val="00ED7C3A"/>
    <w:rsid w:val="00EE08C0"/>
    <w:rsid w:val="00EE12F4"/>
    <w:rsid w:val="00EE2E96"/>
    <w:rsid w:val="00EE3D69"/>
    <w:rsid w:val="00EE3DEA"/>
    <w:rsid w:val="00EE638A"/>
    <w:rsid w:val="00EF07CE"/>
    <w:rsid w:val="00EF133D"/>
    <w:rsid w:val="00EF1EC1"/>
    <w:rsid w:val="00EF3A23"/>
    <w:rsid w:val="00EF4253"/>
    <w:rsid w:val="00EF5333"/>
    <w:rsid w:val="00EF6D4F"/>
    <w:rsid w:val="00F00E71"/>
    <w:rsid w:val="00F00F9F"/>
    <w:rsid w:val="00F04736"/>
    <w:rsid w:val="00F07605"/>
    <w:rsid w:val="00F1040A"/>
    <w:rsid w:val="00F12E8B"/>
    <w:rsid w:val="00F1363F"/>
    <w:rsid w:val="00F1407F"/>
    <w:rsid w:val="00F14CC1"/>
    <w:rsid w:val="00F16EA4"/>
    <w:rsid w:val="00F17B67"/>
    <w:rsid w:val="00F17C2A"/>
    <w:rsid w:val="00F20603"/>
    <w:rsid w:val="00F216F4"/>
    <w:rsid w:val="00F21C54"/>
    <w:rsid w:val="00F22F81"/>
    <w:rsid w:val="00F24772"/>
    <w:rsid w:val="00F2569D"/>
    <w:rsid w:val="00F25CBA"/>
    <w:rsid w:val="00F25F17"/>
    <w:rsid w:val="00F260D9"/>
    <w:rsid w:val="00F30C82"/>
    <w:rsid w:val="00F35408"/>
    <w:rsid w:val="00F36FB2"/>
    <w:rsid w:val="00F4191B"/>
    <w:rsid w:val="00F42BB7"/>
    <w:rsid w:val="00F43B3B"/>
    <w:rsid w:val="00F44C1A"/>
    <w:rsid w:val="00F47720"/>
    <w:rsid w:val="00F5008A"/>
    <w:rsid w:val="00F51549"/>
    <w:rsid w:val="00F53380"/>
    <w:rsid w:val="00F560C8"/>
    <w:rsid w:val="00F6106A"/>
    <w:rsid w:val="00F6163F"/>
    <w:rsid w:val="00F61B08"/>
    <w:rsid w:val="00F61FA9"/>
    <w:rsid w:val="00F641F8"/>
    <w:rsid w:val="00F65456"/>
    <w:rsid w:val="00F65773"/>
    <w:rsid w:val="00F65B8D"/>
    <w:rsid w:val="00F66828"/>
    <w:rsid w:val="00F66DB9"/>
    <w:rsid w:val="00F7038A"/>
    <w:rsid w:val="00F7078F"/>
    <w:rsid w:val="00F71436"/>
    <w:rsid w:val="00F7162F"/>
    <w:rsid w:val="00F724FB"/>
    <w:rsid w:val="00F751EC"/>
    <w:rsid w:val="00F80214"/>
    <w:rsid w:val="00F8212C"/>
    <w:rsid w:val="00F8276A"/>
    <w:rsid w:val="00F84715"/>
    <w:rsid w:val="00F8512D"/>
    <w:rsid w:val="00F87C06"/>
    <w:rsid w:val="00F87E99"/>
    <w:rsid w:val="00F905FA"/>
    <w:rsid w:val="00F9175E"/>
    <w:rsid w:val="00F924FA"/>
    <w:rsid w:val="00F93827"/>
    <w:rsid w:val="00F95547"/>
    <w:rsid w:val="00F968A5"/>
    <w:rsid w:val="00F96B38"/>
    <w:rsid w:val="00F970A4"/>
    <w:rsid w:val="00F9789B"/>
    <w:rsid w:val="00FA37D5"/>
    <w:rsid w:val="00FA48DF"/>
    <w:rsid w:val="00FA7148"/>
    <w:rsid w:val="00FA730A"/>
    <w:rsid w:val="00FA7AD2"/>
    <w:rsid w:val="00FA7EA2"/>
    <w:rsid w:val="00FB3D3D"/>
    <w:rsid w:val="00FB4EEF"/>
    <w:rsid w:val="00FB634A"/>
    <w:rsid w:val="00FB6493"/>
    <w:rsid w:val="00FC01D1"/>
    <w:rsid w:val="00FC0C91"/>
    <w:rsid w:val="00FC34EE"/>
    <w:rsid w:val="00FC521B"/>
    <w:rsid w:val="00FD1437"/>
    <w:rsid w:val="00FD194A"/>
    <w:rsid w:val="00FD35E8"/>
    <w:rsid w:val="00FD58FC"/>
    <w:rsid w:val="00FE0C19"/>
    <w:rsid w:val="00FE2590"/>
    <w:rsid w:val="00FE4F3F"/>
    <w:rsid w:val="00FE523A"/>
    <w:rsid w:val="00FE5E62"/>
    <w:rsid w:val="00FE6D52"/>
    <w:rsid w:val="00FF03B2"/>
    <w:rsid w:val="00FF37DB"/>
    <w:rsid w:val="00FF4A6E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E34"/>
  </w:style>
  <w:style w:type="paragraph" w:styleId="1">
    <w:name w:val="heading 1"/>
    <w:basedOn w:val="a"/>
    <w:link w:val="10"/>
    <w:uiPriority w:val="9"/>
    <w:qFormat/>
    <w:rsid w:val="00350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7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3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5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5E34"/>
  </w:style>
  <w:style w:type="paragraph" w:styleId="a6">
    <w:name w:val="Normal (Web)"/>
    <w:basedOn w:val="a"/>
    <w:uiPriority w:val="99"/>
    <w:rsid w:val="00A51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F7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78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CE2DB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1">
    <w:name w:val="s1"/>
    <w:rsid w:val="003C3F0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b">
    <w:name w:val="Body Text Indent"/>
    <w:basedOn w:val="a"/>
    <w:link w:val="ac"/>
    <w:rsid w:val="003C3F0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C3F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0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Hyperlink"/>
    <w:basedOn w:val="a0"/>
    <w:uiPriority w:val="99"/>
    <w:unhideWhenUsed/>
    <w:rsid w:val="0008484A"/>
    <w:rPr>
      <w:color w:val="0000FF"/>
      <w:u w:val="single"/>
    </w:rPr>
  </w:style>
  <w:style w:type="paragraph" w:styleId="ae">
    <w:name w:val="footer"/>
    <w:basedOn w:val="a"/>
    <w:link w:val="af"/>
    <w:uiPriority w:val="99"/>
    <w:unhideWhenUsed/>
    <w:rsid w:val="002A4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A404D"/>
  </w:style>
  <w:style w:type="paragraph" w:customStyle="1" w:styleId="11">
    <w:name w:val="Без интервала1"/>
    <w:rsid w:val="00070BB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aa">
    <w:name w:val="Без интервала Знак"/>
    <w:link w:val="a9"/>
    <w:uiPriority w:val="1"/>
    <w:locked/>
    <w:rsid w:val="00D001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D57E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f0">
    <w:name w:val="Table Grid"/>
    <w:basedOn w:val="a1"/>
    <w:uiPriority w:val="39"/>
    <w:rsid w:val="00915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Без итервала"/>
    <w:basedOn w:val="a9"/>
    <w:qFormat/>
    <w:rsid w:val="00915BA8"/>
    <w:pPr>
      <w:widowControl/>
      <w:autoSpaceDE/>
      <w:autoSpaceDN/>
      <w:adjustRightInd/>
    </w:pPr>
    <w:rPr>
      <w:rFonts w:eastAsia="Consolas"/>
      <w:sz w:val="28"/>
      <w:szCs w:val="28"/>
      <w:lang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64103"/>
    <w:rPr>
      <w:color w:val="605E5C"/>
      <w:shd w:val="clear" w:color="auto" w:fill="E1DFDD"/>
    </w:rPr>
  </w:style>
  <w:style w:type="character" w:customStyle="1" w:styleId="note">
    <w:name w:val="note"/>
    <w:basedOn w:val="a0"/>
    <w:rsid w:val="00FC34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E34"/>
  </w:style>
  <w:style w:type="paragraph" w:styleId="1">
    <w:name w:val="heading 1"/>
    <w:basedOn w:val="a"/>
    <w:link w:val="10"/>
    <w:uiPriority w:val="9"/>
    <w:qFormat/>
    <w:rsid w:val="00350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7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3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5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5E34"/>
  </w:style>
  <w:style w:type="paragraph" w:styleId="a6">
    <w:name w:val="Normal (Web)"/>
    <w:basedOn w:val="a"/>
    <w:uiPriority w:val="99"/>
    <w:rsid w:val="00A51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F7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78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CE2DB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1">
    <w:name w:val="s1"/>
    <w:rsid w:val="003C3F0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b">
    <w:name w:val="Body Text Indent"/>
    <w:basedOn w:val="a"/>
    <w:link w:val="ac"/>
    <w:rsid w:val="003C3F0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C3F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0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Hyperlink"/>
    <w:basedOn w:val="a0"/>
    <w:uiPriority w:val="99"/>
    <w:unhideWhenUsed/>
    <w:rsid w:val="0008484A"/>
    <w:rPr>
      <w:color w:val="0000FF"/>
      <w:u w:val="single"/>
    </w:rPr>
  </w:style>
  <w:style w:type="paragraph" w:styleId="ae">
    <w:name w:val="footer"/>
    <w:basedOn w:val="a"/>
    <w:link w:val="af"/>
    <w:uiPriority w:val="99"/>
    <w:unhideWhenUsed/>
    <w:rsid w:val="002A4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A404D"/>
  </w:style>
  <w:style w:type="paragraph" w:customStyle="1" w:styleId="11">
    <w:name w:val="Без интервала1"/>
    <w:rsid w:val="00070BB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aa">
    <w:name w:val="Без интервала Знак"/>
    <w:link w:val="a9"/>
    <w:uiPriority w:val="1"/>
    <w:locked/>
    <w:rsid w:val="00D001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D57E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f0">
    <w:name w:val="Table Grid"/>
    <w:basedOn w:val="a1"/>
    <w:uiPriority w:val="39"/>
    <w:rsid w:val="00915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Без итервала"/>
    <w:basedOn w:val="a9"/>
    <w:qFormat/>
    <w:rsid w:val="00915BA8"/>
    <w:pPr>
      <w:widowControl/>
      <w:autoSpaceDE/>
      <w:autoSpaceDN/>
      <w:adjustRightInd/>
    </w:pPr>
    <w:rPr>
      <w:rFonts w:eastAsia="Consolas"/>
      <w:sz w:val="28"/>
      <w:szCs w:val="28"/>
      <w:lang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64103"/>
    <w:rPr>
      <w:color w:val="605E5C"/>
      <w:shd w:val="clear" w:color="auto" w:fill="E1DFDD"/>
    </w:rPr>
  </w:style>
  <w:style w:type="character" w:customStyle="1" w:styleId="note">
    <w:name w:val="note"/>
    <w:basedOn w:val="a0"/>
    <w:rsid w:val="00FC3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18301-03C2-489C-BE3E-0045CBED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6455</Words>
  <Characters>36795</Characters>
  <Application>Microsoft Office Word</Application>
  <DocSecurity>8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Айдос Тулеуов</dc:creator>
  <cp:lastModifiedBy>Анель Бровкина</cp:lastModifiedBy>
  <cp:revision>2</cp:revision>
  <cp:lastPrinted>2022-07-12T11:07:00Z</cp:lastPrinted>
  <dcterms:created xsi:type="dcterms:W3CDTF">2024-01-10T09:32:00Z</dcterms:created>
  <dcterms:modified xsi:type="dcterms:W3CDTF">2024-01-10T09:32:00Z</dcterms:modified>
</cp:coreProperties>
</file>