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登录mysql:   /phpstudy/mysql/bin/mysql -uroot -proot 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7900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使用mysql数据库： use mysql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41922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赋权： GRANT ALL PRIVILEGES ON *.* TO 'root'@'%' IDENTIFIED BY 'root' WITH GRANT OPTION;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4310" cy="316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5438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刷新权限：</w:t>
      </w:r>
      <w:r>
        <w:t>flush privileges</w:t>
      </w:r>
      <w:r>
        <w:rPr>
          <w:rFonts w:hint="default"/>
        </w:rPr>
        <w:t>;</w:t>
      </w:r>
    </w:p>
    <w:p>
      <w:pPr>
        <w:numPr>
          <w:numId w:val="0"/>
        </w:numPr>
        <w:ind w:leftChars="0"/>
      </w:pPr>
      <w:bookmarkStart w:id="0" w:name="_GoBack"/>
      <w:r>
        <w:drawing>
          <wp:inline distT="0" distB="0" distL="114300" distR="114300">
            <wp:extent cx="5274310" cy="365760"/>
            <wp:effectExtent l="0" t="0" r="254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473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</w:pPr>
      <w:r>
        <w:rPr>
          <w:rFonts w:hint="eastAsia"/>
          <w:lang w:val="en-US" w:eastAsia="zh-CN"/>
        </w:rPr>
        <w:t>添加安全组规则：</w:t>
      </w:r>
      <w:r>
        <w:t>为了安全，lnmp 的大部分版本都是禁止远程连接mysql的（3306端口被禁</w:t>
      </w:r>
      <w:r>
        <w:rPr>
          <w:rFonts w:hint="eastAsia"/>
          <w:lang w:eastAsia="zh-CN"/>
        </w:rPr>
        <w:t>），</w:t>
      </w:r>
      <w:r>
        <w:t>直接去阿里云控制台添加一个安全组规则（mysql 3306 阿里云默认不打开）</w:t>
      </w:r>
      <w:r>
        <w:rPr>
          <w:rFonts w:hint="eastAsia"/>
          <w:lang w:eastAsia="zh-CN"/>
        </w:rPr>
        <w:t>，</w:t>
      </w:r>
      <w:r>
        <w:t>新增之后，控制台重启服务器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784985"/>
            <wp:effectExtent l="0" t="0" r="317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7DE67B"/>
    <w:multiLevelType w:val="singleLevel"/>
    <w:tmpl w:val="E87DE6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016B"/>
    <w:rsid w:val="15E763ED"/>
    <w:rsid w:val="287C7316"/>
    <w:rsid w:val="435B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120" w:after="120" w:line="240" w:lineRule="exact"/>
      <w:outlineLvl w:val="0"/>
    </w:pPr>
    <w:rPr>
      <w:rFonts w:eastAsia="黑体" w:asciiTheme="minorAscii" w:hAnsiTheme="minorAscii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after="120" w:line="240" w:lineRule="exact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widowControl/>
      <w:spacing w:before="50" w:beforeLines="50" w:beforeAutospacing="0" w:after="50" w:afterLines="50" w:afterAutospacing="0"/>
      <w:jc w:val="left"/>
      <w:outlineLvl w:val="2"/>
    </w:pPr>
    <w:rPr>
      <w:rFonts w:ascii="宋体" w:hAnsi="宋体" w:eastAsia="宋体" w:cs="宋体"/>
      <w:b/>
      <w:bCs/>
      <w:kern w:val="0"/>
      <w:sz w:val="24"/>
      <w:szCs w:val="27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标题 1 字符"/>
    <w:basedOn w:val="6"/>
    <w:link w:val="2"/>
    <w:qFormat/>
    <w:uiPriority w:val="9"/>
    <w:rPr>
      <w:rFonts w:eastAsia="黑体" w:asciiTheme="minorAscii" w:hAnsiTheme="minorAscii"/>
      <w:b/>
      <w:bCs/>
      <w:kern w:val="44"/>
      <w:sz w:val="28"/>
      <w:szCs w:val="44"/>
    </w:rPr>
  </w:style>
  <w:style w:type="character" w:customStyle="1" w:styleId="10">
    <w:name w:val="标题 3 字符"/>
    <w:basedOn w:val="6"/>
    <w:link w:val="4"/>
    <w:qFormat/>
    <w:uiPriority w:val="9"/>
    <w:rPr>
      <w:rFonts w:ascii="宋体" w:hAnsi="宋体" w:eastAsia="宋体" w:cs="宋体"/>
      <w:b/>
      <w:bCs/>
      <w:kern w:val="0"/>
      <w:sz w:val="24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liurong</dc:creator>
  <cp:lastModifiedBy>liurong</cp:lastModifiedBy>
  <dcterms:modified xsi:type="dcterms:W3CDTF">2018-11-22T01:12:02Z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