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109" w:rsidRPr="000D259E" w:rsidRDefault="000D259E" w:rsidP="000D259E">
      <w:pPr>
        <w:widowControl/>
        <w:shd w:val="clear" w:color="auto" w:fill="FFFFFF"/>
        <w:jc w:val="center"/>
        <w:rPr>
          <w:rFonts w:ascii="宋体" w:hAnsi="宋体" w:cs="宋体"/>
          <w:b/>
          <w:color w:val="000000"/>
          <w:kern w:val="0"/>
          <w:sz w:val="32"/>
          <w:szCs w:val="21"/>
        </w:rPr>
      </w:pPr>
      <w:r w:rsidRPr="000D259E">
        <w:rPr>
          <w:rFonts w:ascii="宋体" w:hAnsi="宋体" w:cs="宋体" w:hint="eastAsia"/>
          <w:b/>
          <w:color w:val="000000"/>
          <w:kern w:val="0"/>
          <w:sz w:val="32"/>
          <w:szCs w:val="21"/>
        </w:rPr>
        <w:t>投研</w:t>
      </w:r>
      <w:r w:rsidRPr="000D259E">
        <w:rPr>
          <w:rFonts w:ascii="宋体" w:hAnsi="宋体" w:cs="宋体"/>
          <w:b/>
          <w:color w:val="000000"/>
          <w:kern w:val="0"/>
          <w:sz w:val="32"/>
          <w:szCs w:val="21"/>
        </w:rPr>
        <w:t>工作流程</w:t>
      </w:r>
    </w:p>
    <w:p w:rsidR="000D259E" w:rsidRDefault="000D259E" w:rsidP="000D259E">
      <w:pPr>
        <w:widowControl/>
        <w:shd w:val="clear" w:color="auto" w:fill="FFFFFF"/>
        <w:jc w:val="center"/>
        <w:rPr>
          <w:rFonts w:ascii="宋体" w:hAnsi="宋体" w:cs="宋体" w:hint="eastAsia"/>
          <w:b/>
          <w:color w:val="000000"/>
          <w:kern w:val="0"/>
          <w:szCs w:val="21"/>
        </w:rPr>
      </w:pPr>
    </w:p>
    <w:p w:rsidR="00E117DA" w:rsidRDefault="00E117DA" w:rsidP="00E30C36">
      <w:pPr>
        <w:pStyle w:val="a9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hAnsi="宋体" w:cs="宋体"/>
          <w:b/>
          <w:color w:val="000000"/>
          <w:kern w:val="0"/>
          <w:sz w:val="24"/>
          <w:szCs w:val="21"/>
        </w:rPr>
      </w:pPr>
      <w:r w:rsidRPr="00E30C36">
        <w:rPr>
          <w:rFonts w:ascii="宋体" w:hAnsi="宋体" w:cs="宋体"/>
          <w:b/>
          <w:color w:val="000000"/>
          <w:kern w:val="0"/>
          <w:sz w:val="24"/>
          <w:szCs w:val="21"/>
        </w:rPr>
        <w:t>充分了解基本面模板</w:t>
      </w:r>
      <w:r w:rsidR="001572A2">
        <w:rPr>
          <w:rFonts w:ascii="宋体" w:hAnsi="宋体" w:cs="宋体" w:hint="eastAsia"/>
          <w:b/>
          <w:color w:val="000000"/>
          <w:kern w:val="0"/>
          <w:sz w:val="24"/>
          <w:szCs w:val="21"/>
        </w:rPr>
        <w:t>及</w:t>
      </w:r>
      <w:r w:rsidR="001572A2">
        <w:rPr>
          <w:rFonts w:ascii="宋体" w:hAnsi="宋体" w:cs="宋体"/>
          <w:b/>
          <w:color w:val="000000"/>
          <w:kern w:val="0"/>
          <w:sz w:val="24"/>
          <w:szCs w:val="21"/>
        </w:rPr>
        <w:t>参考框架</w:t>
      </w:r>
      <w:r w:rsidRPr="00E30C36">
        <w:rPr>
          <w:rFonts w:ascii="宋体" w:hAnsi="宋体" w:cs="宋体"/>
          <w:b/>
          <w:color w:val="000000"/>
          <w:kern w:val="0"/>
          <w:sz w:val="24"/>
          <w:szCs w:val="21"/>
        </w:rPr>
        <w:t>内容；</w:t>
      </w:r>
    </w:p>
    <w:p w:rsidR="00984406" w:rsidRPr="00984406" w:rsidRDefault="00984406" w:rsidP="00984406">
      <w:pPr>
        <w:widowControl/>
        <w:shd w:val="clear" w:color="auto" w:fill="FFFFFF"/>
        <w:rPr>
          <w:rFonts w:ascii="宋体" w:hAnsi="宋体" w:cs="宋体" w:hint="eastAsia"/>
          <w:b/>
          <w:color w:val="000000"/>
          <w:kern w:val="0"/>
          <w:sz w:val="24"/>
          <w:szCs w:val="21"/>
        </w:rPr>
      </w:pPr>
    </w:p>
    <w:p w:rsidR="00E117DA" w:rsidRPr="00E30C36" w:rsidRDefault="00D9535B" w:rsidP="00E30C36">
      <w:pPr>
        <w:pStyle w:val="a9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hAnsi="宋体" w:cs="宋体"/>
          <w:b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1"/>
        </w:rPr>
        <w:t>查找</w:t>
      </w:r>
      <w:r w:rsidR="00E30C36" w:rsidRPr="00E30C36">
        <w:rPr>
          <w:rFonts w:ascii="宋体" w:hAnsi="宋体" w:cs="宋体"/>
          <w:b/>
          <w:color w:val="000000"/>
          <w:kern w:val="0"/>
          <w:sz w:val="24"/>
          <w:szCs w:val="21"/>
        </w:rPr>
        <w:t>资料</w:t>
      </w:r>
      <w:r w:rsidR="00E30C36" w:rsidRPr="00E30C36">
        <w:rPr>
          <w:rFonts w:ascii="宋体" w:hAnsi="宋体" w:cs="宋体" w:hint="eastAsia"/>
          <w:b/>
          <w:color w:val="000000"/>
          <w:kern w:val="0"/>
          <w:sz w:val="24"/>
          <w:szCs w:val="21"/>
        </w:rPr>
        <w:t>；</w:t>
      </w:r>
    </w:p>
    <w:p w:rsidR="002F4942" w:rsidRDefault="00E117DA" w:rsidP="002F4942">
      <w:pPr>
        <w:widowControl/>
        <w:shd w:val="clear" w:color="auto" w:fill="FFFFFF"/>
        <w:ind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以</w:t>
      </w:r>
      <w:r w:rsidRPr="00E117DA">
        <w:rPr>
          <w:rFonts w:ascii="宋体" w:hAnsi="宋体" w:cs="宋体"/>
          <w:color w:val="000000"/>
          <w:kern w:val="0"/>
          <w:szCs w:val="21"/>
        </w:rPr>
        <w:t>模板的</w:t>
      </w:r>
      <w:r>
        <w:rPr>
          <w:rFonts w:ascii="宋体" w:hAnsi="宋体" w:cs="宋体" w:hint="eastAsia"/>
          <w:color w:val="000000"/>
          <w:kern w:val="0"/>
          <w:szCs w:val="21"/>
        </w:rPr>
        <w:t>投研</w:t>
      </w:r>
      <w:r w:rsidRPr="00E117DA">
        <w:rPr>
          <w:rFonts w:ascii="宋体" w:hAnsi="宋体" w:cs="宋体"/>
          <w:color w:val="000000"/>
          <w:kern w:val="0"/>
          <w:szCs w:val="21"/>
        </w:rPr>
        <w:t>框架</w:t>
      </w:r>
      <w:r>
        <w:rPr>
          <w:rFonts w:ascii="宋体" w:hAnsi="宋体" w:cs="宋体" w:hint="eastAsia"/>
          <w:color w:val="000000"/>
          <w:kern w:val="0"/>
          <w:szCs w:val="21"/>
        </w:rPr>
        <w:t>为</w:t>
      </w:r>
      <w:r>
        <w:rPr>
          <w:rFonts w:ascii="宋体" w:hAnsi="宋体" w:cs="宋体"/>
          <w:color w:val="000000"/>
          <w:kern w:val="0"/>
          <w:szCs w:val="21"/>
        </w:rPr>
        <w:t>导向，</w:t>
      </w:r>
      <w:r w:rsidR="005D5A79">
        <w:rPr>
          <w:rFonts w:ascii="宋体" w:hAnsi="宋体" w:cs="宋体" w:hint="eastAsia"/>
          <w:color w:val="000000"/>
          <w:kern w:val="0"/>
          <w:szCs w:val="21"/>
        </w:rPr>
        <w:t>收集</w:t>
      </w:r>
      <w:r w:rsidR="0075180D">
        <w:rPr>
          <w:rFonts w:ascii="宋体" w:hAnsi="宋体" w:cs="宋体" w:hint="eastAsia"/>
          <w:color w:val="000000"/>
          <w:kern w:val="0"/>
          <w:szCs w:val="21"/>
        </w:rPr>
        <w:t>寻找</w:t>
      </w:r>
      <w:r w:rsidRPr="00E117DA">
        <w:rPr>
          <w:rFonts w:ascii="宋体" w:hAnsi="宋体" w:cs="宋体"/>
          <w:color w:val="000000"/>
          <w:kern w:val="0"/>
          <w:szCs w:val="21"/>
        </w:rPr>
        <w:t>阅读至少5份研报、3</w:t>
      </w:r>
      <w:r w:rsidR="005D5A79">
        <w:rPr>
          <w:rFonts w:ascii="宋体" w:hAnsi="宋体" w:cs="宋体"/>
          <w:color w:val="000000"/>
          <w:kern w:val="0"/>
          <w:szCs w:val="21"/>
        </w:rPr>
        <w:t>份年报（含招股说明书）、</w:t>
      </w:r>
      <w:r w:rsidR="005662BD">
        <w:rPr>
          <w:rFonts w:ascii="宋体" w:hAnsi="宋体" w:cs="宋体" w:hint="eastAsia"/>
          <w:color w:val="000000"/>
          <w:kern w:val="0"/>
          <w:szCs w:val="21"/>
        </w:rPr>
        <w:t>增发（重大</w:t>
      </w:r>
      <w:r w:rsidR="005662BD">
        <w:rPr>
          <w:rFonts w:ascii="宋体" w:hAnsi="宋体" w:cs="宋体"/>
          <w:color w:val="000000"/>
          <w:kern w:val="0"/>
          <w:szCs w:val="21"/>
        </w:rPr>
        <w:t>资产重组</w:t>
      </w:r>
      <w:r w:rsidR="005662BD">
        <w:rPr>
          <w:rFonts w:ascii="宋体" w:hAnsi="宋体" w:cs="宋体" w:hint="eastAsia"/>
          <w:color w:val="000000"/>
          <w:kern w:val="0"/>
          <w:szCs w:val="21"/>
        </w:rPr>
        <w:t>）或收购</w:t>
      </w:r>
      <w:r w:rsidR="005662BD">
        <w:rPr>
          <w:rFonts w:ascii="宋体" w:hAnsi="宋体" w:cs="宋体"/>
          <w:color w:val="000000"/>
          <w:kern w:val="0"/>
          <w:szCs w:val="21"/>
        </w:rPr>
        <w:t>报告</w:t>
      </w:r>
      <w:r w:rsidR="005662B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5D5A79">
        <w:rPr>
          <w:rFonts w:ascii="宋体" w:hAnsi="宋体" w:cs="宋体"/>
          <w:color w:val="000000"/>
          <w:kern w:val="0"/>
          <w:szCs w:val="21"/>
        </w:rPr>
        <w:t>投资者关系</w:t>
      </w:r>
      <w:r w:rsidR="005662BD">
        <w:rPr>
          <w:rFonts w:ascii="宋体" w:hAnsi="宋体" w:cs="宋体" w:hint="eastAsia"/>
          <w:color w:val="000000"/>
          <w:kern w:val="0"/>
          <w:szCs w:val="21"/>
        </w:rPr>
        <w:t>活动</w:t>
      </w:r>
      <w:r w:rsidR="005D5A79">
        <w:rPr>
          <w:rFonts w:ascii="宋体" w:hAnsi="宋体" w:cs="宋体"/>
          <w:color w:val="000000"/>
          <w:kern w:val="0"/>
          <w:szCs w:val="21"/>
        </w:rPr>
        <w:t>记录表、</w:t>
      </w:r>
      <w:r w:rsidR="005662BD">
        <w:rPr>
          <w:rFonts w:ascii="宋体" w:hAnsi="宋体" w:cs="宋体" w:hint="eastAsia"/>
          <w:color w:val="000000"/>
          <w:kern w:val="0"/>
          <w:szCs w:val="21"/>
        </w:rPr>
        <w:t>电话</w:t>
      </w:r>
      <w:r w:rsidR="005662BD">
        <w:rPr>
          <w:rFonts w:ascii="宋体" w:hAnsi="宋体" w:cs="宋体"/>
          <w:color w:val="000000"/>
          <w:kern w:val="0"/>
          <w:szCs w:val="21"/>
        </w:rPr>
        <w:t>会议记录</w:t>
      </w:r>
      <w:r w:rsidRPr="00E117DA">
        <w:rPr>
          <w:rFonts w:ascii="宋体" w:hAnsi="宋体" w:cs="宋体"/>
          <w:color w:val="000000"/>
          <w:kern w:val="0"/>
          <w:szCs w:val="21"/>
        </w:rPr>
        <w:t>等；可同时搜索阅读其余材料</w:t>
      </w:r>
      <w:r w:rsidR="005D5A79">
        <w:rPr>
          <w:rFonts w:ascii="宋体" w:hAnsi="宋体" w:cs="宋体" w:hint="eastAsia"/>
          <w:color w:val="000000"/>
          <w:kern w:val="0"/>
          <w:szCs w:val="21"/>
        </w:rPr>
        <w:t>，</w:t>
      </w:r>
      <w:r w:rsidR="005D5A79">
        <w:rPr>
          <w:rFonts w:ascii="宋体" w:hAnsi="宋体" w:cs="宋体"/>
          <w:color w:val="000000"/>
          <w:kern w:val="0"/>
          <w:szCs w:val="21"/>
        </w:rPr>
        <w:t>如行业专业杂志，专业网站，第三方</w:t>
      </w:r>
      <w:r w:rsidR="005D5A79">
        <w:rPr>
          <w:rFonts w:ascii="宋体" w:hAnsi="宋体" w:cs="宋体" w:hint="eastAsia"/>
          <w:color w:val="000000"/>
          <w:kern w:val="0"/>
          <w:szCs w:val="21"/>
        </w:rPr>
        <w:t>咨询</w:t>
      </w:r>
      <w:r w:rsidR="005D5A79">
        <w:rPr>
          <w:rFonts w:ascii="宋体" w:hAnsi="宋体" w:cs="宋体"/>
          <w:color w:val="000000"/>
          <w:kern w:val="0"/>
          <w:szCs w:val="21"/>
        </w:rPr>
        <w:t>报告等</w:t>
      </w:r>
      <w:r w:rsidRPr="00E117DA">
        <w:rPr>
          <w:rFonts w:ascii="宋体" w:hAnsi="宋体" w:cs="宋体"/>
          <w:color w:val="000000"/>
          <w:kern w:val="0"/>
          <w:szCs w:val="21"/>
        </w:rPr>
        <w:t>；</w:t>
      </w:r>
    </w:p>
    <w:p w:rsidR="00E30C36" w:rsidRPr="00E30C36" w:rsidRDefault="00C85E8E" w:rsidP="00E30C36">
      <w:pPr>
        <w:pStyle w:val="a9"/>
        <w:widowControl/>
        <w:numPr>
          <w:ilvl w:val="0"/>
          <w:numId w:val="3"/>
        </w:numPr>
        <w:shd w:val="clear" w:color="auto" w:fill="FFFFFF"/>
        <w:ind w:firstLineChars="0"/>
        <w:rPr>
          <w:rFonts w:ascii="宋体" w:hAnsi="宋体" w:cs="宋体"/>
          <w:color w:val="000000"/>
          <w:kern w:val="0"/>
          <w:szCs w:val="21"/>
        </w:rPr>
      </w:pPr>
      <w:r w:rsidRPr="00E30C36">
        <w:rPr>
          <w:rFonts w:ascii="宋体" w:hAnsi="宋体" w:cs="宋体" w:hint="eastAsia"/>
          <w:color w:val="000000"/>
          <w:kern w:val="0"/>
          <w:szCs w:val="21"/>
        </w:rPr>
        <w:t>研报</w:t>
      </w:r>
      <w:r w:rsidRPr="00E30C36">
        <w:rPr>
          <w:rFonts w:ascii="宋体" w:hAnsi="宋体" w:cs="宋体"/>
          <w:color w:val="000000"/>
          <w:kern w:val="0"/>
          <w:szCs w:val="21"/>
        </w:rPr>
        <w:t>收集</w:t>
      </w:r>
    </w:p>
    <w:p w:rsidR="005D5A79" w:rsidRDefault="005D5A79" w:rsidP="00C85E8E">
      <w:pPr>
        <w:widowControl/>
        <w:shd w:val="clear" w:color="auto" w:fill="FFFFFF"/>
        <w:ind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重点</w:t>
      </w:r>
      <w:r>
        <w:rPr>
          <w:rFonts w:ascii="宋体" w:hAnsi="宋体" w:cs="宋体"/>
          <w:color w:val="000000"/>
          <w:kern w:val="0"/>
          <w:szCs w:val="21"/>
        </w:rPr>
        <w:t>利用好“</w:t>
      </w:r>
      <w:r>
        <w:rPr>
          <w:rFonts w:ascii="宋体" w:hAnsi="宋体" w:cs="宋体" w:hint="eastAsia"/>
          <w:color w:val="000000"/>
          <w:kern w:val="0"/>
          <w:szCs w:val="21"/>
        </w:rPr>
        <w:t>慧</w:t>
      </w:r>
      <w:r>
        <w:rPr>
          <w:rFonts w:ascii="宋体" w:hAnsi="宋体" w:cs="宋体"/>
          <w:color w:val="000000"/>
          <w:kern w:val="0"/>
          <w:szCs w:val="21"/>
        </w:rPr>
        <w:t>博”</w:t>
      </w:r>
      <w:r>
        <w:rPr>
          <w:rFonts w:ascii="宋体" w:hAnsi="宋体" w:cs="宋体" w:hint="eastAsia"/>
          <w:color w:val="000000"/>
          <w:kern w:val="0"/>
          <w:szCs w:val="21"/>
        </w:rPr>
        <w:t>，</w:t>
      </w:r>
      <w:r w:rsidR="00705D45">
        <w:rPr>
          <w:rFonts w:ascii="宋体" w:hAnsi="宋体" w:cs="宋体" w:hint="eastAsia"/>
          <w:color w:val="000000"/>
          <w:kern w:val="0"/>
          <w:szCs w:val="21"/>
        </w:rPr>
        <w:t>研报</w:t>
      </w:r>
      <w:r w:rsidR="00705D45">
        <w:rPr>
          <w:rFonts w:ascii="宋体" w:hAnsi="宋体" w:cs="宋体"/>
          <w:color w:val="000000"/>
          <w:kern w:val="0"/>
          <w:szCs w:val="21"/>
        </w:rPr>
        <w:t>挑选注重</w:t>
      </w:r>
      <w:r w:rsidR="00705D45">
        <w:rPr>
          <w:rFonts w:ascii="宋体" w:hAnsi="宋体" w:cs="宋体" w:hint="eastAsia"/>
          <w:color w:val="000000"/>
          <w:kern w:val="0"/>
          <w:szCs w:val="21"/>
        </w:rPr>
        <w:t>“深度”和</w:t>
      </w:r>
      <w:r w:rsidR="00705D45">
        <w:rPr>
          <w:rFonts w:ascii="宋体" w:hAnsi="宋体" w:cs="宋体"/>
          <w:color w:val="000000"/>
          <w:kern w:val="0"/>
          <w:szCs w:val="21"/>
        </w:rPr>
        <w:t>“</w:t>
      </w:r>
      <w:r w:rsidR="000D259E">
        <w:rPr>
          <w:rFonts w:ascii="宋体" w:hAnsi="宋体" w:cs="宋体" w:hint="eastAsia"/>
          <w:color w:val="000000"/>
          <w:kern w:val="0"/>
          <w:szCs w:val="21"/>
        </w:rPr>
        <w:t>时间</w:t>
      </w:r>
      <w:r w:rsidR="00705D45">
        <w:rPr>
          <w:rFonts w:ascii="宋体" w:hAnsi="宋体" w:cs="宋体"/>
          <w:color w:val="000000"/>
          <w:kern w:val="0"/>
          <w:szCs w:val="21"/>
        </w:rPr>
        <w:t>”</w:t>
      </w:r>
      <w:r w:rsidR="00705D45">
        <w:rPr>
          <w:rFonts w:ascii="宋体" w:hAnsi="宋体" w:cs="宋体" w:hint="eastAsia"/>
          <w:color w:val="000000"/>
          <w:kern w:val="0"/>
          <w:szCs w:val="21"/>
        </w:rPr>
        <w:t>两个</w:t>
      </w:r>
      <w:r w:rsidR="00705D45">
        <w:rPr>
          <w:rFonts w:ascii="宋体" w:hAnsi="宋体" w:cs="宋体"/>
          <w:color w:val="000000"/>
          <w:kern w:val="0"/>
          <w:szCs w:val="21"/>
        </w:rPr>
        <w:t>维度</w:t>
      </w:r>
      <w:r w:rsidR="00705D45">
        <w:rPr>
          <w:rFonts w:ascii="宋体" w:hAnsi="宋体" w:cs="宋体" w:hint="eastAsia"/>
          <w:color w:val="000000"/>
          <w:kern w:val="0"/>
          <w:szCs w:val="21"/>
        </w:rPr>
        <w:t>，其中</w:t>
      </w:r>
      <w:r w:rsidR="00C85E8E">
        <w:rPr>
          <w:rFonts w:ascii="宋体" w:hAnsi="宋体" w:cs="宋体" w:hint="eastAsia"/>
          <w:color w:val="000000"/>
          <w:kern w:val="0"/>
          <w:szCs w:val="21"/>
        </w:rPr>
        <w:t>深度</w:t>
      </w:r>
      <w:r w:rsidR="00C85E8E">
        <w:rPr>
          <w:rFonts w:ascii="宋体" w:hAnsi="宋体" w:cs="宋体"/>
          <w:color w:val="000000"/>
          <w:kern w:val="0"/>
          <w:szCs w:val="21"/>
        </w:rPr>
        <w:t>研报可点选“</w:t>
      </w:r>
      <w:r w:rsidR="00C85E8E">
        <w:rPr>
          <w:rFonts w:ascii="宋体" w:hAnsi="宋体" w:cs="宋体" w:hint="eastAsia"/>
          <w:color w:val="000000"/>
          <w:kern w:val="0"/>
          <w:szCs w:val="21"/>
        </w:rPr>
        <w:t>慧博</w:t>
      </w:r>
      <w:r w:rsidR="00C85E8E">
        <w:rPr>
          <w:rFonts w:ascii="宋体" w:hAnsi="宋体" w:cs="宋体"/>
          <w:color w:val="000000"/>
          <w:kern w:val="0"/>
          <w:szCs w:val="21"/>
        </w:rPr>
        <w:t>”</w:t>
      </w:r>
      <w:r w:rsidR="008E4AAC">
        <w:rPr>
          <w:rFonts w:ascii="宋体" w:hAnsi="宋体" w:cs="宋体" w:hint="eastAsia"/>
          <w:color w:val="000000"/>
          <w:kern w:val="0"/>
          <w:szCs w:val="21"/>
        </w:rPr>
        <w:t>左侧20页</w:t>
      </w:r>
      <w:r w:rsidR="008E4AAC">
        <w:rPr>
          <w:rFonts w:ascii="宋体" w:hAnsi="宋体" w:cs="宋体"/>
          <w:color w:val="000000"/>
          <w:kern w:val="0"/>
          <w:szCs w:val="21"/>
        </w:rPr>
        <w:t>以上的报告，</w:t>
      </w:r>
      <w:r w:rsidR="00705D45">
        <w:rPr>
          <w:rFonts w:ascii="宋体" w:hAnsi="宋体" w:cs="宋体" w:hint="eastAsia"/>
          <w:color w:val="000000"/>
          <w:kern w:val="0"/>
          <w:szCs w:val="21"/>
        </w:rPr>
        <w:t>“</w:t>
      </w:r>
      <w:r w:rsidR="000D259E">
        <w:rPr>
          <w:rFonts w:ascii="宋体" w:hAnsi="宋体" w:cs="宋体" w:hint="eastAsia"/>
          <w:color w:val="000000"/>
          <w:kern w:val="0"/>
          <w:szCs w:val="21"/>
        </w:rPr>
        <w:t>时间</w:t>
      </w:r>
      <w:r w:rsidR="00705D45">
        <w:rPr>
          <w:rFonts w:ascii="宋体" w:hAnsi="宋体" w:cs="宋体" w:hint="eastAsia"/>
          <w:color w:val="000000"/>
          <w:kern w:val="0"/>
          <w:szCs w:val="21"/>
        </w:rPr>
        <w:t>”的可</w:t>
      </w:r>
      <w:r w:rsidR="00705D45">
        <w:rPr>
          <w:rFonts w:ascii="宋体" w:hAnsi="宋体" w:cs="宋体"/>
          <w:color w:val="000000"/>
          <w:kern w:val="0"/>
          <w:szCs w:val="21"/>
        </w:rPr>
        <w:t>挑选时间在一年之内的</w:t>
      </w:r>
      <w:r w:rsidR="00651800">
        <w:rPr>
          <w:rFonts w:ascii="宋体" w:hAnsi="宋体" w:cs="宋体" w:hint="eastAsia"/>
          <w:color w:val="000000"/>
          <w:kern w:val="0"/>
          <w:szCs w:val="21"/>
        </w:rPr>
        <w:t>报告</w:t>
      </w:r>
      <w:r w:rsidR="005662BD">
        <w:rPr>
          <w:rFonts w:ascii="宋体" w:hAnsi="宋体" w:cs="宋体" w:hint="eastAsia"/>
          <w:color w:val="000000"/>
          <w:kern w:val="0"/>
          <w:szCs w:val="21"/>
        </w:rPr>
        <w:t>；</w:t>
      </w:r>
    </w:p>
    <w:p w:rsidR="00A16D41" w:rsidRDefault="00A16D41" w:rsidP="00C85E8E">
      <w:pPr>
        <w:widowControl/>
        <w:shd w:val="clear" w:color="auto" w:fill="FFFFFF"/>
        <w:ind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搜集</w:t>
      </w:r>
      <w:r>
        <w:rPr>
          <w:rFonts w:ascii="宋体" w:hAnsi="宋体" w:cs="宋体"/>
          <w:color w:val="000000"/>
          <w:kern w:val="0"/>
          <w:szCs w:val="21"/>
        </w:rPr>
        <w:t>研报前，先F9</w:t>
      </w:r>
      <w:r>
        <w:rPr>
          <w:rFonts w:ascii="宋体" w:hAnsi="宋体" w:cs="宋体" w:hint="eastAsia"/>
          <w:color w:val="000000"/>
          <w:kern w:val="0"/>
          <w:szCs w:val="21"/>
        </w:rPr>
        <w:t>看</w:t>
      </w:r>
      <w:r w:rsidR="00011E6A">
        <w:rPr>
          <w:rFonts w:ascii="宋体" w:hAnsi="宋体" w:cs="宋体"/>
          <w:color w:val="000000"/>
          <w:kern w:val="0"/>
          <w:szCs w:val="21"/>
        </w:rPr>
        <w:t>该</w:t>
      </w:r>
      <w:r>
        <w:rPr>
          <w:rFonts w:ascii="宋体" w:hAnsi="宋体" w:cs="宋体"/>
          <w:color w:val="000000"/>
          <w:kern w:val="0"/>
          <w:szCs w:val="21"/>
        </w:rPr>
        <w:t>公司主营业务中占比重最大或者影响最大的业务是哪一个，然后</w:t>
      </w:r>
      <w:r w:rsidR="00422B99">
        <w:rPr>
          <w:rFonts w:ascii="宋体" w:hAnsi="宋体" w:cs="宋体" w:hint="eastAsia"/>
          <w:color w:val="000000"/>
          <w:kern w:val="0"/>
          <w:szCs w:val="21"/>
        </w:rPr>
        <w:t>以</w:t>
      </w:r>
      <w:r w:rsidR="00422B99">
        <w:rPr>
          <w:rFonts w:ascii="宋体" w:hAnsi="宋体" w:cs="宋体"/>
          <w:color w:val="000000"/>
          <w:kern w:val="0"/>
          <w:szCs w:val="21"/>
        </w:rPr>
        <w:t>该项业务及上市公司名为关键字搜索研报；</w:t>
      </w:r>
    </w:p>
    <w:p w:rsidR="00422B99" w:rsidRPr="00422B99" w:rsidRDefault="00422B99" w:rsidP="00C85E8E">
      <w:pPr>
        <w:widowControl/>
        <w:shd w:val="clear" w:color="auto" w:fill="FFFFFF"/>
        <w:ind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案例</w:t>
      </w:r>
      <w:r>
        <w:rPr>
          <w:rFonts w:ascii="宋体" w:hAnsi="宋体" w:cs="宋体"/>
          <w:color w:val="000000"/>
          <w:kern w:val="0"/>
          <w:szCs w:val="21"/>
        </w:rPr>
        <w:t>：诺力股份，关键字为“</w:t>
      </w:r>
      <w:r>
        <w:rPr>
          <w:rFonts w:ascii="宋体" w:hAnsi="宋体" w:cs="宋体" w:hint="eastAsia"/>
          <w:color w:val="000000"/>
          <w:kern w:val="0"/>
          <w:szCs w:val="21"/>
        </w:rPr>
        <w:t>诺力</w:t>
      </w:r>
      <w:r>
        <w:rPr>
          <w:rFonts w:ascii="宋体" w:hAnsi="宋体" w:cs="宋体"/>
          <w:color w:val="000000"/>
          <w:kern w:val="0"/>
          <w:szCs w:val="21"/>
        </w:rPr>
        <w:t>股份”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>
        <w:rPr>
          <w:rFonts w:ascii="宋体" w:hAnsi="宋体" w:cs="宋体"/>
          <w:color w:val="000000"/>
          <w:kern w:val="0"/>
          <w:szCs w:val="21"/>
        </w:rPr>
        <w:t>“</w:t>
      </w:r>
      <w:r>
        <w:rPr>
          <w:rFonts w:ascii="宋体" w:hAnsi="宋体" w:cs="宋体" w:hint="eastAsia"/>
          <w:color w:val="000000"/>
          <w:kern w:val="0"/>
          <w:szCs w:val="21"/>
        </w:rPr>
        <w:t>叉车</w:t>
      </w:r>
      <w:r>
        <w:rPr>
          <w:rFonts w:ascii="宋体" w:hAnsi="宋体" w:cs="宋体"/>
          <w:color w:val="000000"/>
          <w:kern w:val="0"/>
          <w:szCs w:val="21"/>
        </w:rPr>
        <w:t>”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>
        <w:rPr>
          <w:rFonts w:ascii="宋体" w:hAnsi="宋体" w:cs="宋体"/>
          <w:color w:val="000000"/>
          <w:kern w:val="0"/>
          <w:szCs w:val="21"/>
        </w:rPr>
        <w:t>“</w:t>
      </w:r>
      <w:r>
        <w:rPr>
          <w:rFonts w:ascii="宋体" w:hAnsi="宋体" w:cs="宋体" w:hint="eastAsia"/>
          <w:color w:val="000000"/>
          <w:kern w:val="0"/>
          <w:szCs w:val="21"/>
        </w:rPr>
        <w:t>智能</w:t>
      </w:r>
      <w:r>
        <w:rPr>
          <w:rFonts w:ascii="宋体" w:hAnsi="宋体" w:cs="宋体"/>
          <w:color w:val="000000"/>
          <w:kern w:val="0"/>
          <w:szCs w:val="21"/>
        </w:rPr>
        <w:t>物流”</w:t>
      </w:r>
    </w:p>
    <w:p w:rsidR="008E4AAC" w:rsidRDefault="008E4AAC" w:rsidP="008E4AAC">
      <w:pPr>
        <w:widowControl/>
        <w:shd w:val="clear" w:color="auto" w:fill="FFFFFF"/>
        <w:jc w:val="center"/>
        <w:rPr>
          <w:rFonts w:ascii="Verdana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F20C1AA" wp14:editId="7F43D8A2">
            <wp:extent cx="5274310" cy="3015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00" w:rsidRPr="00E30C36" w:rsidRDefault="00651800" w:rsidP="00E30C36">
      <w:pPr>
        <w:pStyle w:val="a9"/>
        <w:widowControl/>
        <w:numPr>
          <w:ilvl w:val="0"/>
          <w:numId w:val="3"/>
        </w:numPr>
        <w:shd w:val="clear" w:color="auto" w:fill="FFFFFF"/>
        <w:ind w:firstLineChars="0"/>
        <w:rPr>
          <w:rFonts w:ascii="宋体" w:hAnsi="宋体" w:cs="宋体"/>
          <w:color w:val="000000"/>
          <w:kern w:val="0"/>
          <w:szCs w:val="21"/>
        </w:rPr>
      </w:pPr>
      <w:r w:rsidRPr="00E30C36">
        <w:rPr>
          <w:rFonts w:ascii="宋体" w:hAnsi="宋体" w:cs="宋体" w:hint="eastAsia"/>
          <w:color w:val="000000"/>
          <w:kern w:val="0"/>
          <w:szCs w:val="21"/>
        </w:rPr>
        <w:t>招股</w:t>
      </w:r>
      <w:r w:rsidRPr="00E30C36">
        <w:rPr>
          <w:rFonts w:ascii="宋体" w:hAnsi="宋体" w:cs="宋体"/>
          <w:color w:val="000000"/>
          <w:kern w:val="0"/>
          <w:szCs w:val="21"/>
        </w:rPr>
        <w:t>说明书</w:t>
      </w:r>
    </w:p>
    <w:p w:rsidR="00651800" w:rsidRDefault="00651800" w:rsidP="00651800">
      <w:pPr>
        <w:widowControl/>
        <w:shd w:val="clear" w:color="auto" w:fill="FFFFFF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 w:hint="eastAsia"/>
          <w:color w:val="000000"/>
          <w:kern w:val="0"/>
          <w:szCs w:val="21"/>
        </w:rPr>
        <w:t>招股</w:t>
      </w:r>
      <w:r>
        <w:rPr>
          <w:rFonts w:ascii="Verdana" w:hAnsi="Verdana" w:cs="宋体"/>
          <w:color w:val="000000"/>
          <w:kern w:val="0"/>
          <w:szCs w:val="21"/>
        </w:rPr>
        <w:t>说明书和研报起到同样的作用，</w:t>
      </w:r>
      <w:r w:rsidR="00DC610D">
        <w:rPr>
          <w:rFonts w:ascii="Verdana" w:hAnsi="Verdana" w:cs="宋体" w:hint="eastAsia"/>
          <w:color w:val="000000"/>
          <w:kern w:val="0"/>
          <w:szCs w:val="21"/>
        </w:rPr>
        <w:t>本公司</w:t>
      </w:r>
      <w:r w:rsidR="00DC610D">
        <w:rPr>
          <w:rFonts w:ascii="Verdana" w:hAnsi="Verdana" w:cs="宋体"/>
          <w:color w:val="000000"/>
          <w:kern w:val="0"/>
          <w:szCs w:val="21"/>
        </w:rPr>
        <w:t>或同行业近期的招股说明书可以很好地</w:t>
      </w:r>
      <w:r w:rsidR="00DC610D">
        <w:rPr>
          <w:rFonts w:ascii="Verdana" w:hAnsi="Verdana" w:cs="宋体" w:hint="eastAsia"/>
          <w:color w:val="000000"/>
          <w:kern w:val="0"/>
          <w:szCs w:val="21"/>
        </w:rPr>
        <w:t>反映</w:t>
      </w:r>
      <w:r w:rsidR="00DC610D">
        <w:rPr>
          <w:rFonts w:ascii="Verdana" w:hAnsi="Verdana" w:cs="宋体"/>
          <w:color w:val="000000"/>
          <w:kern w:val="0"/>
          <w:szCs w:val="21"/>
        </w:rPr>
        <w:t>该上市公司及其行业的基本格局</w:t>
      </w:r>
      <w:r w:rsidR="005662BD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DC610D" w:rsidRPr="00E30C36" w:rsidRDefault="002971B8" w:rsidP="00E30C36">
      <w:pPr>
        <w:pStyle w:val="a9"/>
        <w:widowControl/>
        <w:numPr>
          <w:ilvl w:val="0"/>
          <w:numId w:val="3"/>
        </w:numPr>
        <w:shd w:val="clear" w:color="auto" w:fill="FFFFFF"/>
        <w:ind w:firstLineChars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增发（重大</w:t>
      </w:r>
      <w:r>
        <w:rPr>
          <w:rFonts w:ascii="宋体" w:hAnsi="宋体" w:cs="宋体"/>
          <w:color w:val="000000"/>
          <w:kern w:val="0"/>
          <w:szCs w:val="21"/>
        </w:rPr>
        <w:t>资产重组</w:t>
      </w:r>
      <w:r>
        <w:rPr>
          <w:rFonts w:ascii="宋体" w:hAnsi="宋体" w:cs="宋体" w:hint="eastAsia"/>
          <w:color w:val="000000"/>
          <w:kern w:val="0"/>
          <w:szCs w:val="21"/>
        </w:rPr>
        <w:t>）或收购</w:t>
      </w:r>
      <w:r>
        <w:rPr>
          <w:rFonts w:ascii="宋体" w:hAnsi="宋体" w:cs="宋体"/>
          <w:color w:val="000000"/>
          <w:kern w:val="0"/>
          <w:szCs w:val="21"/>
        </w:rPr>
        <w:t>报告</w:t>
      </w:r>
      <w:r w:rsidRPr="00E30C36">
        <w:rPr>
          <w:rFonts w:ascii="宋体" w:hAnsi="宋体" w:cs="宋体" w:hint="eastAsia"/>
          <w:color w:val="000000"/>
          <w:kern w:val="0"/>
          <w:szCs w:val="21"/>
        </w:rPr>
        <w:t>增发</w:t>
      </w:r>
      <w:r w:rsidRPr="00E30C36">
        <w:rPr>
          <w:rFonts w:ascii="宋体" w:hAnsi="宋体" w:cs="宋体"/>
          <w:color w:val="000000"/>
          <w:kern w:val="0"/>
          <w:szCs w:val="21"/>
        </w:rPr>
        <w:t>或收购报告</w:t>
      </w:r>
    </w:p>
    <w:p w:rsidR="006B27D7" w:rsidRDefault="006B27D7" w:rsidP="00651800">
      <w:pPr>
        <w:widowControl/>
        <w:shd w:val="clear" w:color="auto" w:fill="FFFFFF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ab/>
      </w:r>
      <w:r w:rsidR="002971B8">
        <w:rPr>
          <w:rFonts w:ascii="Verdana" w:hAnsi="Verdana" w:cs="宋体" w:hint="eastAsia"/>
          <w:color w:val="000000"/>
          <w:kern w:val="0"/>
          <w:szCs w:val="21"/>
        </w:rPr>
        <w:t>增发</w:t>
      </w:r>
      <w:r w:rsidR="002971B8">
        <w:rPr>
          <w:rFonts w:ascii="Verdana" w:hAnsi="Verdana" w:cs="宋体"/>
          <w:color w:val="000000"/>
          <w:kern w:val="0"/>
          <w:szCs w:val="21"/>
        </w:rPr>
        <w:t>或收购报告</w:t>
      </w:r>
      <w:r w:rsidR="002971B8">
        <w:rPr>
          <w:rFonts w:ascii="Verdana" w:hAnsi="Verdana" w:cs="宋体" w:hint="eastAsia"/>
          <w:color w:val="000000"/>
          <w:kern w:val="0"/>
          <w:szCs w:val="21"/>
        </w:rPr>
        <w:t>同样</w:t>
      </w:r>
      <w:r w:rsidR="002971B8">
        <w:rPr>
          <w:rFonts w:ascii="Verdana" w:hAnsi="Verdana" w:cs="宋体"/>
          <w:color w:val="000000"/>
          <w:kern w:val="0"/>
          <w:szCs w:val="21"/>
        </w:rPr>
        <w:t>可以反映</w:t>
      </w:r>
      <w:r w:rsidR="002971B8">
        <w:rPr>
          <w:rFonts w:ascii="Verdana" w:hAnsi="Verdana" w:cs="宋体" w:hint="eastAsia"/>
          <w:color w:val="000000"/>
          <w:kern w:val="0"/>
          <w:szCs w:val="21"/>
        </w:rPr>
        <w:t>某</w:t>
      </w:r>
      <w:r w:rsidR="002971B8">
        <w:rPr>
          <w:rFonts w:ascii="Verdana" w:hAnsi="Verdana" w:cs="宋体"/>
          <w:color w:val="000000"/>
          <w:kern w:val="0"/>
          <w:szCs w:val="21"/>
        </w:rPr>
        <w:t>公司及其行业的基本格局</w:t>
      </w:r>
      <w:r w:rsidR="002971B8">
        <w:rPr>
          <w:rFonts w:ascii="Verdana" w:hAnsi="Verdana" w:cs="宋体" w:hint="eastAsia"/>
          <w:color w:val="000000"/>
          <w:kern w:val="0"/>
          <w:szCs w:val="21"/>
        </w:rPr>
        <w:t>，</w:t>
      </w:r>
      <w:r w:rsidR="002971B8">
        <w:rPr>
          <w:rFonts w:ascii="Verdana" w:hAnsi="Verdana" w:cs="宋体"/>
          <w:color w:val="000000"/>
          <w:kern w:val="0"/>
          <w:szCs w:val="21"/>
        </w:rPr>
        <w:t>特别当研究的对象新</w:t>
      </w:r>
      <w:r w:rsidR="002971B8">
        <w:rPr>
          <w:rFonts w:ascii="Verdana" w:hAnsi="Verdana" w:cs="宋体" w:hint="eastAsia"/>
          <w:color w:val="000000"/>
          <w:kern w:val="0"/>
          <w:szCs w:val="21"/>
        </w:rPr>
        <w:t>近</w:t>
      </w:r>
      <w:r w:rsidR="006620D9">
        <w:rPr>
          <w:rFonts w:ascii="Verdana" w:hAnsi="Verdana" w:cs="宋体"/>
          <w:color w:val="000000"/>
          <w:kern w:val="0"/>
          <w:szCs w:val="21"/>
        </w:rPr>
        <w:t>收购</w:t>
      </w:r>
      <w:r w:rsidR="006620D9">
        <w:rPr>
          <w:rFonts w:ascii="Verdana" w:hAnsi="Verdana" w:cs="宋体" w:hint="eastAsia"/>
          <w:color w:val="000000"/>
          <w:kern w:val="0"/>
          <w:szCs w:val="21"/>
        </w:rPr>
        <w:t>过</w:t>
      </w:r>
      <w:r w:rsidR="006620D9">
        <w:rPr>
          <w:rFonts w:ascii="Verdana" w:hAnsi="Verdana" w:cs="宋体"/>
          <w:color w:val="000000"/>
          <w:kern w:val="0"/>
          <w:szCs w:val="21"/>
        </w:rPr>
        <w:t>，对该公司有较大影响</w:t>
      </w:r>
      <w:r w:rsidR="00D94300">
        <w:rPr>
          <w:rFonts w:ascii="Verdana" w:hAnsi="Verdana" w:cs="宋体" w:hint="eastAsia"/>
          <w:color w:val="000000"/>
          <w:kern w:val="0"/>
          <w:szCs w:val="21"/>
        </w:rPr>
        <w:t>的</w:t>
      </w:r>
      <w:r w:rsidR="006620D9">
        <w:rPr>
          <w:rFonts w:ascii="Verdana" w:hAnsi="Verdana" w:cs="宋体"/>
          <w:color w:val="000000"/>
          <w:kern w:val="0"/>
          <w:szCs w:val="21"/>
        </w:rPr>
        <w:t>，</w:t>
      </w:r>
      <w:r w:rsidR="006524AC">
        <w:rPr>
          <w:rFonts w:ascii="Verdana" w:hAnsi="Verdana" w:cs="宋体" w:hint="eastAsia"/>
          <w:color w:val="000000"/>
          <w:kern w:val="0"/>
          <w:szCs w:val="21"/>
        </w:rPr>
        <w:t>此类</w:t>
      </w:r>
      <w:r w:rsidR="006524AC">
        <w:rPr>
          <w:rFonts w:ascii="Verdana" w:hAnsi="Verdana" w:cs="宋体"/>
          <w:color w:val="000000"/>
          <w:kern w:val="0"/>
          <w:szCs w:val="21"/>
        </w:rPr>
        <w:t>材料必看</w:t>
      </w:r>
      <w:r w:rsidR="006524AC">
        <w:rPr>
          <w:rFonts w:ascii="Verdana" w:hAnsi="Verdana" w:cs="宋体" w:hint="eastAsia"/>
          <w:color w:val="000000"/>
          <w:kern w:val="0"/>
          <w:szCs w:val="21"/>
        </w:rPr>
        <w:t>（如</w:t>
      </w:r>
      <w:r w:rsidR="006524AC">
        <w:rPr>
          <w:rFonts w:ascii="Verdana" w:hAnsi="Verdana" w:cs="宋体"/>
          <w:color w:val="000000"/>
          <w:kern w:val="0"/>
          <w:szCs w:val="21"/>
        </w:rPr>
        <w:t>诺力股份</w:t>
      </w:r>
      <w:r w:rsidR="006524AC">
        <w:rPr>
          <w:rFonts w:ascii="Verdana" w:hAnsi="Verdana" w:cs="宋体" w:hint="eastAsia"/>
          <w:color w:val="000000"/>
          <w:kern w:val="0"/>
          <w:szCs w:val="21"/>
        </w:rPr>
        <w:t>）</w:t>
      </w:r>
      <w:r w:rsidR="005662BD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DC610D" w:rsidRPr="00E30C36" w:rsidRDefault="002971B8" w:rsidP="00E30C36">
      <w:pPr>
        <w:pStyle w:val="a9"/>
        <w:widowControl/>
        <w:numPr>
          <w:ilvl w:val="0"/>
          <w:numId w:val="3"/>
        </w:numPr>
        <w:shd w:val="clear" w:color="auto" w:fill="FFFFFF"/>
        <w:ind w:firstLineChars="0"/>
        <w:rPr>
          <w:rFonts w:ascii="宋体" w:hAnsi="宋体" w:cs="宋体"/>
          <w:color w:val="000000"/>
          <w:kern w:val="0"/>
          <w:szCs w:val="21"/>
        </w:rPr>
      </w:pPr>
      <w:r w:rsidRPr="00E30C36">
        <w:rPr>
          <w:rFonts w:ascii="宋体" w:hAnsi="宋体" w:cs="宋体" w:hint="eastAsia"/>
          <w:color w:val="000000"/>
          <w:kern w:val="0"/>
          <w:szCs w:val="21"/>
        </w:rPr>
        <w:t>年报</w:t>
      </w:r>
    </w:p>
    <w:p w:rsidR="006620D9" w:rsidRDefault="006620D9" w:rsidP="00651800">
      <w:pPr>
        <w:widowControl/>
        <w:shd w:val="clear" w:color="auto" w:fill="FFFFFF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 w:hint="eastAsia"/>
          <w:color w:val="000000"/>
          <w:kern w:val="0"/>
          <w:szCs w:val="21"/>
        </w:rPr>
        <w:t>年报</w:t>
      </w:r>
      <w:r w:rsidR="006524AC">
        <w:rPr>
          <w:rFonts w:ascii="Verdana" w:hAnsi="Verdana" w:cs="宋体" w:hint="eastAsia"/>
          <w:color w:val="000000"/>
          <w:kern w:val="0"/>
          <w:szCs w:val="21"/>
        </w:rPr>
        <w:t>一方面</w:t>
      </w:r>
      <w:r>
        <w:rPr>
          <w:rFonts w:ascii="Verdana" w:hAnsi="Verdana" w:cs="宋体"/>
          <w:color w:val="000000"/>
          <w:kern w:val="0"/>
          <w:szCs w:val="21"/>
        </w:rPr>
        <w:t>反映了上市公司每年</w:t>
      </w:r>
      <w:r>
        <w:rPr>
          <w:rFonts w:ascii="Verdana" w:hAnsi="Verdana" w:cs="宋体" w:hint="eastAsia"/>
          <w:color w:val="000000"/>
          <w:kern w:val="0"/>
          <w:szCs w:val="21"/>
        </w:rPr>
        <w:t>新</w:t>
      </w:r>
      <w:r>
        <w:rPr>
          <w:rFonts w:ascii="Verdana" w:hAnsi="Verdana" w:cs="宋体"/>
          <w:color w:val="000000"/>
          <w:kern w:val="0"/>
          <w:szCs w:val="21"/>
        </w:rPr>
        <w:t>的变化</w:t>
      </w:r>
      <w:r>
        <w:rPr>
          <w:rFonts w:ascii="Verdana" w:hAnsi="Verdana" w:cs="宋体" w:hint="eastAsia"/>
          <w:color w:val="000000"/>
          <w:kern w:val="0"/>
          <w:szCs w:val="21"/>
        </w:rPr>
        <w:t>，</w:t>
      </w:r>
      <w:r w:rsidR="006524AC">
        <w:rPr>
          <w:rFonts w:ascii="Verdana" w:hAnsi="Verdana" w:cs="宋体" w:hint="eastAsia"/>
          <w:color w:val="000000"/>
          <w:kern w:val="0"/>
          <w:szCs w:val="21"/>
        </w:rPr>
        <w:t>另一方面</w:t>
      </w:r>
      <w:r w:rsidR="006524AC">
        <w:rPr>
          <w:rFonts w:ascii="Verdana" w:hAnsi="Verdana" w:cs="宋体"/>
          <w:color w:val="000000"/>
          <w:kern w:val="0"/>
          <w:szCs w:val="21"/>
        </w:rPr>
        <w:t>披露</w:t>
      </w:r>
      <w:r w:rsidR="006524AC">
        <w:rPr>
          <w:rFonts w:ascii="Verdana" w:hAnsi="Verdana" w:cs="宋体" w:hint="eastAsia"/>
          <w:color w:val="000000"/>
          <w:kern w:val="0"/>
          <w:szCs w:val="21"/>
        </w:rPr>
        <w:t>了</w:t>
      </w:r>
      <w:r w:rsidR="006524AC">
        <w:rPr>
          <w:rFonts w:ascii="Verdana" w:hAnsi="Verdana" w:cs="宋体"/>
          <w:color w:val="000000"/>
          <w:kern w:val="0"/>
          <w:szCs w:val="21"/>
        </w:rPr>
        <w:t>一些业务指标</w:t>
      </w:r>
      <w:r w:rsidR="006524AC">
        <w:rPr>
          <w:rFonts w:ascii="Verdana" w:hAnsi="Verdana" w:cs="宋体" w:hint="eastAsia"/>
          <w:color w:val="000000"/>
          <w:kern w:val="0"/>
          <w:szCs w:val="21"/>
        </w:rPr>
        <w:t>；</w:t>
      </w:r>
      <w:r w:rsidR="00B80C66">
        <w:rPr>
          <w:rFonts w:ascii="Verdana" w:hAnsi="Verdana" w:cs="宋体"/>
          <w:color w:val="000000"/>
          <w:kern w:val="0"/>
          <w:szCs w:val="21"/>
        </w:rPr>
        <w:t>当某些业务指标无法</w:t>
      </w:r>
      <w:r w:rsidR="00B80C66">
        <w:rPr>
          <w:rFonts w:ascii="Verdana" w:hAnsi="Verdana" w:cs="宋体" w:hint="eastAsia"/>
          <w:color w:val="000000"/>
          <w:kern w:val="0"/>
          <w:szCs w:val="21"/>
        </w:rPr>
        <w:t>在</w:t>
      </w:r>
      <w:r w:rsidR="006524AC">
        <w:rPr>
          <w:rFonts w:ascii="Verdana" w:hAnsi="Verdana" w:cs="宋体"/>
          <w:color w:val="000000"/>
          <w:kern w:val="0"/>
          <w:szCs w:val="21"/>
        </w:rPr>
        <w:t>当年年报</w:t>
      </w:r>
      <w:r w:rsidR="006524AC">
        <w:rPr>
          <w:rFonts w:ascii="Verdana" w:hAnsi="Verdana" w:cs="宋体" w:hint="eastAsia"/>
          <w:color w:val="000000"/>
          <w:kern w:val="0"/>
          <w:szCs w:val="21"/>
        </w:rPr>
        <w:t>中找到</w:t>
      </w:r>
      <w:r w:rsidR="006524AC">
        <w:rPr>
          <w:rFonts w:ascii="Verdana" w:hAnsi="Verdana" w:cs="宋体"/>
          <w:color w:val="000000"/>
          <w:kern w:val="0"/>
          <w:szCs w:val="21"/>
        </w:rPr>
        <w:t>的时候，要</w:t>
      </w:r>
      <w:r w:rsidR="00D94300">
        <w:rPr>
          <w:rFonts w:ascii="Verdana" w:hAnsi="Verdana" w:cs="宋体" w:hint="eastAsia"/>
          <w:color w:val="000000"/>
          <w:kern w:val="0"/>
          <w:szCs w:val="21"/>
        </w:rPr>
        <w:t>回溯</w:t>
      </w:r>
      <w:r w:rsidR="002F4942">
        <w:rPr>
          <w:rFonts w:ascii="Verdana" w:hAnsi="Verdana" w:cs="宋体" w:hint="eastAsia"/>
          <w:color w:val="000000"/>
          <w:kern w:val="0"/>
          <w:szCs w:val="21"/>
        </w:rPr>
        <w:t>前几年</w:t>
      </w:r>
      <w:r w:rsidR="002F4942">
        <w:rPr>
          <w:rFonts w:ascii="Verdana" w:hAnsi="Verdana" w:cs="宋体"/>
          <w:color w:val="000000"/>
          <w:kern w:val="0"/>
          <w:szCs w:val="21"/>
        </w:rPr>
        <w:t>的</w:t>
      </w:r>
      <w:r w:rsidR="005662BD">
        <w:rPr>
          <w:rFonts w:ascii="Verdana" w:hAnsi="Verdana" w:cs="宋体" w:hint="eastAsia"/>
          <w:color w:val="000000"/>
          <w:kern w:val="0"/>
          <w:szCs w:val="21"/>
        </w:rPr>
        <w:t>年报</w:t>
      </w:r>
      <w:r w:rsidR="002F4942">
        <w:rPr>
          <w:rFonts w:ascii="Verdana" w:hAnsi="Verdana" w:cs="宋体"/>
          <w:color w:val="000000"/>
          <w:kern w:val="0"/>
          <w:szCs w:val="21"/>
        </w:rPr>
        <w:t>查找</w:t>
      </w:r>
      <w:r w:rsidR="005662BD">
        <w:rPr>
          <w:rFonts w:ascii="Verdana" w:hAnsi="Verdana" w:cs="宋体" w:hint="eastAsia"/>
          <w:color w:val="000000"/>
          <w:kern w:val="0"/>
          <w:szCs w:val="21"/>
        </w:rPr>
        <w:t>；</w:t>
      </w:r>
      <w:r w:rsidR="005662BD">
        <w:rPr>
          <w:rFonts w:ascii="Verdana" w:hAnsi="Verdana" w:cs="宋体"/>
          <w:color w:val="000000"/>
          <w:kern w:val="0"/>
          <w:szCs w:val="21"/>
        </w:rPr>
        <w:t>若年报中没有</w:t>
      </w:r>
      <w:r w:rsidR="005662BD">
        <w:rPr>
          <w:rFonts w:ascii="Verdana" w:hAnsi="Verdana" w:cs="宋体" w:hint="eastAsia"/>
          <w:color w:val="000000"/>
          <w:kern w:val="0"/>
          <w:szCs w:val="21"/>
        </w:rPr>
        <w:t>披露</w:t>
      </w:r>
      <w:r w:rsidR="005662BD">
        <w:rPr>
          <w:rFonts w:ascii="Verdana" w:hAnsi="Verdana" w:cs="宋体"/>
          <w:color w:val="000000"/>
          <w:kern w:val="0"/>
          <w:szCs w:val="21"/>
        </w:rPr>
        <w:t>该指标，则</w:t>
      </w:r>
      <w:r w:rsidR="005662BD">
        <w:rPr>
          <w:rFonts w:ascii="Verdana" w:hAnsi="Verdana" w:cs="宋体" w:hint="eastAsia"/>
          <w:color w:val="000000"/>
          <w:kern w:val="0"/>
          <w:szCs w:val="21"/>
        </w:rPr>
        <w:t>需</w:t>
      </w:r>
      <w:r w:rsidR="005662BD">
        <w:rPr>
          <w:rFonts w:ascii="Verdana" w:hAnsi="Verdana" w:cs="宋体"/>
          <w:color w:val="000000"/>
          <w:kern w:val="0"/>
          <w:szCs w:val="21"/>
        </w:rPr>
        <w:t>注意其他资料</w:t>
      </w:r>
      <w:r w:rsidR="005662BD">
        <w:rPr>
          <w:rFonts w:ascii="Verdana" w:hAnsi="Verdana" w:cs="宋体" w:hint="eastAsia"/>
          <w:color w:val="000000"/>
          <w:kern w:val="0"/>
          <w:szCs w:val="21"/>
        </w:rPr>
        <w:t>中</w:t>
      </w:r>
      <w:r w:rsidR="005662BD">
        <w:rPr>
          <w:rFonts w:ascii="Verdana" w:hAnsi="Verdana" w:cs="宋体"/>
          <w:color w:val="000000"/>
          <w:kern w:val="0"/>
          <w:szCs w:val="21"/>
        </w:rPr>
        <w:t>是否披露，如</w:t>
      </w:r>
      <w:r w:rsidR="0054027D">
        <w:rPr>
          <w:rFonts w:ascii="Verdana" w:hAnsi="Verdana" w:cs="宋体" w:hint="eastAsia"/>
          <w:color w:val="000000"/>
          <w:kern w:val="0"/>
          <w:szCs w:val="21"/>
        </w:rPr>
        <w:t>其他</w:t>
      </w:r>
      <w:r w:rsidR="0054027D">
        <w:rPr>
          <w:rFonts w:ascii="Verdana" w:hAnsi="Verdana" w:cs="宋体"/>
          <w:color w:val="000000"/>
          <w:kern w:val="0"/>
          <w:szCs w:val="21"/>
        </w:rPr>
        <w:t>公告、</w:t>
      </w:r>
      <w:r w:rsidR="0054027D">
        <w:rPr>
          <w:rFonts w:ascii="Verdana" w:hAnsi="Verdana" w:cs="宋体" w:hint="eastAsia"/>
          <w:color w:val="000000"/>
          <w:kern w:val="0"/>
          <w:szCs w:val="21"/>
        </w:rPr>
        <w:t>投资者</w:t>
      </w:r>
      <w:r w:rsidR="0054027D">
        <w:rPr>
          <w:rFonts w:ascii="Verdana" w:hAnsi="Verdana" w:cs="宋体"/>
          <w:color w:val="000000"/>
          <w:kern w:val="0"/>
          <w:szCs w:val="21"/>
        </w:rPr>
        <w:t>关系活动记录表</w:t>
      </w:r>
      <w:r w:rsidR="0054027D">
        <w:rPr>
          <w:rFonts w:ascii="Verdana" w:hAnsi="Verdana" w:cs="宋体" w:hint="eastAsia"/>
          <w:color w:val="000000"/>
          <w:kern w:val="0"/>
          <w:szCs w:val="21"/>
        </w:rPr>
        <w:t>、</w:t>
      </w:r>
      <w:r w:rsidR="002037E7">
        <w:rPr>
          <w:rFonts w:ascii="Verdana" w:hAnsi="Verdana" w:cs="宋体" w:hint="eastAsia"/>
          <w:color w:val="000000"/>
          <w:kern w:val="0"/>
          <w:szCs w:val="21"/>
        </w:rPr>
        <w:t>电话</w:t>
      </w:r>
      <w:r w:rsidR="002037E7">
        <w:rPr>
          <w:rFonts w:ascii="Verdana" w:hAnsi="Verdana" w:cs="宋体"/>
          <w:color w:val="000000"/>
          <w:kern w:val="0"/>
          <w:szCs w:val="21"/>
        </w:rPr>
        <w:t>会议记录等</w:t>
      </w:r>
      <w:r w:rsidR="00984406">
        <w:rPr>
          <w:rFonts w:ascii="Verdana" w:hAnsi="Verdana" w:cs="宋体" w:hint="eastAsia"/>
          <w:color w:val="000000"/>
          <w:kern w:val="0"/>
          <w:szCs w:val="21"/>
        </w:rPr>
        <w:t>。</w:t>
      </w:r>
    </w:p>
    <w:p w:rsidR="00984406" w:rsidRPr="00984406" w:rsidRDefault="00984406" w:rsidP="00651800">
      <w:pPr>
        <w:widowControl/>
        <w:shd w:val="clear" w:color="auto" w:fill="FFFFFF"/>
        <w:rPr>
          <w:rFonts w:ascii="Verdana" w:hAnsi="Verdana" w:cs="宋体" w:hint="eastAsia"/>
          <w:color w:val="000000"/>
          <w:kern w:val="0"/>
          <w:szCs w:val="21"/>
        </w:rPr>
      </w:pPr>
    </w:p>
    <w:p w:rsidR="00E117DA" w:rsidRPr="00E30C36" w:rsidRDefault="00D9535B" w:rsidP="00E30C36">
      <w:pPr>
        <w:pStyle w:val="a9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hAnsi="宋体" w:cs="宋体"/>
          <w:b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1"/>
        </w:rPr>
        <w:t>阅读</w:t>
      </w:r>
      <w:r w:rsidR="0075180D" w:rsidRPr="00E30C36">
        <w:rPr>
          <w:rFonts w:ascii="宋体" w:hAnsi="宋体" w:cs="宋体"/>
          <w:b/>
          <w:color w:val="000000"/>
          <w:kern w:val="0"/>
          <w:sz w:val="24"/>
          <w:szCs w:val="21"/>
        </w:rPr>
        <w:t>资料</w:t>
      </w:r>
      <w:r w:rsidR="00E117DA" w:rsidRPr="00E30C36">
        <w:rPr>
          <w:rFonts w:ascii="宋体" w:hAnsi="宋体" w:cs="宋体"/>
          <w:b/>
          <w:color w:val="000000"/>
          <w:kern w:val="0"/>
          <w:sz w:val="24"/>
          <w:szCs w:val="21"/>
        </w:rPr>
        <w:t>：</w:t>
      </w:r>
    </w:p>
    <w:p w:rsidR="002F4942" w:rsidRDefault="001E7BA8" w:rsidP="002F4942">
      <w:pPr>
        <w:widowControl/>
        <w:shd w:val="clear" w:color="auto" w:fill="FFFFFF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（1）</w:t>
      </w:r>
      <w:r>
        <w:rPr>
          <w:rFonts w:ascii="宋体" w:hAnsi="宋体" w:cs="宋体"/>
          <w:color w:val="000000"/>
          <w:kern w:val="0"/>
          <w:szCs w:val="21"/>
        </w:rPr>
        <w:t>粗看：</w:t>
      </w:r>
      <w:r w:rsidR="002F4942">
        <w:rPr>
          <w:rFonts w:ascii="宋体" w:hAnsi="宋体" w:cs="宋体" w:hint="eastAsia"/>
          <w:color w:val="000000"/>
          <w:kern w:val="0"/>
          <w:szCs w:val="21"/>
        </w:rPr>
        <w:t>材料</w:t>
      </w:r>
      <w:r w:rsidR="002F4942">
        <w:rPr>
          <w:rFonts w:ascii="宋体" w:hAnsi="宋体" w:cs="宋体"/>
          <w:color w:val="000000"/>
          <w:kern w:val="0"/>
          <w:szCs w:val="21"/>
        </w:rPr>
        <w:t>阅读首要</w:t>
      </w:r>
      <w:r>
        <w:rPr>
          <w:rFonts w:ascii="宋体" w:hAnsi="宋体" w:cs="宋体" w:hint="eastAsia"/>
          <w:color w:val="000000"/>
          <w:kern w:val="0"/>
          <w:szCs w:val="21"/>
        </w:rPr>
        <w:t>阅读</w:t>
      </w:r>
      <w:r>
        <w:rPr>
          <w:rFonts w:ascii="宋体" w:hAnsi="宋体" w:cs="宋体"/>
          <w:color w:val="000000"/>
          <w:kern w:val="0"/>
          <w:szCs w:val="21"/>
        </w:rPr>
        <w:t>其中涉及业务的部分</w:t>
      </w:r>
      <w:r>
        <w:rPr>
          <w:rFonts w:ascii="宋体" w:hAnsi="宋体" w:cs="宋体" w:hint="eastAsia"/>
          <w:color w:val="000000"/>
          <w:kern w:val="0"/>
          <w:szCs w:val="21"/>
        </w:rPr>
        <w:t>，</w:t>
      </w:r>
      <w:r>
        <w:rPr>
          <w:rFonts w:ascii="宋体" w:hAnsi="宋体" w:cs="宋体"/>
          <w:color w:val="000000"/>
          <w:kern w:val="0"/>
          <w:szCs w:val="21"/>
        </w:rPr>
        <w:t>力图能够勾勒出该公司及行业的基本轮廓</w:t>
      </w:r>
      <w:r w:rsidR="008D5D66">
        <w:rPr>
          <w:rFonts w:ascii="宋体" w:hAnsi="宋体" w:cs="宋体" w:hint="eastAsia"/>
          <w:color w:val="000000"/>
          <w:kern w:val="0"/>
          <w:szCs w:val="21"/>
        </w:rPr>
        <w:t>，</w:t>
      </w:r>
      <w:r w:rsidR="008D5D66" w:rsidRPr="008D5D66">
        <w:rPr>
          <w:rFonts w:ascii="宋体" w:hAnsi="宋体" w:cs="宋体"/>
          <w:color w:val="000000"/>
          <w:kern w:val="0"/>
          <w:szCs w:val="21"/>
          <w:highlight w:val="yellow"/>
        </w:rPr>
        <w:t>找出行业中不变的</w:t>
      </w:r>
      <w:r w:rsidR="008D5D66" w:rsidRPr="008D5D66">
        <w:rPr>
          <w:rFonts w:ascii="宋体" w:hAnsi="宋体" w:cs="宋体" w:hint="eastAsia"/>
          <w:color w:val="000000"/>
          <w:kern w:val="0"/>
          <w:szCs w:val="21"/>
          <w:highlight w:val="yellow"/>
        </w:rPr>
        <w:t>部分</w:t>
      </w:r>
      <w:r w:rsidRPr="008D5D66">
        <w:rPr>
          <w:rFonts w:ascii="宋体" w:hAnsi="宋体" w:cs="宋体"/>
          <w:color w:val="000000"/>
          <w:kern w:val="0"/>
          <w:szCs w:val="21"/>
          <w:highlight w:val="yellow"/>
        </w:rPr>
        <w:t>；</w:t>
      </w:r>
    </w:p>
    <w:p w:rsidR="000A7E2C" w:rsidRDefault="001E7BA8" w:rsidP="001E7BA8">
      <w:pPr>
        <w:widowControl/>
        <w:shd w:val="clear" w:color="auto" w:fill="FFFFFF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（2）</w:t>
      </w:r>
      <w:r w:rsidR="000A7E2C">
        <w:rPr>
          <w:rFonts w:ascii="宋体" w:hAnsi="宋体" w:cs="宋体" w:hint="eastAsia"/>
          <w:color w:val="000000"/>
          <w:kern w:val="0"/>
          <w:szCs w:val="21"/>
        </w:rPr>
        <w:t>细</w:t>
      </w:r>
      <w:r w:rsidR="000A7E2C">
        <w:rPr>
          <w:rFonts w:ascii="宋体" w:hAnsi="宋体" w:cs="宋体"/>
          <w:color w:val="000000"/>
          <w:kern w:val="0"/>
          <w:szCs w:val="21"/>
        </w:rPr>
        <w:t>查：</w:t>
      </w:r>
      <w:r w:rsidR="000A7E2C">
        <w:rPr>
          <w:rFonts w:ascii="宋体" w:hAnsi="宋体" w:cs="宋体" w:hint="eastAsia"/>
          <w:color w:val="000000"/>
          <w:kern w:val="0"/>
          <w:szCs w:val="21"/>
        </w:rPr>
        <w:t>当</w:t>
      </w:r>
      <w:r w:rsidR="000A7E2C">
        <w:rPr>
          <w:rFonts w:ascii="宋体" w:hAnsi="宋体" w:cs="宋体"/>
          <w:color w:val="000000"/>
          <w:kern w:val="0"/>
          <w:szCs w:val="21"/>
        </w:rPr>
        <w:t>对</w:t>
      </w:r>
      <w:r w:rsidR="000A7E2C">
        <w:rPr>
          <w:rFonts w:ascii="宋体" w:hAnsi="宋体" w:cs="宋体" w:hint="eastAsia"/>
          <w:color w:val="000000"/>
          <w:kern w:val="0"/>
          <w:szCs w:val="21"/>
        </w:rPr>
        <w:t>公司</w:t>
      </w:r>
      <w:r w:rsidR="000A7E2C">
        <w:rPr>
          <w:rFonts w:ascii="宋体" w:hAnsi="宋体" w:cs="宋体"/>
          <w:color w:val="000000"/>
          <w:kern w:val="0"/>
          <w:szCs w:val="21"/>
        </w:rPr>
        <w:t>及行业有基本了解后，</w:t>
      </w:r>
      <w:r w:rsidR="002037E7">
        <w:rPr>
          <w:rFonts w:ascii="宋体" w:hAnsi="宋体" w:cs="宋体" w:hint="eastAsia"/>
          <w:color w:val="000000"/>
          <w:kern w:val="0"/>
          <w:szCs w:val="21"/>
        </w:rPr>
        <w:t>针对</w:t>
      </w:r>
      <w:r w:rsidR="002037E7">
        <w:rPr>
          <w:rFonts w:ascii="宋体" w:hAnsi="宋体" w:cs="宋体"/>
          <w:color w:val="000000"/>
          <w:kern w:val="0"/>
          <w:szCs w:val="21"/>
        </w:rPr>
        <w:t>公司关键的业务指标</w:t>
      </w:r>
      <w:r w:rsidR="00875109">
        <w:rPr>
          <w:rFonts w:ascii="宋体" w:hAnsi="宋体" w:cs="宋体" w:hint="eastAsia"/>
          <w:color w:val="000000"/>
          <w:kern w:val="0"/>
          <w:szCs w:val="21"/>
        </w:rPr>
        <w:t>逐个</w:t>
      </w:r>
      <w:r w:rsidR="00875109">
        <w:rPr>
          <w:rFonts w:ascii="宋体" w:hAnsi="宋体" w:cs="宋体"/>
          <w:color w:val="000000"/>
          <w:kern w:val="0"/>
          <w:szCs w:val="21"/>
        </w:rPr>
        <w:t>查找，逐个填空</w:t>
      </w:r>
      <w:r w:rsidR="008D5D66">
        <w:rPr>
          <w:rFonts w:ascii="宋体" w:hAnsi="宋体" w:cs="宋体" w:hint="eastAsia"/>
          <w:color w:val="000000"/>
          <w:kern w:val="0"/>
          <w:szCs w:val="21"/>
        </w:rPr>
        <w:t>，</w:t>
      </w:r>
      <w:r w:rsidR="008D5D66" w:rsidRPr="00523235">
        <w:rPr>
          <w:rFonts w:ascii="宋体" w:hAnsi="宋体" w:cs="宋体"/>
          <w:color w:val="000000"/>
          <w:kern w:val="0"/>
          <w:szCs w:val="21"/>
          <w:highlight w:val="yellow"/>
        </w:rPr>
        <w:t>找出变化的部分；</w:t>
      </w:r>
    </w:p>
    <w:p w:rsidR="00E117DA" w:rsidRDefault="000A7E2C" w:rsidP="001E7BA8">
      <w:pPr>
        <w:widowControl/>
        <w:shd w:val="clear" w:color="auto" w:fill="FFFFFF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（3）方法</w:t>
      </w:r>
      <w:r>
        <w:rPr>
          <w:rFonts w:ascii="宋体" w:hAnsi="宋体" w:cs="宋体"/>
          <w:color w:val="000000"/>
          <w:kern w:val="0"/>
          <w:szCs w:val="21"/>
        </w:rPr>
        <w:t>：</w:t>
      </w:r>
      <w:r w:rsidR="00E117DA" w:rsidRPr="00E117DA">
        <w:rPr>
          <w:rFonts w:ascii="宋体" w:hAnsi="宋体" w:cs="宋体"/>
          <w:color w:val="000000"/>
          <w:kern w:val="0"/>
          <w:szCs w:val="21"/>
        </w:rPr>
        <w:t>在资料阅读过程中，看到有用的信息</w:t>
      </w:r>
      <w:r w:rsidR="00E0217F">
        <w:rPr>
          <w:rFonts w:ascii="宋体" w:hAnsi="宋体" w:cs="宋体" w:hint="eastAsia"/>
          <w:color w:val="000000"/>
          <w:kern w:val="0"/>
          <w:szCs w:val="21"/>
        </w:rPr>
        <w:t>，</w:t>
      </w:r>
      <w:r w:rsidR="00E117DA" w:rsidRPr="00E117DA">
        <w:rPr>
          <w:rFonts w:ascii="宋体" w:hAnsi="宋体" w:cs="宋体"/>
          <w:color w:val="000000"/>
          <w:kern w:val="0"/>
          <w:szCs w:val="21"/>
        </w:rPr>
        <w:t>不用管形式，先截图或复制粘贴到</w:t>
      </w:r>
      <w:r w:rsidR="00D9535B">
        <w:rPr>
          <w:rFonts w:ascii="宋体" w:hAnsi="宋体" w:cs="宋体"/>
          <w:color w:val="000000"/>
          <w:kern w:val="0"/>
          <w:szCs w:val="21"/>
        </w:rPr>
        <w:t>W</w:t>
      </w:r>
      <w:r w:rsidR="00E117DA" w:rsidRPr="00E117DA">
        <w:rPr>
          <w:rFonts w:ascii="宋体" w:hAnsi="宋体" w:cs="宋体"/>
          <w:color w:val="000000"/>
          <w:kern w:val="0"/>
          <w:szCs w:val="21"/>
        </w:rPr>
        <w:t>ord文档中</w:t>
      </w:r>
      <w:r w:rsidR="00DC7B28">
        <w:rPr>
          <w:rFonts w:ascii="宋体" w:hAnsi="宋体" w:cs="宋体" w:hint="eastAsia"/>
          <w:color w:val="000000"/>
          <w:kern w:val="0"/>
          <w:szCs w:val="21"/>
        </w:rPr>
        <w:t>（也可</w:t>
      </w:r>
      <w:r w:rsidR="00DC7B28">
        <w:rPr>
          <w:rFonts w:ascii="宋体" w:hAnsi="宋体" w:cs="宋体"/>
          <w:color w:val="000000"/>
          <w:kern w:val="0"/>
          <w:szCs w:val="21"/>
        </w:rPr>
        <w:t>复制到最终</w:t>
      </w:r>
      <w:r w:rsidR="00DC7B28">
        <w:rPr>
          <w:rFonts w:ascii="宋体" w:hAnsi="宋体" w:cs="宋体" w:hint="eastAsia"/>
          <w:color w:val="000000"/>
          <w:kern w:val="0"/>
          <w:szCs w:val="21"/>
        </w:rPr>
        <w:t>报告</w:t>
      </w:r>
      <w:r w:rsidR="00DC7B28">
        <w:rPr>
          <w:rFonts w:ascii="宋体" w:hAnsi="宋体" w:cs="宋体"/>
          <w:color w:val="000000"/>
          <w:kern w:val="0"/>
          <w:szCs w:val="21"/>
        </w:rPr>
        <w:t>中</w:t>
      </w:r>
      <w:r w:rsidR="00DC7B28">
        <w:rPr>
          <w:rFonts w:ascii="宋体" w:hAnsi="宋体" w:cs="宋体" w:hint="eastAsia"/>
          <w:color w:val="000000"/>
          <w:kern w:val="0"/>
          <w:szCs w:val="21"/>
        </w:rPr>
        <w:t>）</w:t>
      </w:r>
      <w:r w:rsidR="00E117DA" w:rsidRPr="00E117DA">
        <w:rPr>
          <w:rFonts w:ascii="宋体" w:hAnsi="宋体" w:cs="宋体"/>
          <w:color w:val="000000"/>
          <w:kern w:val="0"/>
          <w:szCs w:val="21"/>
        </w:rPr>
        <w:t>，记录来源，</w:t>
      </w:r>
      <w:r w:rsidR="00613BC5">
        <w:rPr>
          <w:rFonts w:ascii="宋体" w:hAnsi="宋体" w:cs="宋体" w:hint="eastAsia"/>
          <w:color w:val="000000"/>
          <w:kern w:val="0"/>
          <w:szCs w:val="21"/>
        </w:rPr>
        <w:t>文件名</w:t>
      </w:r>
      <w:r w:rsidR="00E97381">
        <w:rPr>
          <w:rFonts w:ascii="宋体" w:hAnsi="宋体" w:cs="宋体"/>
          <w:color w:val="000000"/>
          <w:kern w:val="0"/>
          <w:szCs w:val="21"/>
        </w:rPr>
        <w:t>“XXXX</w:t>
      </w:r>
      <w:r w:rsidR="00E97381">
        <w:rPr>
          <w:rFonts w:ascii="宋体" w:hAnsi="宋体" w:cs="宋体" w:hint="eastAsia"/>
          <w:color w:val="000000"/>
          <w:kern w:val="0"/>
          <w:szCs w:val="21"/>
        </w:rPr>
        <w:t>（上市</w:t>
      </w:r>
      <w:r w:rsidR="00E97381">
        <w:rPr>
          <w:rFonts w:ascii="宋体" w:hAnsi="宋体" w:cs="宋体"/>
          <w:color w:val="000000"/>
          <w:kern w:val="0"/>
          <w:szCs w:val="21"/>
        </w:rPr>
        <w:t>公司名</w:t>
      </w:r>
      <w:r w:rsidR="00E97381">
        <w:rPr>
          <w:rFonts w:ascii="宋体" w:hAnsi="宋体" w:cs="宋体" w:hint="eastAsia"/>
          <w:color w:val="000000"/>
          <w:kern w:val="0"/>
          <w:szCs w:val="21"/>
        </w:rPr>
        <w:t>）草稿</w:t>
      </w:r>
      <w:r w:rsidR="00E97381">
        <w:rPr>
          <w:rFonts w:ascii="宋体" w:hAnsi="宋体" w:cs="宋体"/>
          <w:color w:val="000000"/>
          <w:kern w:val="0"/>
          <w:szCs w:val="21"/>
        </w:rPr>
        <w:t>”</w:t>
      </w:r>
      <w:r w:rsidR="00E117DA" w:rsidRPr="00E117DA">
        <w:rPr>
          <w:rFonts w:ascii="宋体" w:hAnsi="宋体" w:cs="宋体"/>
          <w:color w:val="000000"/>
          <w:kern w:val="0"/>
          <w:szCs w:val="21"/>
        </w:rPr>
        <w:t>，完成的草稿</w:t>
      </w:r>
      <w:r w:rsidR="00CB27F1">
        <w:rPr>
          <w:rFonts w:ascii="宋体" w:hAnsi="宋体" w:cs="宋体" w:hint="eastAsia"/>
          <w:color w:val="000000"/>
          <w:kern w:val="0"/>
          <w:szCs w:val="21"/>
        </w:rPr>
        <w:t>作为</w:t>
      </w:r>
      <w:r w:rsidR="00CB27F1">
        <w:rPr>
          <w:rFonts w:ascii="宋体" w:hAnsi="宋体" w:cs="宋体"/>
          <w:color w:val="000000"/>
          <w:kern w:val="0"/>
          <w:szCs w:val="21"/>
        </w:rPr>
        <w:t>阶段性工作结果先</w:t>
      </w:r>
      <w:r w:rsidR="00E117DA" w:rsidRPr="00E117DA">
        <w:rPr>
          <w:rFonts w:ascii="宋体" w:hAnsi="宋体" w:cs="宋体"/>
          <w:color w:val="000000"/>
          <w:kern w:val="0"/>
          <w:szCs w:val="21"/>
        </w:rPr>
        <w:t>发邮件至</w:t>
      </w:r>
      <w:r w:rsidR="00156CE6">
        <w:rPr>
          <w:rFonts w:ascii="宋体" w:hAnsi="宋体" w:cs="宋体"/>
          <w:color w:val="000000"/>
          <w:kern w:val="0"/>
          <w:szCs w:val="21"/>
        </w:rPr>
        <w:t>yumb1</w:t>
      </w:r>
      <w:r w:rsidR="00E117DA">
        <w:rPr>
          <w:rFonts w:ascii="宋体" w:hAnsi="宋体" w:cs="宋体"/>
          <w:color w:val="000000"/>
          <w:kern w:val="0"/>
          <w:szCs w:val="21"/>
        </w:rPr>
        <w:t>@</w:t>
      </w:r>
      <w:r w:rsidR="00156CE6">
        <w:rPr>
          <w:rFonts w:ascii="宋体" w:hAnsi="宋体" w:cs="宋体"/>
          <w:color w:val="000000"/>
          <w:kern w:val="0"/>
          <w:szCs w:val="21"/>
        </w:rPr>
        <w:t>foxmail</w:t>
      </w:r>
      <w:r w:rsidR="00E117DA">
        <w:rPr>
          <w:rFonts w:ascii="宋体" w:hAnsi="宋体" w:cs="宋体"/>
          <w:color w:val="000000"/>
          <w:kern w:val="0"/>
          <w:szCs w:val="21"/>
        </w:rPr>
        <w:t>.com</w:t>
      </w:r>
      <w:r w:rsidR="00E117DA" w:rsidRPr="00E117DA">
        <w:rPr>
          <w:rFonts w:ascii="宋体" w:hAnsi="宋体" w:cs="宋体"/>
          <w:color w:val="000000"/>
          <w:kern w:val="0"/>
          <w:szCs w:val="21"/>
        </w:rPr>
        <w:t>。</w:t>
      </w:r>
      <w:r w:rsidR="008037A0">
        <w:rPr>
          <w:rFonts w:ascii="宋体" w:hAnsi="宋体" w:cs="宋体" w:hint="eastAsia"/>
          <w:color w:val="000000"/>
          <w:kern w:val="0"/>
          <w:szCs w:val="21"/>
        </w:rPr>
        <w:t>草稿</w:t>
      </w:r>
      <w:r w:rsidR="008037A0">
        <w:rPr>
          <w:rFonts w:ascii="宋体" w:hAnsi="宋体" w:cs="宋体"/>
          <w:color w:val="000000"/>
          <w:kern w:val="0"/>
          <w:szCs w:val="21"/>
        </w:rPr>
        <w:t>在后续</w:t>
      </w:r>
      <w:r w:rsidR="008037A0">
        <w:rPr>
          <w:rFonts w:ascii="宋体" w:hAnsi="宋体" w:cs="宋体" w:hint="eastAsia"/>
          <w:color w:val="000000"/>
          <w:kern w:val="0"/>
          <w:szCs w:val="21"/>
        </w:rPr>
        <w:t>写</w:t>
      </w:r>
      <w:r w:rsidR="008037A0">
        <w:rPr>
          <w:rFonts w:ascii="宋体" w:hAnsi="宋体" w:cs="宋体"/>
          <w:color w:val="000000"/>
          <w:kern w:val="0"/>
          <w:szCs w:val="21"/>
        </w:rPr>
        <w:t>报告的过程中</w:t>
      </w:r>
      <w:r w:rsidR="008037A0">
        <w:rPr>
          <w:rFonts w:ascii="宋体" w:hAnsi="宋体" w:cs="宋体" w:hint="eastAsia"/>
          <w:color w:val="000000"/>
          <w:kern w:val="0"/>
          <w:szCs w:val="21"/>
        </w:rPr>
        <w:t>可</w:t>
      </w:r>
      <w:r w:rsidR="008037A0">
        <w:rPr>
          <w:rFonts w:ascii="宋体" w:hAnsi="宋体" w:cs="宋体"/>
          <w:color w:val="000000"/>
          <w:kern w:val="0"/>
          <w:szCs w:val="21"/>
        </w:rPr>
        <w:t>继续修改</w:t>
      </w:r>
      <w:r w:rsidR="008037A0">
        <w:rPr>
          <w:rFonts w:ascii="宋体" w:hAnsi="宋体" w:cs="宋体" w:hint="eastAsia"/>
          <w:color w:val="000000"/>
          <w:kern w:val="0"/>
          <w:szCs w:val="21"/>
        </w:rPr>
        <w:t>，</w:t>
      </w:r>
      <w:r w:rsidR="00026C05">
        <w:rPr>
          <w:rFonts w:ascii="宋体" w:hAnsi="宋体" w:cs="宋体" w:hint="eastAsia"/>
          <w:color w:val="000000"/>
          <w:kern w:val="0"/>
          <w:szCs w:val="21"/>
        </w:rPr>
        <w:t>但</w:t>
      </w:r>
      <w:r w:rsidR="00026C05">
        <w:rPr>
          <w:rFonts w:ascii="宋体" w:hAnsi="宋体" w:cs="宋体"/>
          <w:color w:val="000000"/>
          <w:kern w:val="0"/>
          <w:szCs w:val="21"/>
        </w:rPr>
        <w:t>无需</w:t>
      </w:r>
      <w:r w:rsidR="002D0320">
        <w:rPr>
          <w:rFonts w:ascii="宋体" w:hAnsi="宋体" w:cs="宋体" w:hint="eastAsia"/>
          <w:color w:val="000000"/>
          <w:kern w:val="0"/>
          <w:szCs w:val="21"/>
        </w:rPr>
        <w:t>再</w:t>
      </w:r>
      <w:r w:rsidR="002D0320">
        <w:rPr>
          <w:rFonts w:ascii="宋体" w:hAnsi="宋体" w:cs="宋体"/>
          <w:color w:val="000000"/>
          <w:kern w:val="0"/>
          <w:szCs w:val="21"/>
        </w:rPr>
        <w:t>发邮件</w:t>
      </w:r>
      <w:r w:rsidR="006154A1"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4D2A03" w:rsidRDefault="004D2A03" w:rsidP="001E7BA8">
      <w:pPr>
        <w:widowControl/>
        <w:shd w:val="clear" w:color="auto" w:fill="FFFFFF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ab/>
      </w:r>
      <w:r>
        <w:rPr>
          <w:rFonts w:ascii="宋体" w:hAnsi="宋体" w:cs="宋体" w:hint="eastAsia"/>
          <w:color w:val="000000"/>
          <w:kern w:val="0"/>
          <w:szCs w:val="21"/>
        </w:rPr>
        <w:t>查找</w:t>
      </w:r>
      <w:r>
        <w:rPr>
          <w:rFonts w:ascii="宋体" w:hAnsi="宋体" w:cs="宋体"/>
          <w:color w:val="000000"/>
          <w:kern w:val="0"/>
          <w:szCs w:val="21"/>
        </w:rPr>
        <w:t>资料与阅读资料两个流程各有重叠，交互进行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984406" w:rsidRPr="00E117DA" w:rsidRDefault="00984406" w:rsidP="001E7BA8">
      <w:pPr>
        <w:widowControl/>
        <w:shd w:val="clear" w:color="auto" w:fill="FFFFFF"/>
        <w:rPr>
          <w:rFonts w:ascii="Verdana" w:hAnsi="Verdana" w:cs="宋体" w:hint="eastAsia"/>
          <w:color w:val="000000"/>
          <w:kern w:val="0"/>
          <w:szCs w:val="21"/>
        </w:rPr>
      </w:pPr>
    </w:p>
    <w:p w:rsidR="00E117DA" w:rsidRPr="00E30C36" w:rsidRDefault="00E117DA" w:rsidP="00E30C36">
      <w:pPr>
        <w:pStyle w:val="a9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hAnsi="宋体" w:cs="宋体"/>
          <w:b/>
          <w:color w:val="000000"/>
          <w:kern w:val="0"/>
          <w:sz w:val="24"/>
          <w:szCs w:val="21"/>
        </w:rPr>
      </w:pPr>
      <w:r w:rsidRPr="00E30C36">
        <w:rPr>
          <w:rFonts w:ascii="宋体" w:hAnsi="宋体" w:cs="宋体"/>
          <w:b/>
          <w:color w:val="000000"/>
          <w:kern w:val="0"/>
          <w:sz w:val="24"/>
          <w:szCs w:val="21"/>
        </w:rPr>
        <w:t>撰写报告：</w:t>
      </w:r>
    </w:p>
    <w:p w:rsidR="00E117DA" w:rsidRDefault="00E117DA" w:rsidP="00E117DA">
      <w:pPr>
        <w:widowControl/>
        <w:shd w:val="clear" w:color="auto" w:fill="FFFFFF"/>
        <w:ind w:firstLine="420"/>
        <w:rPr>
          <w:rFonts w:ascii="宋体" w:hAnsi="宋体" w:cs="宋体"/>
          <w:color w:val="000000"/>
          <w:kern w:val="0"/>
          <w:szCs w:val="21"/>
        </w:rPr>
      </w:pPr>
      <w:r w:rsidRPr="00E117DA">
        <w:rPr>
          <w:rFonts w:ascii="宋体" w:hAnsi="宋体" w:cs="宋体"/>
          <w:color w:val="000000"/>
          <w:kern w:val="0"/>
          <w:szCs w:val="21"/>
        </w:rPr>
        <w:t>完</w:t>
      </w:r>
      <w:bookmarkStart w:id="0" w:name="_GoBack"/>
      <w:bookmarkEnd w:id="0"/>
      <w:r w:rsidRPr="00E117DA">
        <w:rPr>
          <w:rFonts w:ascii="宋体" w:hAnsi="宋体" w:cs="宋体"/>
          <w:color w:val="000000"/>
          <w:kern w:val="0"/>
          <w:szCs w:val="21"/>
        </w:rPr>
        <w:t>成资料</w:t>
      </w:r>
      <w:r w:rsidR="00D9535B">
        <w:rPr>
          <w:rFonts w:ascii="宋体" w:hAnsi="宋体" w:cs="宋体" w:hint="eastAsia"/>
          <w:color w:val="000000"/>
          <w:kern w:val="0"/>
          <w:szCs w:val="21"/>
        </w:rPr>
        <w:t>查找</w:t>
      </w:r>
      <w:r w:rsidR="00D9535B">
        <w:rPr>
          <w:rFonts w:ascii="宋体" w:hAnsi="宋体" w:cs="宋体"/>
          <w:color w:val="000000"/>
          <w:kern w:val="0"/>
          <w:szCs w:val="21"/>
        </w:rPr>
        <w:t>及阅读</w:t>
      </w:r>
      <w:r w:rsidRPr="00E117DA">
        <w:rPr>
          <w:rFonts w:ascii="宋体" w:hAnsi="宋体" w:cs="宋体"/>
          <w:color w:val="000000"/>
          <w:kern w:val="0"/>
          <w:szCs w:val="21"/>
        </w:rPr>
        <w:t>后，整理思路，撰写报告；</w:t>
      </w:r>
      <w:r w:rsidR="00B46BE5">
        <w:rPr>
          <w:rFonts w:ascii="宋体" w:hAnsi="宋体" w:cs="宋体" w:hint="eastAsia"/>
          <w:color w:val="000000"/>
          <w:kern w:val="0"/>
          <w:szCs w:val="21"/>
        </w:rPr>
        <w:t>报告</w:t>
      </w:r>
      <w:r w:rsidR="00B46BE5">
        <w:rPr>
          <w:rFonts w:ascii="宋体" w:hAnsi="宋体" w:cs="宋体"/>
          <w:color w:val="000000"/>
          <w:kern w:val="0"/>
          <w:szCs w:val="21"/>
        </w:rPr>
        <w:t>的每个细表最上面是总结性</w:t>
      </w:r>
      <w:r w:rsidR="00B46BE5">
        <w:rPr>
          <w:rFonts w:ascii="宋体" w:hAnsi="宋体" w:cs="宋体" w:hint="eastAsia"/>
          <w:color w:val="000000"/>
          <w:kern w:val="0"/>
          <w:szCs w:val="21"/>
        </w:rPr>
        <w:t>的</w:t>
      </w:r>
      <w:r w:rsidR="00B46BE5">
        <w:rPr>
          <w:rFonts w:ascii="宋体" w:hAnsi="宋体" w:cs="宋体"/>
          <w:color w:val="000000"/>
          <w:kern w:val="0"/>
          <w:szCs w:val="21"/>
        </w:rPr>
        <w:t>文字或</w:t>
      </w:r>
      <w:r w:rsidR="00B46BE5">
        <w:rPr>
          <w:rFonts w:ascii="宋体" w:hAnsi="宋体" w:cs="宋体" w:hint="eastAsia"/>
          <w:color w:val="000000"/>
          <w:kern w:val="0"/>
          <w:szCs w:val="21"/>
        </w:rPr>
        <w:t>图表</w:t>
      </w:r>
      <w:r w:rsidR="00B46BE5">
        <w:rPr>
          <w:rFonts w:ascii="宋体" w:hAnsi="宋体" w:cs="宋体"/>
          <w:color w:val="000000"/>
          <w:kern w:val="0"/>
          <w:szCs w:val="21"/>
        </w:rPr>
        <w:t>，下面是</w:t>
      </w:r>
      <w:r w:rsidR="00B46BE5">
        <w:rPr>
          <w:rFonts w:ascii="宋体" w:hAnsi="宋体" w:cs="宋体" w:hint="eastAsia"/>
          <w:color w:val="000000"/>
          <w:kern w:val="0"/>
          <w:szCs w:val="21"/>
        </w:rPr>
        <w:t>支持</w:t>
      </w:r>
      <w:r w:rsidR="00B46BE5">
        <w:rPr>
          <w:rFonts w:ascii="宋体" w:hAnsi="宋体" w:cs="宋体"/>
          <w:color w:val="000000"/>
          <w:kern w:val="0"/>
          <w:szCs w:val="21"/>
        </w:rPr>
        <w:t>结论的论据。</w:t>
      </w:r>
      <w:r w:rsidR="002D0320">
        <w:rPr>
          <w:rFonts w:ascii="宋体" w:hAnsi="宋体" w:cs="宋体" w:hint="eastAsia"/>
          <w:color w:val="000000"/>
          <w:kern w:val="0"/>
          <w:szCs w:val="21"/>
        </w:rPr>
        <w:t>为</w:t>
      </w:r>
      <w:r w:rsidR="002D0320">
        <w:rPr>
          <w:rFonts w:ascii="宋体" w:hAnsi="宋体" w:cs="宋体"/>
          <w:color w:val="000000"/>
          <w:kern w:val="0"/>
          <w:szCs w:val="21"/>
        </w:rPr>
        <w:t>提高中</w:t>
      </w:r>
      <w:r w:rsidR="002D0320">
        <w:rPr>
          <w:rFonts w:ascii="宋体" w:hAnsi="宋体" w:cs="宋体" w:hint="eastAsia"/>
          <w:color w:val="000000"/>
          <w:kern w:val="0"/>
          <w:szCs w:val="21"/>
        </w:rPr>
        <w:t>工作</w:t>
      </w:r>
      <w:r w:rsidR="002D0320">
        <w:rPr>
          <w:rFonts w:ascii="宋体" w:hAnsi="宋体" w:cs="宋体"/>
          <w:color w:val="000000"/>
          <w:kern w:val="0"/>
          <w:szCs w:val="21"/>
        </w:rPr>
        <w:t>效率，</w:t>
      </w:r>
      <w:r w:rsidR="002D0320">
        <w:rPr>
          <w:rFonts w:ascii="宋体" w:hAnsi="宋体" w:cs="宋体" w:hint="eastAsia"/>
          <w:color w:val="000000"/>
          <w:kern w:val="0"/>
          <w:szCs w:val="21"/>
        </w:rPr>
        <w:t>报告</w:t>
      </w:r>
      <w:r w:rsidR="002D0320">
        <w:rPr>
          <w:rFonts w:ascii="宋体" w:hAnsi="宋体" w:cs="宋体"/>
          <w:color w:val="000000"/>
          <w:kern w:val="0"/>
          <w:szCs w:val="21"/>
        </w:rPr>
        <w:t>中</w:t>
      </w:r>
      <w:r w:rsidR="002D0320">
        <w:rPr>
          <w:rFonts w:ascii="宋体" w:hAnsi="宋体" w:cs="宋体" w:hint="eastAsia"/>
          <w:color w:val="000000"/>
          <w:kern w:val="0"/>
          <w:szCs w:val="21"/>
        </w:rPr>
        <w:t>可</w:t>
      </w:r>
      <w:r w:rsidR="002D0320">
        <w:rPr>
          <w:rFonts w:ascii="宋体" w:hAnsi="宋体" w:cs="宋体"/>
          <w:color w:val="000000"/>
          <w:kern w:val="0"/>
          <w:szCs w:val="21"/>
        </w:rPr>
        <w:t>采用</w:t>
      </w:r>
      <w:r w:rsidR="004E4476">
        <w:rPr>
          <w:rFonts w:ascii="宋体" w:hAnsi="宋体" w:cs="宋体" w:hint="eastAsia"/>
          <w:color w:val="000000"/>
          <w:kern w:val="0"/>
          <w:szCs w:val="21"/>
        </w:rPr>
        <w:t>草稿</w:t>
      </w:r>
      <w:r w:rsidR="004E4476">
        <w:rPr>
          <w:rFonts w:ascii="宋体" w:hAnsi="宋体" w:cs="宋体"/>
          <w:color w:val="000000"/>
          <w:kern w:val="0"/>
          <w:szCs w:val="21"/>
        </w:rPr>
        <w:t>中</w:t>
      </w:r>
      <w:r w:rsidR="004E4476">
        <w:rPr>
          <w:rFonts w:ascii="宋体" w:hAnsi="宋体" w:cs="宋体" w:hint="eastAsia"/>
          <w:color w:val="000000"/>
          <w:kern w:val="0"/>
          <w:szCs w:val="21"/>
        </w:rPr>
        <w:t>的</w:t>
      </w:r>
      <w:r w:rsidR="00D9535B">
        <w:rPr>
          <w:rFonts w:ascii="宋体" w:hAnsi="宋体" w:cs="宋体"/>
          <w:color w:val="000000"/>
          <w:kern w:val="0"/>
          <w:szCs w:val="21"/>
        </w:rPr>
        <w:t>截图或复制</w:t>
      </w:r>
      <w:r w:rsidR="004E4476">
        <w:rPr>
          <w:rFonts w:ascii="宋体" w:hAnsi="宋体" w:cs="宋体" w:hint="eastAsia"/>
          <w:color w:val="000000"/>
          <w:kern w:val="0"/>
          <w:szCs w:val="21"/>
        </w:rPr>
        <w:t>材料</w:t>
      </w:r>
      <w:r w:rsidR="00B71C5C">
        <w:rPr>
          <w:rFonts w:ascii="宋体" w:hAnsi="宋体" w:cs="宋体"/>
          <w:color w:val="000000"/>
          <w:kern w:val="0"/>
          <w:szCs w:val="21"/>
        </w:rPr>
        <w:t>。</w:t>
      </w:r>
      <w:r w:rsidR="002D0320">
        <w:rPr>
          <w:rFonts w:ascii="宋体" w:hAnsi="宋体" w:cs="宋体"/>
          <w:color w:val="000000"/>
          <w:kern w:val="0"/>
          <w:szCs w:val="21"/>
        </w:rPr>
        <w:t>直接</w:t>
      </w:r>
      <w:r w:rsidRPr="00E117DA">
        <w:rPr>
          <w:rFonts w:ascii="宋体" w:hAnsi="宋体" w:cs="宋体"/>
          <w:color w:val="000000"/>
          <w:kern w:val="0"/>
          <w:szCs w:val="21"/>
        </w:rPr>
        <w:t>正式报告文件夹压缩打包发邮件至</w:t>
      </w:r>
      <w:r>
        <w:rPr>
          <w:rFonts w:ascii="宋体" w:hAnsi="宋体" w:cs="宋体"/>
          <w:color w:val="000000"/>
          <w:kern w:val="0"/>
          <w:szCs w:val="21"/>
        </w:rPr>
        <w:t>yumb1@foxmail.com</w:t>
      </w:r>
      <w:r w:rsidR="00CB27F1">
        <w:rPr>
          <w:rFonts w:ascii="宋体" w:hAnsi="宋体" w:cs="宋体" w:hint="eastAsia"/>
          <w:color w:val="000000"/>
          <w:kern w:val="0"/>
          <w:szCs w:val="21"/>
        </w:rPr>
        <w:t>。</w:t>
      </w:r>
      <w:r w:rsidR="00DC202F">
        <w:rPr>
          <w:rFonts w:ascii="宋体" w:hAnsi="宋体" w:cs="宋体" w:hint="eastAsia"/>
          <w:color w:val="000000"/>
          <w:kern w:val="0"/>
          <w:szCs w:val="21"/>
        </w:rPr>
        <w:t>文件夹</w:t>
      </w:r>
      <w:r w:rsidR="00DC202F">
        <w:rPr>
          <w:rFonts w:ascii="宋体" w:hAnsi="宋体" w:cs="宋体"/>
          <w:color w:val="000000"/>
          <w:kern w:val="0"/>
          <w:szCs w:val="21"/>
        </w:rPr>
        <w:t>包括如下内容：</w:t>
      </w:r>
    </w:p>
    <w:p w:rsidR="00DC202F" w:rsidRDefault="003808F7" w:rsidP="002E4D9A">
      <w:pPr>
        <w:widowControl/>
        <w:shd w:val="clear" w:color="auto" w:fill="FFFFFF"/>
        <w:ind w:firstLine="420"/>
        <w:jc w:val="center"/>
        <w:rPr>
          <w:rFonts w:ascii="Verdana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70CCF93" wp14:editId="1A8DD112">
            <wp:extent cx="1571625" cy="1609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9A" w:rsidRDefault="002E4D9A" w:rsidP="002E4D9A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其中</w:t>
      </w:r>
      <w:r>
        <w:rPr>
          <w:rFonts w:ascii="Verdana" w:hAnsi="Verdana" w:cs="宋体"/>
          <w:color w:val="000000"/>
          <w:kern w:val="0"/>
          <w:szCs w:val="21"/>
        </w:rPr>
        <w:t>：</w:t>
      </w:r>
    </w:p>
    <w:p w:rsidR="002E4D9A" w:rsidRDefault="00826EDD" w:rsidP="002E4D9A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 w:rsidRPr="00826EDD">
        <w:rPr>
          <w:rFonts w:ascii="Verdana" w:hAnsi="Verdana" w:cs="宋体" w:hint="eastAsia"/>
          <w:color w:val="000000"/>
          <w:kern w:val="0"/>
          <w:szCs w:val="21"/>
        </w:rPr>
        <w:t>XXXX</w:t>
      </w:r>
      <w:r w:rsidRPr="00826EDD">
        <w:rPr>
          <w:rFonts w:ascii="Verdana" w:hAnsi="Verdana" w:cs="宋体" w:hint="eastAsia"/>
          <w:color w:val="000000"/>
          <w:kern w:val="0"/>
          <w:szCs w:val="21"/>
        </w:rPr>
        <w:t>基本面研究</w:t>
      </w:r>
      <w:r w:rsidR="002A1459">
        <w:rPr>
          <w:rFonts w:ascii="Verdana" w:hAnsi="Verdana" w:cs="宋体" w:hint="eastAsia"/>
          <w:color w:val="000000"/>
          <w:kern w:val="0"/>
          <w:szCs w:val="21"/>
        </w:rPr>
        <w:t>（</w:t>
      </w:r>
      <w:r w:rsidR="002A1459">
        <w:rPr>
          <w:rFonts w:ascii="Verdana" w:hAnsi="Verdana" w:cs="宋体" w:hint="eastAsia"/>
          <w:color w:val="000000"/>
          <w:kern w:val="0"/>
          <w:szCs w:val="21"/>
        </w:rPr>
        <w:t>E</w:t>
      </w:r>
      <w:r w:rsidR="002A1459">
        <w:rPr>
          <w:rFonts w:ascii="Verdana" w:hAnsi="Verdana" w:cs="宋体"/>
          <w:color w:val="000000"/>
          <w:kern w:val="0"/>
          <w:szCs w:val="21"/>
        </w:rPr>
        <w:t>xcel</w:t>
      </w:r>
      <w:r w:rsidR="002A1459">
        <w:rPr>
          <w:rFonts w:ascii="Verdana" w:hAnsi="Verdana" w:cs="宋体" w:hint="eastAsia"/>
          <w:color w:val="000000"/>
          <w:kern w:val="0"/>
          <w:szCs w:val="21"/>
        </w:rPr>
        <w:t>）</w:t>
      </w:r>
      <w:r w:rsidR="002E4D9A">
        <w:rPr>
          <w:rFonts w:ascii="Verdana" w:hAnsi="Verdana" w:cs="宋体"/>
          <w:color w:val="000000"/>
          <w:kern w:val="0"/>
          <w:szCs w:val="21"/>
        </w:rPr>
        <w:t>为</w:t>
      </w:r>
      <w:r w:rsidR="002E4D9A">
        <w:rPr>
          <w:rFonts w:ascii="Verdana" w:hAnsi="Verdana" w:cs="宋体" w:hint="eastAsia"/>
          <w:color w:val="000000"/>
          <w:kern w:val="0"/>
          <w:szCs w:val="21"/>
        </w:rPr>
        <w:t>最终</w:t>
      </w:r>
      <w:r w:rsidR="002E4D9A">
        <w:rPr>
          <w:rFonts w:ascii="Verdana" w:hAnsi="Verdana" w:cs="宋体"/>
          <w:color w:val="000000"/>
          <w:kern w:val="0"/>
          <w:szCs w:val="21"/>
        </w:rPr>
        <w:t>的</w:t>
      </w:r>
      <w:r w:rsidR="00A529B7">
        <w:rPr>
          <w:rFonts w:ascii="Verdana" w:hAnsi="Verdana" w:cs="宋体" w:hint="eastAsia"/>
          <w:color w:val="000000"/>
          <w:kern w:val="0"/>
          <w:szCs w:val="21"/>
        </w:rPr>
        <w:t>报告</w:t>
      </w:r>
      <w:r w:rsidR="00A529B7">
        <w:rPr>
          <w:rFonts w:ascii="Verdana" w:hAnsi="Verdana" w:cs="宋体"/>
          <w:color w:val="000000"/>
          <w:kern w:val="0"/>
          <w:szCs w:val="21"/>
        </w:rPr>
        <w:t>；</w:t>
      </w:r>
    </w:p>
    <w:p w:rsidR="00A529B7" w:rsidRDefault="00026C05" w:rsidP="002E4D9A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草稿</w:t>
      </w:r>
      <w:r w:rsidR="002D0320">
        <w:rPr>
          <w:rFonts w:ascii="Verdana" w:hAnsi="Verdana" w:cs="宋体" w:hint="eastAsia"/>
          <w:color w:val="000000"/>
          <w:kern w:val="0"/>
          <w:szCs w:val="21"/>
        </w:rPr>
        <w:t>是</w:t>
      </w:r>
      <w:r w:rsidR="006154A1">
        <w:rPr>
          <w:rFonts w:ascii="Verdana" w:hAnsi="Verdana" w:cs="宋体" w:hint="eastAsia"/>
          <w:color w:val="000000"/>
          <w:kern w:val="0"/>
          <w:szCs w:val="21"/>
        </w:rPr>
        <w:t>过程</w:t>
      </w:r>
      <w:r w:rsidR="006154A1">
        <w:rPr>
          <w:rFonts w:ascii="Verdana" w:hAnsi="Verdana" w:cs="宋体"/>
          <w:color w:val="000000"/>
          <w:kern w:val="0"/>
          <w:szCs w:val="21"/>
        </w:rPr>
        <w:t>产物</w:t>
      </w:r>
      <w:r w:rsidR="000D259E">
        <w:rPr>
          <w:rFonts w:ascii="Verdana" w:hAnsi="Verdana" w:cs="宋体" w:hint="eastAsia"/>
          <w:color w:val="000000"/>
          <w:kern w:val="0"/>
          <w:szCs w:val="21"/>
        </w:rPr>
        <w:t>，是</w:t>
      </w:r>
      <w:r w:rsidR="000D259E">
        <w:rPr>
          <w:rFonts w:ascii="Verdana" w:hAnsi="Verdana" w:cs="宋体"/>
          <w:color w:val="000000"/>
          <w:kern w:val="0"/>
          <w:szCs w:val="21"/>
        </w:rPr>
        <w:t>可选项</w:t>
      </w:r>
      <w:r w:rsidR="006154A1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9D2707" w:rsidRDefault="009D2707" w:rsidP="002E4D9A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 w:rsidRPr="009D2707">
        <w:rPr>
          <w:rFonts w:ascii="Verdana" w:hAnsi="Verdana" w:cs="宋体" w:hint="eastAsia"/>
          <w:color w:val="000000"/>
          <w:kern w:val="0"/>
          <w:szCs w:val="21"/>
        </w:rPr>
        <w:t>基本面参考框架</w:t>
      </w:r>
      <w:r>
        <w:rPr>
          <w:rFonts w:ascii="Verdana" w:hAnsi="Verdana" w:cs="宋体" w:hint="eastAsia"/>
          <w:color w:val="000000"/>
          <w:kern w:val="0"/>
          <w:szCs w:val="21"/>
        </w:rPr>
        <w:t>是</w:t>
      </w:r>
      <w:r w:rsidR="00B41251">
        <w:rPr>
          <w:rFonts w:ascii="Verdana" w:hAnsi="Verdana" w:cs="宋体" w:hint="eastAsia"/>
          <w:color w:val="000000"/>
          <w:kern w:val="0"/>
          <w:szCs w:val="21"/>
        </w:rPr>
        <w:t>撰写</w:t>
      </w:r>
      <w:r>
        <w:rPr>
          <w:rFonts w:ascii="Verdana" w:hAnsi="Verdana" w:cs="宋体"/>
          <w:color w:val="000000"/>
          <w:kern w:val="0"/>
          <w:szCs w:val="21"/>
        </w:rPr>
        <w:t>写报告中的指引；</w:t>
      </w:r>
    </w:p>
    <w:p w:rsidR="006154A1" w:rsidRDefault="006154A1" w:rsidP="006154A1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年度</w:t>
      </w:r>
      <w:r>
        <w:rPr>
          <w:rFonts w:ascii="Verdana" w:hAnsi="Verdana" w:cs="宋体"/>
          <w:color w:val="000000"/>
          <w:kern w:val="0"/>
          <w:szCs w:val="21"/>
        </w:rPr>
        <w:t>报告等公告用于归档</w:t>
      </w:r>
      <w:r>
        <w:rPr>
          <w:rFonts w:ascii="Verdana" w:hAnsi="Verdana" w:cs="宋体" w:hint="eastAsia"/>
          <w:color w:val="000000"/>
          <w:kern w:val="0"/>
          <w:szCs w:val="21"/>
        </w:rPr>
        <w:t>上市</w:t>
      </w:r>
      <w:r>
        <w:rPr>
          <w:rFonts w:ascii="Verdana" w:hAnsi="Verdana" w:cs="宋体"/>
          <w:color w:val="000000"/>
          <w:kern w:val="0"/>
          <w:szCs w:val="21"/>
        </w:rPr>
        <w:t>公司年度报告、</w:t>
      </w:r>
      <w:r>
        <w:rPr>
          <w:rFonts w:ascii="Verdana" w:hAnsi="Verdana" w:cs="宋体" w:hint="eastAsia"/>
          <w:color w:val="000000"/>
          <w:kern w:val="0"/>
          <w:szCs w:val="21"/>
        </w:rPr>
        <w:t>投资者</w:t>
      </w:r>
      <w:r>
        <w:rPr>
          <w:rFonts w:ascii="Verdana" w:hAnsi="Verdana" w:cs="宋体"/>
          <w:color w:val="000000"/>
          <w:kern w:val="0"/>
          <w:szCs w:val="21"/>
        </w:rPr>
        <w:t>关系记录表等相关公告</w:t>
      </w:r>
      <w:r w:rsidR="00710D62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710D62" w:rsidRPr="00710D62" w:rsidRDefault="00710D62" w:rsidP="006154A1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研究</w:t>
      </w:r>
      <w:r>
        <w:rPr>
          <w:rFonts w:ascii="Verdana" w:hAnsi="Verdana" w:cs="宋体"/>
          <w:color w:val="000000"/>
          <w:kern w:val="0"/>
          <w:szCs w:val="21"/>
        </w:rPr>
        <w:t>报告</w:t>
      </w:r>
      <w:r>
        <w:rPr>
          <w:rFonts w:ascii="Verdana" w:hAnsi="Verdana" w:cs="宋体" w:hint="eastAsia"/>
          <w:color w:val="000000"/>
          <w:kern w:val="0"/>
          <w:szCs w:val="21"/>
        </w:rPr>
        <w:t>用于</w:t>
      </w:r>
      <w:r>
        <w:rPr>
          <w:rFonts w:ascii="Verdana" w:hAnsi="Verdana" w:cs="宋体"/>
          <w:color w:val="000000"/>
          <w:kern w:val="0"/>
          <w:szCs w:val="21"/>
        </w:rPr>
        <w:t>归档</w:t>
      </w:r>
      <w:r w:rsidR="004E4476">
        <w:rPr>
          <w:rFonts w:ascii="Verdana" w:hAnsi="Verdana" w:cs="宋体" w:hint="eastAsia"/>
          <w:color w:val="000000"/>
          <w:kern w:val="0"/>
          <w:szCs w:val="21"/>
        </w:rPr>
        <w:t>研究</w:t>
      </w:r>
      <w:r w:rsidR="004E4476">
        <w:rPr>
          <w:rFonts w:ascii="Verdana" w:hAnsi="Verdana" w:cs="宋体"/>
          <w:color w:val="000000"/>
          <w:kern w:val="0"/>
          <w:szCs w:val="21"/>
        </w:rPr>
        <w:t>报告</w:t>
      </w:r>
      <w:r w:rsidR="00C74264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6154A1" w:rsidRDefault="006154A1" w:rsidP="002E4D9A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A</w:t>
      </w:r>
      <w:r>
        <w:rPr>
          <w:rFonts w:ascii="Verdana" w:hAnsi="Verdana" w:cs="宋体" w:hint="eastAsia"/>
          <w:color w:val="000000"/>
          <w:kern w:val="0"/>
          <w:szCs w:val="21"/>
        </w:rPr>
        <w:t>股</w:t>
      </w:r>
      <w:r>
        <w:rPr>
          <w:rFonts w:ascii="Verdana" w:hAnsi="Verdana" w:cs="宋体"/>
          <w:color w:val="000000"/>
          <w:kern w:val="0"/>
          <w:szCs w:val="21"/>
        </w:rPr>
        <w:t>竞争对手为</w:t>
      </w:r>
      <w:r>
        <w:rPr>
          <w:rFonts w:ascii="Verdana" w:hAnsi="Verdana" w:cs="宋体" w:hint="eastAsia"/>
          <w:color w:val="000000"/>
          <w:kern w:val="0"/>
          <w:szCs w:val="21"/>
        </w:rPr>
        <w:t>直接</w:t>
      </w:r>
      <w:r>
        <w:rPr>
          <w:rFonts w:ascii="Verdana" w:hAnsi="Verdana" w:cs="宋体"/>
          <w:color w:val="000000"/>
          <w:kern w:val="0"/>
          <w:szCs w:val="21"/>
        </w:rPr>
        <w:t>竞争对手的</w:t>
      </w:r>
      <w:r>
        <w:rPr>
          <w:rFonts w:ascii="Verdana" w:hAnsi="Verdana" w:cs="宋体" w:hint="eastAsia"/>
          <w:color w:val="000000"/>
          <w:kern w:val="0"/>
          <w:szCs w:val="21"/>
        </w:rPr>
        <w:t>相关</w:t>
      </w:r>
      <w:r>
        <w:rPr>
          <w:rFonts w:ascii="Verdana" w:hAnsi="Verdana" w:cs="宋体"/>
          <w:color w:val="000000"/>
          <w:kern w:val="0"/>
          <w:szCs w:val="21"/>
        </w:rPr>
        <w:t>材料</w:t>
      </w:r>
      <w:r w:rsidR="00C74264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6154A1" w:rsidRPr="00E117DA" w:rsidRDefault="006154A1" w:rsidP="002E4D9A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</w:p>
    <w:p w:rsidR="00E117DA" w:rsidRPr="00E30C36" w:rsidRDefault="00B41251" w:rsidP="00E30C36">
      <w:pPr>
        <w:pStyle w:val="a9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hAnsi="宋体" w:cs="宋体"/>
          <w:b/>
          <w:color w:val="000000"/>
          <w:kern w:val="0"/>
          <w:sz w:val="24"/>
          <w:szCs w:val="21"/>
        </w:rPr>
      </w:pPr>
      <w:r>
        <w:rPr>
          <w:rFonts w:ascii="宋体" w:hAnsi="宋体" w:cs="宋体"/>
          <w:b/>
          <w:color w:val="000000"/>
          <w:kern w:val="0"/>
          <w:sz w:val="24"/>
          <w:szCs w:val="21"/>
        </w:rPr>
        <w:t>部门</w:t>
      </w:r>
      <w:r>
        <w:rPr>
          <w:rFonts w:ascii="宋体" w:hAnsi="宋体" w:cs="宋体" w:hint="eastAsia"/>
          <w:b/>
          <w:color w:val="000000"/>
          <w:kern w:val="0"/>
          <w:sz w:val="24"/>
          <w:szCs w:val="21"/>
        </w:rPr>
        <w:t>沟通</w:t>
      </w:r>
      <w:r w:rsidR="00E117DA" w:rsidRPr="00E30C36">
        <w:rPr>
          <w:rFonts w:ascii="宋体" w:hAnsi="宋体" w:cs="宋体"/>
          <w:b/>
          <w:color w:val="000000"/>
          <w:kern w:val="0"/>
          <w:sz w:val="24"/>
          <w:szCs w:val="21"/>
        </w:rPr>
        <w:t>：</w:t>
      </w:r>
    </w:p>
    <w:p w:rsidR="00E117DA" w:rsidRDefault="003808F7" w:rsidP="00E117DA">
      <w:pPr>
        <w:widowControl/>
        <w:shd w:val="clear" w:color="auto" w:fill="FFFFFF"/>
        <w:ind w:firstLine="420"/>
        <w:rPr>
          <w:rFonts w:ascii="Verdana" w:hAnsi="Verdana" w:cs="宋体" w:hint="eastAsia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报告</w:t>
      </w:r>
      <w:r>
        <w:rPr>
          <w:rFonts w:ascii="Verdana" w:hAnsi="Verdana" w:cs="宋体"/>
          <w:color w:val="000000"/>
          <w:kern w:val="0"/>
          <w:szCs w:val="21"/>
        </w:rPr>
        <w:t>基本完成后，</w:t>
      </w:r>
      <w:r w:rsidR="003F6AE8">
        <w:rPr>
          <w:rFonts w:ascii="Verdana" w:hAnsi="Verdana" w:cs="宋体" w:hint="eastAsia"/>
          <w:color w:val="000000"/>
          <w:kern w:val="0"/>
          <w:szCs w:val="21"/>
        </w:rPr>
        <w:t>和</w:t>
      </w:r>
      <w:r w:rsidR="003F6AE8">
        <w:rPr>
          <w:rFonts w:ascii="Verdana" w:hAnsi="Verdana" w:cs="宋体"/>
          <w:color w:val="000000"/>
          <w:kern w:val="0"/>
          <w:szCs w:val="21"/>
        </w:rPr>
        <w:t>部门负责人</w:t>
      </w:r>
      <w:r w:rsidR="003F6AE8">
        <w:rPr>
          <w:rFonts w:ascii="Verdana" w:hAnsi="Verdana" w:cs="宋体" w:hint="eastAsia"/>
          <w:color w:val="000000"/>
          <w:kern w:val="0"/>
          <w:szCs w:val="21"/>
        </w:rPr>
        <w:t>单独</w:t>
      </w:r>
      <w:r w:rsidR="003F6AE8">
        <w:rPr>
          <w:rFonts w:ascii="Verdana" w:hAnsi="Verdana" w:cs="宋体"/>
          <w:color w:val="000000"/>
          <w:kern w:val="0"/>
          <w:szCs w:val="21"/>
        </w:rPr>
        <w:t>沟通，</w:t>
      </w:r>
      <w:r w:rsidR="003F6AE8">
        <w:rPr>
          <w:rFonts w:ascii="Verdana" w:hAnsi="Verdana" w:cs="宋体" w:hint="eastAsia"/>
          <w:color w:val="000000"/>
          <w:kern w:val="0"/>
          <w:szCs w:val="21"/>
        </w:rPr>
        <w:t>概述该</w:t>
      </w:r>
      <w:r w:rsidR="003F6AE8">
        <w:rPr>
          <w:rFonts w:ascii="Verdana" w:hAnsi="Verdana" w:cs="宋体"/>
          <w:color w:val="000000"/>
          <w:kern w:val="0"/>
          <w:szCs w:val="21"/>
        </w:rPr>
        <w:t>上市公司情况</w:t>
      </w:r>
      <w:r w:rsidR="00897333">
        <w:rPr>
          <w:rFonts w:ascii="Verdana" w:hAnsi="Verdana" w:cs="宋体" w:hint="eastAsia"/>
          <w:color w:val="000000"/>
          <w:kern w:val="0"/>
          <w:szCs w:val="21"/>
        </w:rPr>
        <w:t>或</w:t>
      </w:r>
      <w:r w:rsidR="00897333">
        <w:rPr>
          <w:rFonts w:ascii="Verdana" w:hAnsi="Verdana" w:cs="宋体"/>
          <w:color w:val="000000"/>
          <w:kern w:val="0"/>
          <w:szCs w:val="21"/>
        </w:rPr>
        <w:t>遇到的困难等</w:t>
      </w:r>
      <w:r w:rsidR="00B80C66">
        <w:rPr>
          <w:rFonts w:ascii="Verdana" w:hAnsi="Verdana" w:cs="宋体" w:hint="eastAsia"/>
          <w:color w:val="000000"/>
          <w:kern w:val="0"/>
          <w:szCs w:val="21"/>
        </w:rPr>
        <w:t>。</w:t>
      </w:r>
    </w:p>
    <w:p w:rsidR="00897333" w:rsidRPr="00E117DA" w:rsidRDefault="00897333" w:rsidP="00E117DA">
      <w:pPr>
        <w:widowControl/>
        <w:shd w:val="clear" w:color="auto" w:fill="FFFFFF"/>
        <w:ind w:firstLine="420"/>
        <w:rPr>
          <w:rFonts w:ascii="Verdana" w:hAnsi="Verdana" w:cs="宋体" w:hint="eastAsia"/>
          <w:color w:val="000000"/>
          <w:kern w:val="0"/>
          <w:szCs w:val="21"/>
        </w:rPr>
      </w:pPr>
    </w:p>
    <w:p w:rsidR="00E117DA" w:rsidRPr="00E30C36" w:rsidRDefault="00897333" w:rsidP="00E30C36">
      <w:pPr>
        <w:pStyle w:val="a9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hAnsi="宋体" w:cs="宋体"/>
          <w:b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1"/>
        </w:rPr>
        <w:t>陈述</w:t>
      </w:r>
      <w:r w:rsidR="00E117DA" w:rsidRPr="00E30C36">
        <w:rPr>
          <w:rFonts w:ascii="宋体" w:hAnsi="宋体" w:cs="宋体"/>
          <w:b/>
          <w:color w:val="000000"/>
          <w:kern w:val="0"/>
          <w:sz w:val="24"/>
          <w:szCs w:val="21"/>
        </w:rPr>
        <w:t>：</w:t>
      </w:r>
    </w:p>
    <w:p w:rsidR="00E117DA" w:rsidRDefault="00F22C36" w:rsidP="00E117DA">
      <w:pPr>
        <w:widowControl/>
        <w:shd w:val="clear" w:color="auto" w:fill="FFFFFF"/>
        <w:ind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面向</w:t>
      </w:r>
      <w:r>
        <w:rPr>
          <w:rFonts w:ascii="宋体" w:hAnsi="宋体" w:cs="宋体"/>
          <w:color w:val="000000"/>
          <w:kern w:val="0"/>
          <w:szCs w:val="21"/>
        </w:rPr>
        <w:t>公司</w:t>
      </w:r>
      <w:r w:rsidR="00E117DA" w:rsidRPr="00E117DA">
        <w:rPr>
          <w:rFonts w:ascii="宋体" w:hAnsi="宋体" w:cs="宋体"/>
          <w:color w:val="000000"/>
          <w:kern w:val="0"/>
          <w:szCs w:val="21"/>
        </w:rPr>
        <w:t>用投影作正式</w:t>
      </w:r>
      <w:r w:rsidR="006D2466">
        <w:rPr>
          <w:rFonts w:ascii="宋体" w:hAnsi="宋体" w:cs="宋体" w:hint="eastAsia"/>
          <w:color w:val="000000"/>
          <w:kern w:val="0"/>
          <w:szCs w:val="21"/>
        </w:rPr>
        <w:t>P</w:t>
      </w:r>
      <w:r w:rsidR="00E117DA" w:rsidRPr="00E117DA">
        <w:rPr>
          <w:rFonts w:ascii="宋体" w:hAnsi="宋体" w:cs="宋体" w:hint="eastAsia"/>
          <w:color w:val="000000"/>
          <w:kern w:val="0"/>
          <w:szCs w:val="21"/>
        </w:rPr>
        <w:t>resentation；</w:t>
      </w:r>
      <w:r w:rsidR="000D259E">
        <w:rPr>
          <w:rFonts w:ascii="宋体" w:hAnsi="宋体" w:cs="宋体" w:hint="eastAsia"/>
          <w:color w:val="000000"/>
          <w:kern w:val="0"/>
          <w:szCs w:val="21"/>
        </w:rPr>
        <w:t>注意</w:t>
      </w:r>
      <w:r w:rsidR="000D259E">
        <w:rPr>
          <w:rFonts w:ascii="宋体" w:hAnsi="宋体" w:cs="宋体"/>
          <w:color w:val="000000"/>
          <w:kern w:val="0"/>
          <w:szCs w:val="21"/>
        </w:rPr>
        <w:t>陈述与工作内容不同</w:t>
      </w:r>
      <w:r w:rsidR="00984406">
        <w:rPr>
          <w:rFonts w:ascii="宋体" w:hAnsi="宋体" w:cs="宋体" w:hint="eastAsia"/>
          <w:color w:val="000000"/>
          <w:kern w:val="0"/>
          <w:szCs w:val="21"/>
        </w:rPr>
        <w:t>，</w:t>
      </w:r>
      <w:r w:rsidR="00984406">
        <w:rPr>
          <w:rFonts w:ascii="宋体" w:hAnsi="宋体" w:cs="宋体"/>
          <w:color w:val="000000"/>
          <w:kern w:val="0"/>
          <w:szCs w:val="21"/>
        </w:rPr>
        <w:t>重点说</w:t>
      </w:r>
      <w:r w:rsidR="00984406">
        <w:rPr>
          <w:rFonts w:ascii="宋体" w:hAnsi="宋体" w:cs="宋体" w:hint="eastAsia"/>
          <w:color w:val="000000"/>
          <w:kern w:val="0"/>
          <w:szCs w:val="21"/>
        </w:rPr>
        <w:t>结论</w:t>
      </w:r>
      <w:r w:rsidR="00984406">
        <w:rPr>
          <w:rFonts w:ascii="宋体" w:hAnsi="宋体" w:cs="宋体"/>
          <w:color w:val="000000"/>
          <w:kern w:val="0"/>
          <w:szCs w:val="21"/>
        </w:rPr>
        <w:t>，说主要矛盾；</w:t>
      </w:r>
      <w:r w:rsidR="00523235">
        <w:rPr>
          <w:rFonts w:ascii="宋体" w:hAnsi="宋体" w:cs="宋体" w:hint="eastAsia"/>
          <w:color w:val="000000"/>
          <w:kern w:val="0"/>
          <w:szCs w:val="21"/>
        </w:rPr>
        <w:t>不要</w:t>
      </w:r>
      <w:r w:rsidR="00523235">
        <w:rPr>
          <w:rFonts w:ascii="宋体" w:hAnsi="宋体" w:cs="宋体"/>
          <w:color w:val="000000"/>
          <w:kern w:val="0"/>
          <w:szCs w:val="21"/>
        </w:rPr>
        <w:t>说研究过程。</w:t>
      </w:r>
    </w:p>
    <w:p w:rsidR="00F77532" w:rsidRPr="00984406" w:rsidRDefault="00F77532" w:rsidP="00E117DA">
      <w:pPr>
        <w:widowControl/>
        <w:shd w:val="clear" w:color="auto" w:fill="FFFFFF"/>
        <w:ind w:firstLine="420"/>
        <w:rPr>
          <w:rFonts w:ascii="宋体" w:hAnsi="宋体" w:cs="宋体"/>
          <w:color w:val="000000"/>
          <w:kern w:val="0"/>
          <w:szCs w:val="21"/>
          <w:highlight w:val="yellow"/>
        </w:rPr>
      </w:pPr>
      <w:r w:rsidRPr="00984406">
        <w:rPr>
          <w:rFonts w:ascii="宋体" w:hAnsi="宋体" w:cs="宋体" w:hint="eastAsia"/>
          <w:color w:val="000000"/>
          <w:kern w:val="0"/>
          <w:szCs w:val="21"/>
          <w:highlight w:val="yellow"/>
        </w:rPr>
        <w:t>细节</w:t>
      </w:r>
      <w:r w:rsidRPr="00984406">
        <w:rPr>
          <w:rFonts w:ascii="宋体" w:hAnsi="宋体" w:cs="宋体"/>
          <w:color w:val="000000"/>
          <w:kern w:val="0"/>
          <w:szCs w:val="21"/>
          <w:highlight w:val="yellow"/>
        </w:rPr>
        <w:t>问题</w:t>
      </w:r>
    </w:p>
    <w:p w:rsidR="00F77532" w:rsidRPr="00984406" w:rsidRDefault="00F77532" w:rsidP="00F77532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rPr>
          <w:rFonts w:ascii="宋体" w:hAnsi="宋体" w:cs="宋体"/>
          <w:color w:val="000000"/>
          <w:kern w:val="0"/>
          <w:szCs w:val="21"/>
          <w:highlight w:val="yellow"/>
        </w:rPr>
      </w:pPr>
      <w:r w:rsidRPr="00984406">
        <w:rPr>
          <w:rFonts w:ascii="宋体" w:hAnsi="宋体" w:cs="宋体" w:hint="eastAsia"/>
          <w:color w:val="000000"/>
          <w:kern w:val="0"/>
          <w:szCs w:val="21"/>
          <w:highlight w:val="yellow"/>
        </w:rPr>
        <w:t>来自</w:t>
      </w:r>
      <w:r w:rsidRPr="00984406">
        <w:rPr>
          <w:rFonts w:ascii="宋体" w:hAnsi="宋体" w:cs="宋体"/>
          <w:color w:val="000000"/>
          <w:kern w:val="0"/>
          <w:szCs w:val="21"/>
          <w:highlight w:val="yellow"/>
        </w:rPr>
        <w:t>投资者关系</w:t>
      </w:r>
      <w:r w:rsidR="00897333" w:rsidRPr="00984406">
        <w:rPr>
          <w:rFonts w:ascii="宋体" w:hAnsi="宋体" w:cs="宋体" w:hint="eastAsia"/>
          <w:color w:val="000000"/>
          <w:kern w:val="0"/>
          <w:szCs w:val="21"/>
          <w:highlight w:val="yellow"/>
        </w:rPr>
        <w:t>活动</w:t>
      </w:r>
      <w:r w:rsidRPr="00984406">
        <w:rPr>
          <w:rFonts w:ascii="宋体" w:hAnsi="宋体" w:cs="宋体"/>
          <w:color w:val="000000"/>
          <w:kern w:val="0"/>
          <w:szCs w:val="21"/>
          <w:highlight w:val="yellow"/>
        </w:rPr>
        <w:t>记录表的陈述</w:t>
      </w:r>
      <w:r w:rsidR="00897333" w:rsidRPr="00984406">
        <w:rPr>
          <w:rFonts w:ascii="宋体" w:hAnsi="宋体" w:cs="宋体" w:hint="eastAsia"/>
          <w:color w:val="000000"/>
          <w:kern w:val="0"/>
          <w:szCs w:val="21"/>
          <w:highlight w:val="yellow"/>
        </w:rPr>
        <w:t>改</w:t>
      </w:r>
      <w:r w:rsidRPr="00984406">
        <w:rPr>
          <w:rFonts w:ascii="宋体" w:hAnsi="宋体" w:cs="宋体"/>
          <w:color w:val="000000"/>
          <w:kern w:val="0"/>
          <w:szCs w:val="21"/>
          <w:highlight w:val="yellow"/>
        </w:rPr>
        <w:t>为“</w:t>
      </w:r>
      <w:r w:rsidRPr="00984406">
        <w:rPr>
          <w:rFonts w:ascii="宋体" w:hAnsi="宋体" w:cs="宋体" w:hint="eastAsia"/>
          <w:color w:val="000000"/>
          <w:kern w:val="0"/>
          <w:szCs w:val="21"/>
          <w:highlight w:val="yellow"/>
        </w:rPr>
        <w:t>公司</w:t>
      </w:r>
      <w:r w:rsidRPr="00984406">
        <w:rPr>
          <w:rFonts w:ascii="宋体" w:hAnsi="宋体" w:cs="宋体"/>
          <w:color w:val="000000"/>
          <w:kern w:val="0"/>
          <w:szCs w:val="21"/>
          <w:highlight w:val="yellow"/>
        </w:rPr>
        <w:t>接受调研表示”</w:t>
      </w:r>
      <w:r w:rsidRPr="00984406">
        <w:rPr>
          <w:rFonts w:ascii="宋体" w:hAnsi="宋体" w:cs="宋体" w:hint="eastAsia"/>
          <w:color w:val="000000"/>
          <w:kern w:val="0"/>
          <w:szCs w:val="21"/>
          <w:highlight w:val="yellow"/>
        </w:rPr>
        <w:t>；</w:t>
      </w:r>
    </w:p>
    <w:p w:rsidR="00F77532" w:rsidRPr="00984406" w:rsidRDefault="00F77532" w:rsidP="00F77532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rPr>
          <w:rFonts w:ascii="宋体" w:hAnsi="宋体" w:cs="宋体"/>
          <w:color w:val="000000"/>
          <w:kern w:val="0"/>
          <w:szCs w:val="21"/>
          <w:highlight w:val="yellow"/>
        </w:rPr>
      </w:pPr>
      <w:r w:rsidRPr="00984406">
        <w:rPr>
          <w:rFonts w:ascii="宋体" w:hAnsi="宋体" w:cs="宋体" w:hint="eastAsia"/>
          <w:color w:val="000000"/>
          <w:kern w:val="0"/>
          <w:szCs w:val="21"/>
          <w:highlight w:val="yellow"/>
        </w:rPr>
        <w:t>场外</w:t>
      </w:r>
      <w:r w:rsidRPr="00984406">
        <w:rPr>
          <w:rFonts w:ascii="宋体" w:hAnsi="宋体" w:cs="宋体"/>
          <w:color w:val="000000"/>
          <w:kern w:val="0"/>
          <w:szCs w:val="21"/>
          <w:highlight w:val="yellow"/>
        </w:rPr>
        <w:t>因素改成资本因素</w:t>
      </w:r>
      <w:r w:rsidRPr="00984406">
        <w:rPr>
          <w:rFonts w:ascii="宋体" w:hAnsi="宋体" w:cs="宋体" w:hint="eastAsia"/>
          <w:color w:val="000000"/>
          <w:kern w:val="0"/>
          <w:szCs w:val="21"/>
          <w:highlight w:val="yellow"/>
        </w:rPr>
        <w:t>；</w:t>
      </w:r>
    </w:p>
    <w:p w:rsidR="00F77532" w:rsidRPr="00984406" w:rsidRDefault="00897333" w:rsidP="00F77532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rPr>
          <w:rFonts w:ascii="宋体" w:hAnsi="宋体" w:cs="宋体"/>
          <w:color w:val="000000"/>
          <w:kern w:val="0"/>
          <w:szCs w:val="21"/>
          <w:highlight w:val="yellow"/>
        </w:rPr>
      </w:pPr>
      <w:r w:rsidRPr="00984406">
        <w:rPr>
          <w:rFonts w:ascii="宋体" w:hAnsi="宋体" w:cs="宋体" w:hint="eastAsia"/>
          <w:color w:val="000000"/>
          <w:kern w:val="0"/>
          <w:szCs w:val="21"/>
          <w:highlight w:val="yellow"/>
        </w:rPr>
        <w:t>减少</w:t>
      </w:r>
      <w:r w:rsidRPr="00984406">
        <w:rPr>
          <w:rFonts w:ascii="宋体" w:hAnsi="宋体" w:cs="宋体"/>
          <w:color w:val="000000"/>
          <w:kern w:val="0"/>
          <w:szCs w:val="21"/>
          <w:highlight w:val="yellow"/>
        </w:rPr>
        <w:t>使用“</w:t>
      </w:r>
      <w:r w:rsidRPr="00984406">
        <w:rPr>
          <w:rFonts w:ascii="宋体" w:hAnsi="宋体" w:cs="宋体" w:hint="eastAsia"/>
          <w:color w:val="000000"/>
          <w:kern w:val="0"/>
          <w:szCs w:val="21"/>
          <w:highlight w:val="yellow"/>
        </w:rPr>
        <w:t>他们</w:t>
      </w:r>
      <w:r w:rsidRPr="00984406">
        <w:rPr>
          <w:rFonts w:ascii="宋体" w:hAnsi="宋体" w:cs="宋体"/>
          <w:color w:val="000000"/>
          <w:kern w:val="0"/>
          <w:szCs w:val="21"/>
          <w:highlight w:val="yellow"/>
        </w:rPr>
        <w:t>说”</w:t>
      </w:r>
      <w:r w:rsidRPr="00984406">
        <w:rPr>
          <w:rFonts w:ascii="宋体" w:hAnsi="宋体" w:cs="宋体" w:hint="eastAsia"/>
          <w:color w:val="000000"/>
          <w:kern w:val="0"/>
          <w:szCs w:val="21"/>
          <w:highlight w:val="yellow"/>
        </w:rPr>
        <w:t>等等</w:t>
      </w:r>
      <w:r w:rsidR="00B80C66">
        <w:rPr>
          <w:rFonts w:ascii="宋体" w:hAnsi="宋体" w:cs="宋体" w:hint="eastAsia"/>
          <w:color w:val="000000"/>
          <w:kern w:val="0"/>
          <w:szCs w:val="21"/>
          <w:highlight w:val="yellow"/>
        </w:rPr>
        <w:t>。</w:t>
      </w:r>
    </w:p>
    <w:p w:rsidR="00F77532" w:rsidRPr="00F77532" w:rsidRDefault="00F77532" w:rsidP="00E117DA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</w:p>
    <w:p w:rsidR="00984406" w:rsidRDefault="00984406" w:rsidP="00E30C36">
      <w:pPr>
        <w:pStyle w:val="a9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hAnsi="宋体" w:cs="宋体"/>
          <w:b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1"/>
        </w:rPr>
        <w:t>工作</w:t>
      </w:r>
      <w:r>
        <w:rPr>
          <w:rFonts w:ascii="宋体" w:hAnsi="宋体" w:cs="宋体"/>
          <w:b/>
          <w:color w:val="000000"/>
          <w:kern w:val="0"/>
          <w:sz w:val="24"/>
          <w:szCs w:val="21"/>
        </w:rPr>
        <w:t>内容交付</w:t>
      </w:r>
    </w:p>
    <w:p w:rsidR="00984406" w:rsidRDefault="00984406" w:rsidP="00984406">
      <w:pPr>
        <w:widowControl/>
        <w:shd w:val="clear" w:color="auto" w:fill="FFFFFF"/>
        <w:ind w:firstLine="420"/>
        <w:rPr>
          <w:rFonts w:ascii="宋体" w:hAnsi="宋体" w:cs="宋体" w:hint="eastAsia"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color w:val="000000"/>
          <w:kern w:val="0"/>
          <w:sz w:val="24"/>
          <w:szCs w:val="21"/>
        </w:rPr>
        <w:lastRenderedPageBreak/>
        <w:t>根据</w:t>
      </w:r>
      <w:r>
        <w:rPr>
          <w:rFonts w:ascii="宋体" w:hAnsi="宋体" w:cs="宋体"/>
          <w:color w:val="000000"/>
          <w:kern w:val="0"/>
          <w:sz w:val="24"/>
          <w:szCs w:val="21"/>
        </w:rPr>
        <w:t>陈述的反馈，</w:t>
      </w:r>
      <w:r>
        <w:rPr>
          <w:rFonts w:ascii="宋体" w:hAnsi="宋体" w:cs="宋体" w:hint="eastAsia"/>
          <w:color w:val="000000"/>
          <w:kern w:val="0"/>
          <w:sz w:val="24"/>
          <w:szCs w:val="21"/>
        </w:rPr>
        <w:t>修改</w:t>
      </w:r>
      <w:r>
        <w:rPr>
          <w:rFonts w:ascii="宋体" w:hAnsi="宋体" w:cs="宋体"/>
          <w:color w:val="000000"/>
          <w:kern w:val="0"/>
          <w:sz w:val="24"/>
          <w:szCs w:val="21"/>
        </w:rPr>
        <w:t>工作底稿，并将</w:t>
      </w:r>
      <w:r>
        <w:rPr>
          <w:rFonts w:ascii="宋体" w:hAnsi="宋体" w:cs="宋体" w:hint="eastAsia"/>
          <w:color w:val="000000"/>
          <w:kern w:val="0"/>
          <w:sz w:val="24"/>
          <w:szCs w:val="21"/>
        </w:rPr>
        <w:t>完整</w:t>
      </w:r>
      <w:r>
        <w:rPr>
          <w:rFonts w:ascii="宋体" w:hAnsi="宋体" w:cs="宋体"/>
          <w:color w:val="000000"/>
          <w:kern w:val="0"/>
          <w:sz w:val="24"/>
          <w:szCs w:val="21"/>
        </w:rPr>
        <w:t>的</w:t>
      </w:r>
      <w:r>
        <w:rPr>
          <w:rFonts w:ascii="宋体" w:hAnsi="宋体" w:cs="宋体" w:hint="eastAsia"/>
          <w:color w:val="000000"/>
          <w:kern w:val="0"/>
          <w:sz w:val="24"/>
          <w:szCs w:val="21"/>
        </w:rPr>
        <w:t>工作</w:t>
      </w:r>
      <w:r>
        <w:rPr>
          <w:rFonts w:ascii="宋体" w:hAnsi="宋体" w:cs="宋体"/>
          <w:color w:val="000000"/>
          <w:kern w:val="0"/>
          <w:sz w:val="24"/>
          <w:szCs w:val="21"/>
        </w:rPr>
        <w:t>底稿文件夹打包发给部门负责人。</w:t>
      </w:r>
    </w:p>
    <w:p w:rsidR="00984406" w:rsidRPr="00984406" w:rsidRDefault="00984406" w:rsidP="00984406">
      <w:pPr>
        <w:widowControl/>
        <w:shd w:val="clear" w:color="auto" w:fill="FFFFFF"/>
        <w:ind w:left="420"/>
        <w:rPr>
          <w:rFonts w:ascii="宋体" w:hAnsi="宋体" w:cs="宋体" w:hint="eastAsia"/>
          <w:color w:val="000000"/>
          <w:kern w:val="0"/>
          <w:sz w:val="24"/>
          <w:szCs w:val="21"/>
        </w:rPr>
      </w:pPr>
    </w:p>
    <w:p w:rsidR="00817DDF" w:rsidRPr="00E30C36" w:rsidRDefault="00817DDF" w:rsidP="00E30C36">
      <w:pPr>
        <w:pStyle w:val="a9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hAnsi="宋体" w:cs="宋体"/>
          <w:b/>
          <w:color w:val="000000"/>
          <w:kern w:val="0"/>
          <w:sz w:val="24"/>
          <w:szCs w:val="21"/>
        </w:rPr>
      </w:pPr>
      <w:r w:rsidRPr="00E30C36">
        <w:rPr>
          <w:rFonts w:ascii="宋体" w:hAnsi="宋体" w:cs="宋体" w:hint="eastAsia"/>
          <w:b/>
          <w:color w:val="000000"/>
          <w:kern w:val="0"/>
          <w:sz w:val="24"/>
          <w:szCs w:val="21"/>
        </w:rPr>
        <w:t>额外</w:t>
      </w:r>
      <w:r w:rsidRPr="00E30C36">
        <w:rPr>
          <w:rFonts w:ascii="宋体" w:hAnsi="宋体" w:cs="宋体"/>
          <w:b/>
          <w:color w:val="000000"/>
          <w:kern w:val="0"/>
          <w:sz w:val="24"/>
          <w:szCs w:val="21"/>
        </w:rPr>
        <w:t>重点：注重沟通</w:t>
      </w:r>
    </w:p>
    <w:p w:rsidR="00817DDF" w:rsidRPr="00817DDF" w:rsidRDefault="00817DDF">
      <w:r>
        <w:rPr>
          <w:b/>
        </w:rPr>
        <w:tab/>
      </w:r>
      <w:r>
        <w:rPr>
          <w:rFonts w:hint="eastAsia"/>
        </w:rPr>
        <w:t>在</w:t>
      </w:r>
      <w:r>
        <w:t>工作流程中，特别是在工作刚刚开始的时候</w:t>
      </w:r>
      <w:r>
        <w:rPr>
          <w:rFonts w:hint="eastAsia"/>
        </w:rPr>
        <w:t>，不要</w:t>
      </w:r>
      <w:r>
        <w:t>关门造车，</w:t>
      </w:r>
      <w:r>
        <w:rPr>
          <w:rFonts w:hint="eastAsia"/>
        </w:rPr>
        <w:t>有不懂的</w:t>
      </w:r>
      <w:r>
        <w:t>问题及时</w:t>
      </w:r>
      <w:r>
        <w:rPr>
          <w:rFonts w:hint="eastAsia"/>
        </w:rPr>
        <w:t>咨询</w:t>
      </w:r>
      <w:r>
        <w:t>，沟通，否则可能大部分的时间在做无用功</w:t>
      </w:r>
      <w:r>
        <w:rPr>
          <w:rFonts w:hint="eastAsia"/>
        </w:rPr>
        <w:t>。</w:t>
      </w:r>
    </w:p>
    <w:sectPr w:rsidR="00817DDF" w:rsidRPr="00817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ED1" w:rsidRDefault="00690ED1" w:rsidP="00156CE6">
      <w:r>
        <w:separator/>
      </w:r>
    </w:p>
  </w:endnote>
  <w:endnote w:type="continuationSeparator" w:id="0">
    <w:p w:rsidR="00690ED1" w:rsidRDefault="00690ED1" w:rsidP="0015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ED1" w:rsidRDefault="00690ED1" w:rsidP="00156CE6">
      <w:r>
        <w:separator/>
      </w:r>
    </w:p>
  </w:footnote>
  <w:footnote w:type="continuationSeparator" w:id="0">
    <w:p w:rsidR="00690ED1" w:rsidRDefault="00690ED1" w:rsidP="00156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729"/>
    <w:multiLevelType w:val="hybridMultilevel"/>
    <w:tmpl w:val="897CFB0A"/>
    <w:lvl w:ilvl="0" w:tplc="26F61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10BBE"/>
    <w:multiLevelType w:val="hybridMultilevel"/>
    <w:tmpl w:val="6E32D8DA"/>
    <w:lvl w:ilvl="0" w:tplc="B164B7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22661"/>
    <w:multiLevelType w:val="hybridMultilevel"/>
    <w:tmpl w:val="DA9E99CC"/>
    <w:lvl w:ilvl="0" w:tplc="581448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8747D9"/>
    <w:multiLevelType w:val="hybridMultilevel"/>
    <w:tmpl w:val="08760846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3E"/>
    <w:rsid w:val="00011E6A"/>
    <w:rsid w:val="00026C05"/>
    <w:rsid w:val="000A23A3"/>
    <w:rsid w:val="000A7E2C"/>
    <w:rsid w:val="000B0FF6"/>
    <w:rsid w:val="000D259E"/>
    <w:rsid w:val="000F5026"/>
    <w:rsid w:val="0014453E"/>
    <w:rsid w:val="00144F15"/>
    <w:rsid w:val="00156CE6"/>
    <w:rsid w:val="001572A2"/>
    <w:rsid w:val="001E7BA8"/>
    <w:rsid w:val="002037E7"/>
    <w:rsid w:val="002971B8"/>
    <w:rsid w:val="002A1459"/>
    <w:rsid w:val="002D0320"/>
    <w:rsid w:val="002E4D9A"/>
    <w:rsid w:val="002F4942"/>
    <w:rsid w:val="0030356E"/>
    <w:rsid w:val="00323B4B"/>
    <w:rsid w:val="003808F7"/>
    <w:rsid w:val="003F6AE8"/>
    <w:rsid w:val="00422B99"/>
    <w:rsid w:val="004D2A03"/>
    <w:rsid w:val="004E4476"/>
    <w:rsid w:val="00523235"/>
    <w:rsid w:val="0054027D"/>
    <w:rsid w:val="005662BD"/>
    <w:rsid w:val="005D5A79"/>
    <w:rsid w:val="00613BC5"/>
    <w:rsid w:val="006154A1"/>
    <w:rsid w:val="00651800"/>
    <w:rsid w:val="006524AC"/>
    <w:rsid w:val="006620D9"/>
    <w:rsid w:val="00690ED1"/>
    <w:rsid w:val="006B27D7"/>
    <w:rsid w:val="006D2466"/>
    <w:rsid w:val="006F5FF3"/>
    <w:rsid w:val="00705D45"/>
    <w:rsid w:val="00710D62"/>
    <w:rsid w:val="0075180D"/>
    <w:rsid w:val="007D324F"/>
    <w:rsid w:val="008037A0"/>
    <w:rsid w:val="008137A0"/>
    <w:rsid w:val="00817DDF"/>
    <w:rsid w:val="00826EDD"/>
    <w:rsid w:val="008665BF"/>
    <w:rsid w:val="00875109"/>
    <w:rsid w:val="00897333"/>
    <w:rsid w:val="008D4E25"/>
    <w:rsid w:val="008D5D66"/>
    <w:rsid w:val="008E4AAC"/>
    <w:rsid w:val="00984406"/>
    <w:rsid w:val="009D2707"/>
    <w:rsid w:val="00A16D41"/>
    <w:rsid w:val="00A529B7"/>
    <w:rsid w:val="00AF6F3A"/>
    <w:rsid w:val="00B03A59"/>
    <w:rsid w:val="00B41251"/>
    <w:rsid w:val="00B46BE5"/>
    <w:rsid w:val="00B71C5C"/>
    <w:rsid w:val="00B80C66"/>
    <w:rsid w:val="00BE2C75"/>
    <w:rsid w:val="00C6218D"/>
    <w:rsid w:val="00C74264"/>
    <w:rsid w:val="00C85E8E"/>
    <w:rsid w:val="00CB27F1"/>
    <w:rsid w:val="00CC3DE6"/>
    <w:rsid w:val="00D40271"/>
    <w:rsid w:val="00D94300"/>
    <w:rsid w:val="00D9535B"/>
    <w:rsid w:val="00DC202F"/>
    <w:rsid w:val="00DC610D"/>
    <w:rsid w:val="00DC7B28"/>
    <w:rsid w:val="00DD40C6"/>
    <w:rsid w:val="00E0217F"/>
    <w:rsid w:val="00E117DA"/>
    <w:rsid w:val="00E30C36"/>
    <w:rsid w:val="00E97381"/>
    <w:rsid w:val="00EC4410"/>
    <w:rsid w:val="00F22C36"/>
    <w:rsid w:val="00F33C81"/>
    <w:rsid w:val="00F77532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55A62F"/>
  <w15:chartTrackingRefBased/>
  <w15:docId w15:val="{3F29E2BF-8141-4356-ACF9-2112ECF4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17DA"/>
    <w:rPr>
      <w:color w:val="0000FF"/>
      <w:u w:val="single"/>
    </w:rPr>
  </w:style>
  <w:style w:type="character" w:styleId="a4">
    <w:name w:val="Mention"/>
    <w:basedOn w:val="a0"/>
    <w:uiPriority w:val="99"/>
    <w:semiHidden/>
    <w:unhideWhenUsed/>
    <w:rsid w:val="00E117DA"/>
    <w:rPr>
      <w:color w:val="2B579A"/>
      <w:shd w:val="clear" w:color="auto" w:fill="E6E6E6"/>
    </w:rPr>
  </w:style>
  <w:style w:type="paragraph" w:styleId="a5">
    <w:name w:val="header"/>
    <w:basedOn w:val="a"/>
    <w:link w:val="a6"/>
    <w:rsid w:val="00156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56CE6"/>
    <w:rPr>
      <w:kern w:val="2"/>
      <w:sz w:val="18"/>
      <w:szCs w:val="18"/>
    </w:rPr>
  </w:style>
  <w:style w:type="paragraph" w:styleId="a7">
    <w:name w:val="footer"/>
    <w:basedOn w:val="a"/>
    <w:link w:val="a8"/>
    <w:rsid w:val="00156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56CE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875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2017-04-05T01:36:00Z</dcterms:created>
  <dcterms:modified xsi:type="dcterms:W3CDTF">2017-07-04T13:00:00Z</dcterms:modified>
</cp:coreProperties>
</file>