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23" w:rsidRDefault="00964C23" w:rsidP="00964C2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64C23" w:rsidRDefault="00964C23" w:rsidP="00964C2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:rsidR="00964C23" w:rsidRDefault="00964C23" w:rsidP="00964C23">
      <w:pPr>
        <w:pStyle w:val="2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«Южно-Уральский государственный университет»</w:t>
      </w:r>
    </w:p>
    <w:p w:rsidR="00964C23" w:rsidRDefault="00964C23" w:rsidP="00964C23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</w:t>
      </w:r>
    </w:p>
    <w:p w:rsidR="00964C23" w:rsidRDefault="00964C23" w:rsidP="00964C23">
      <w:pPr>
        <w:ind w:firstLine="567"/>
        <w:jc w:val="center"/>
        <w:rPr>
          <w:bCs/>
          <w:color w:val="000000"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b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Pr="00964C23" w:rsidRDefault="00964C23" w:rsidP="00964C23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Отчет по </w:t>
      </w:r>
      <w:r w:rsidR="00C449D1">
        <w:rPr>
          <w:b/>
          <w:sz w:val="44"/>
          <w:szCs w:val="44"/>
        </w:rPr>
        <w:t>практической</w:t>
      </w:r>
      <w:r>
        <w:rPr>
          <w:b/>
          <w:sz w:val="44"/>
          <w:szCs w:val="44"/>
        </w:rPr>
        <w:t xml:space="preserve"> работе № 1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sz w:val="35"/>
          <w:szCs w:val="35"/>
        </w:rPr>
        <w:t>«</w:t>
      </w:r>
      <w:r w:rsidRPr="00964C23">
        <w:rPr>
          <w:sz w:val="35"/>
          <w:szCs w:val="35"/>
        </w:rPr>
        <w:t>Линейные структуры данных: массив</w:t>
      </w:r>
      <w:r>
        <w:rPr>
          <w:sz w:val="35"/>
          <w:szCs w:val="35"/>
        </w:rPr>
        <w:t>»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 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Проверил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__________________________</w:t>
      </w:r>
      <w:r>
        <w:rPr>
          <w:rStyle w:val="FontStyle91"/>
          <w:sz w:val="28"/>
          <w:szCs w:val="28"/>
        </w:rPr>
        <w:tab/>
      </w:r>
      <w:r>
        <w:rPr>
          <w:rStyle w:val="FontStyle91"/>
          <w:sz w:val="28"/>
          <w:szCs w:val="28"/>
        </w:rPr>
        <w:tab/>
        <w:t xml:space="preserve">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Выполнил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студент группы </w:t>
      </w:r>
      <w:r>
        <w:rPr>
          <w:rStyle w:val="FontStyle91"/>
          <w:sz w:val="28"/>
          <w:szCs w:val="28"/>
        </w:rPr>
        <w:t>КЭ-2</w:t>
      </w:r>
      <w:r>
        <w:rPr>
          <w:rStyle w:val="FontStyle91"/>
          <w:sz w:val="28"/>
          <w:szCs w:val="28"/>
        </w:rPr>
        <w:t>04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Тельнов Владимир Андреевич</w:t>
      </w:r>
    </w:p>
    <w:p w:rsidR="00964C23" w:rsidRDefault="00964C23" w:rsidP="00964C23">
      <w:pPr>
        <w:spacing w:line="360" w:lineRule="auto"/>
        <w:jc w:val="center"/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Default="00964C23" w:rsidP="00964C23">
      <w:pPr>
        <w:spacing w:line="360" w:lineRule="auto"/>
        <w:rPr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Челябинск 2020 </w:t>
      </w:r>
      <w:r>
        <w:rPr>
          <w:sz w:val="28"/>
          <w:szCs w:val="28"/>
        </w:rPr>
        <w:br/>
      </w:r>
    </w:p>
    <w:p w:rsidR="00380294" w:rsidRDefault="00964C23">
      <w:pPr>
        <w:rPr>
          <w:sz w:val="32"/>
          <w:szCs w:val="32"/>
        </w:rPr>
      </w:pPr>
      <w:r w:rsidRPr="00964C23">
        <w:rPr>
          <w:sz w:val="32"/>
          <w:szCs w:val="32"/>
        </w:rPr>
        <w:lastRenderedPageBreak/>
        <w:t>Словестная постановка задачи</w:t>
      </w:r>
    </w:p>
    <w:p w:rsidR="00964C23" w:rsidRDefault="00964C23">
      <w:pPr>
        <w:rPr>
          <w:sz w:val="32"/>
          <w:szCs w:val="32"/>
        </w:rPr>
      </w:pPr>
    </w:p>
    <w:p w:rsidR="00964C23" w:rsidRDefault="00964C23">
      <w:pPr>
        <w:rPr>
          <w:sz w:val="28"/>
          <w:szCs w:val="28"/>
        </w:rPr>
      </w:pPr>
      <w:r>
        <w:rPr>
          <w:sz w:val="28"/>
          <w:szCs w:val="28"/>
        </w:rPr>
        <w:t>Вариант 25.</w:t>
      </w:r>
    </w:p>
    <w:p w:rsidR="00964C23" w:rsidRDefault="00964C23">
      <w:pPr>
        <w:rPr>
          <w:sz w:val="28"/>
          <w:szCs w:val="28"/>
        </w:rPr>
      </w:pPr>
      <w:r w:rsidRPr="00964C23">
        <w:rPr>
          <w:sz w:val="28"/>
          <w:szCs w:val="28"/>
        </w:rPr>
        <w:t>Дан одномерный целочисленный массив порядка N. Найти количество элементов массива меньше среднего гармонического всех элементов массива.</w:t>
      </w:r>
    </w:p>
    <w:p w:rsidR="00964C23" w:rsidRDefault="00964C23">
      <w:pPr>
        <w:rPr>
          <w:sz w:val="28"/>
          <w:szCs w:val="28"/>
        </w:rPr>
      </w:pPr>
    </w:p>
    <w:p w:rsidR="00964C23" w:rsidRDefault="004E757E">
      <w:pPr>
        <w:rPr>
          <w:sz w:val="28"/>
          <w:szCs w:val="28"/>
        </w:rPr>
      </w:pPr>
      <w:r>
        <w:rPr>
          <w:sz w:val="28"/>
          <w:szCs w:val="28"/>
        </w:rPr>
        <w:t>Ограничения – входные данные должны представлять собой</w:t>
      </w:r>
      <w:r w:rsidR="00964C23">
        <w:rPr>
          <w:sz w:val="28"/>
          <w:szCs w:val="28"/>
        </w:rPr>
        <w:t xml:space="preserve"> </w:t>
      </w:r>
      <w:r>
        <w:rPr>
          <w:sz w:val="28"/>
          <w:szCs w:val="28"/>
        </w:rPr>
        <w:t>ряд целых чисел</w:t>
      </w:r>
      <w:r>
        <w:rPr>
          <w:sz w:val="28"/>
          <w:szCs w:val="28"/>
        </w:rPr>
        <w:t xml:space="preserve">, входящих в </w:t>
      </w:r>
      <w:r>
        <w:rPr>
          <w:sz w:val="28"/>
          <w:szCs w:val="28"/>
          <w:lang w:val="en-US"/>
        </w:rPr>
        <w:t>int</w:t>
      </w:r>
      <w:r w:rsidRPr="004E757E">
        <w:rPr>
          <w:sz w:val="28"/>
          <w:szCs w:val="28"/>
        </w:rPr>
        <w:t xml:space="preserve">32 </w:t>
      </w:r>
      <w:r>
        <w:rPr>
          <w:sz w:val="28"/>
          <w:szCs w:val="28"/>
        </w:rPr>
        <w:t>( -</w:t>
      </w:r>
      <w:r w:rsidRPr="004E757E">
        <w:rPr>
          <w:sz w:val="28"/>
          <w:szCs w:val="28"/>
        </w:rPr>
        <w:t>2147483647</w:t>
      </w:r>
      <w:r>
        <w:rPr>
          <w:sz w:val="28"/>
          <w:szCs w:val="28"/>
        </w:rPr>
        <w:t xml:space="preserve"> </w:t>
      </w:r>
      <w:r w:rsidRPr="004E757E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4E757E">
        <w:rPr>
          <w:sz w:val="28"/>
          <w:szCs w:val="28"/>
        </w:rPr>
        <w:t xml:space="preserve"> &lt;= 2147483647)</w:t>
      </w:r>
    </w:p>
    <w:p w:rsidR="004E757E" w:rsidRDefault="004E757E">
      <w:pPr>
        <w:rPr>
          <w:sz w:val="28"/>
          <w:szCs w:val="28"/>
        </w:rPr>
      </w:pPr>
    </w:p>
    <w:p w:rsidR="004E757E" w:rsidRDefault="004E757E">
      <w:pPr>
        <w:rPr>
          <w:sz w:val="28"/>
          <w:szCs w:val="28"/>
        </w:rPr>
      </w:pPr>
      <w:r>
        <w:rPr>
          <w:sz w:val="28"/>
          <w:szCs w:val="28"/>
        </w:rPr>
        <w:t>Задача не имеет решения, если введено 0 чисел, либо ввод был некорректен, т.е. содержал посторонние символы.</w:t>
      </w:r>
    </w:p>
    <w:p w:rsidR="00947250" w:rsidRDefault="00947250">
      <w:pPr>
        <w:rPr>
          <w:sz w:val="28"/>
          <w:szCs w:val="28"/>
        </w:rPr>
      </w:pPr>
    </w:p>
    <w:p w:rsidR="00947250" w:rsidRDefault="00F73704">
      <w:pPr>
        <w:rPr>
          <w:sz w:val="32"/>
          <w:szCs w:val="28"/>
        </w:rPr>
      </w:pPr>
      <w:r w:rsidRPr="00F73704">
        <w:rPr>
          <w:sz w:val="32"/>
          <w:szCs w:val="28"/>
        </w:rPr>
        <w:t>Листинг программы</w:t>
      </w:r>
    </w:p>
    <w:p w:rsidR="00F73704" w:rsidRDefault="00F73704">
      <w:pPr>
        <w:rPr>
          <w:sz w:val="28"/>
          <w:szCs w:val="28"/>
        </w:rPr>
      </w:pPr>
    </w:p>
    <w:p w:rsidR="00F73704" w:rsidRP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#</w:t>
      </w:r>
    </w:p>
    <w:p w:rsidR="00D22B7F" w:rsidRPr="00F73704" w:rsidRDefault="00D22B7F">
      <w:pPr>
        <w:rPr>
          <w:sz w:val="28"/>
          <w:szCs w:val="28"/>
          <w:lang w:val="en-US"/>
        </w:rPr>
      </w:pPr>
    </w:p>
    <w:p w:rsid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</w:t>
      </w:r>
    </w:p>
    <w:p w:rsidR="00F73704" w:rsidRDefault="00F73704">
      <w:pPr>
        <w:rPr>
          <w:sz w:val="28"/>
          <w:szCs w:val="28"/>
          <w:lang w:val="en-US"/>
        </w:rPr>
      </w:pP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System.Windows.Forms;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lab1_arrays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[STAThread]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Application.EnableVisualStyles();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Application.SetCompatibleTextRenderingDefault(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Application.Run(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Form1()); 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D22B7F" w:rsidRDefault="00D22B7F">
      <w:pPr>
        <w:rPr>
          <w:sz w:val="28"/>
          <w:szCs w:val="28"/>
          <w:lang w:val="en-US"/>
        </w:rPr>
      </w:pPr>
    </w:p>
    <w:p w:rsid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F73704" w:rsidRDefault="00F73704">
      <w:pPr>
        <w:rPr>
          <w:sz w:val="28"/>
          <w:szCs w:val="28"/>
          <w:lang w:val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System.Data;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System.Windows.Forms;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lab1_arrays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Form1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Form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_numsToCalculate;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Form1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calculateButton_Click(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Формирование массива чисел из textBox и конвертация в int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rawNums = textBox.Text.Trim().Split(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'\r'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});      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_numsToCalculate = 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rawNums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where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.IsNullOrWhiteSpace(num)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select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Convert.ToInt32(num)).ToArray();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MessageBox.Show(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ввод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Вычисление среднего гармонического и подсчет результата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harmonicMean = calculateHarmonicMean();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amount = 0;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_numsToCalculate)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 &lt; harmonicMean)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amount++;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MessageBox.Show(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Среднее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гармоническое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harmonicMean +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"\n\nКоличество элементов, удовлетворяющих условию: 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amount,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Расчет среднего гармонического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private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calculateHarmonicMean()      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_numsToCalculate)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sum += 1.0f / num;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_numsToCalculate.Length / sum;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22B7F" w:rsidRDefault="00D22B7F" w:rsidP="00D22B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]</w:t>
      </w:r>
    </w:p>
    <w:p w:rsidR="00D22B7F" w:rsidRPr="00D22B7F" w:rsidRDefault="00D22B7F" w:rsidP="00D22B7F">
      <w:pPr>
        <w:rPr>
          <w:sz w:val="28"/>
          <w:szCs w:val="28"/>
          <w:lang w:val="en-US"/>
        </w:rPr>
      </w:pPr>
      <w:r w:rsidRPr="00D22B7F">
        <w:rPr>
          <w:sz w:val="28"/>
          <w:szCs w:val="28"/>
          <w:lang w:val="en-US"/>
        </w:rPr>
        <w:drawing>
          <wp:inline distT="0" distB="0" distL="0" distR="0" wp14:anchorId="6A9F4F4E" wp14:editId="7CB2445D">
            <wp:extent cx="4069205" cy="22764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130" cy="23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5A" w:rsidRDefault="00D2045A" w:rsidP="00D2045A">
      <w:pPr>
        <w:rPr>
          <w:sz w:val="32"/>
          <w:szCs w:val="28"/>
        </w:rPr>
      </w:pPr>
      <w:r>
        <w:rPr>
          <w:sz w:val="32"/>
          <w:szCs w:val="28"/>
        </w:rPr>
        <w:lastRenderedPageBreak/>
        <w:t>Контрольный тест</w:t>
      </w:r>
    </w:p>
    <w:p w:rsidR="006575B3" w:rsidRDefault="006575B3" w:rsidP="00D2045A">
      <w:pPr>
        <w:rPr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575B3" w:rsidTr="006575B3"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Данные</w:t>
            </w:r>
          </w:p>
        </w:tc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Результат</w:t>
            </w:r>
          </w:p>
        </w:tc>
      </w:tr>
      <w:tr w:rsidR="006575B3" w:rsidTr="006575B3"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 w:rsidRPr="006575B3">
              <w:rPr>
                <w:sz w:val="32"/>
                <w:szCs w:val="28"/>
              </w:rPr>
              <w:t>1 2 3 4 5 6 7 8 9 10</w:t>
            </w:r>
          </w:p>
        </w:tc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</w:t>
            </w:r>
          </w:p>
        </w:tc>
      </w:tr>
      <w:tr w:rsidR="006575B3" w:rsidTr="006575B3">
        <w:tc>
          <w:tcPr>
            <w:tcW w:w="4672" w:type="dxa"/>
          </w:tcPr>
          <w:p w:rsidR="006575B3" w:rsidRPr="006575B3" w:rsidRDefault="003F1C6E" w:rsidP="00D2045A">
            <w:pPr>
              <w:rPr>
                <w:sz w:val="32"/>
                <w:szCs w:val="28"/>
              </w:rPr>
            </w:pPr>
            <w:r w:rsidRPr="003F1C6E">
              <w:rPr>
                <w:sz w:val="32"/>
                <w:szCs w:val="28"/>
              </w:rPr>
              <w:t>-1 -3 -5 -7 -100</w:t>
            </w:r>
          </w:p>
        </w:tc>
        <w:tc>
          <w:tcPr>
            <w:tcW w:w="4672" w:type="dxa"/>
          </w:tcPr>
          <w:p w:rsidR="006575B3" w:rsidRDefault="003F1C6E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4</w:t>
            </w:r>
          </w:p>
        </w:tc>
      </w:tr>
      <w:tr w:rsidR="003F1C6E" w:rsidTr="006575B3">
        <w:tc>
          <w:tcPr>
            <w:tcW w:w="4672" w:type="dxa"/>
          </w:tcPr>
          <w:p w:rsidR="003F1C6E" w:rsidRPr="003F1C6E" w:rsidRDefault="003F1C6E" w:rsidP="00D2045A">
            <w:pPr>
              <w:rPr>
                <w:sz w:val="32"/>
                <w:szCs w:val="28"/>
              </w:rPr>
            </w:pPr>
            <w:r w:rsidRPr="003F1C6E">
              <w:rPr>
                <w:sz w:val="32"/>
                <w:szCs w:val="28"/>
              </w:rPr>
              <w:t>-20 -10 0 10 20</w:t>
            </w:r>
          </w:p>
        </w:tc>
        <w:tc>
          <w:tcPr>
            <w:tcW w:w="4672" w:type="dxa"/>
          </w:tcPr>
          <w:p w:rsidR="003F1C6E" w:rsidRDefault="003F1C6E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</w:t>
            </w:r>
          </w:p>
        </w:tc>
      </w:tr>
    </w:tbl>
    <w:p w:rsidR="00D2045A" w:rsidRDefault="00D2045A" w:rsidP="00D2045A">
      <w:pPr>
        <w:rPr>
          <w:sz w:val="32"/>
          <w:szCs w:val="28"/>
        </w:rPr>
      </w:pPr>
    </w:p>
    <w:p w:rsidR="00C449D1" w:rsidRDefault="00076BA7" w:rsidP="00C449D1">
      <w:pPr>
        <w:rPr>
          <w:sz w:val="32"/>
          <w:szCs w:val="28"/>
        </w:rPr>
      </w:pPr>
      <w:r>
        <w:rPr>
          <w:sz w:val="32"/>
          <w:szCs w:val="28"/>
        </w:rPr>
        <w:t>Выводы по практической работе</w:t>
      </w:r>
    </w:p>
    <w:p w:rsidR="00076BA7" w:rsidRDefault="00076BA7" w:rsidP="00C449D1">
      <w:pPr>
        <w:rPr>
          <w:sz w:val="32"/>
          <w:szCs w:val="28"/>
        </w:rPr>
      </w:pPr>
    </w:p>
    <w:p w:rsidR="00D22B7F" w:rsidRPr="00076BA7" w:rsidRDefault="00076BA7">
      <w:pPr>
        <w:rPr>
          <w:sz w:val="32"/>
          <w:szCs w:val="28"/>
        </w:rPr>
      </w:pPr>
      <w:r>
        <w:rPr>
          <w:sz w:val="32"/>
          <w:szCs w:val="28"/>
        </w:rPr>
        <w:t xml:space="preserve">Структуру данных «массив» можно использовать для работы с однотипными </w:t>
      </w:r>
      <w:r>
        <w:rPr>
          <w:sz w:val="32"/>
          <w:szCs w:val="28"/>
        </w:rPr>
        <w:t>наборами</w:t>
      </w:r>
      <w:r>
        <w:rPr>
          <w:sz w:val="32"/>
          <w:szCs w:val="28"/>
        </w:rPr>
        <w:t xml:space="preserve"> данных</w:t>
      </w:r>
      <w:bookmarkStart w:id="0" w:name="_GoBack"/>
      <w:bookmarkEnd w:id="0"/>
    </w:p>
    <w:sectPr w:rsidR="00D22B7F" w:rsidRPr="00076BA7" w:rsidSect="00B60F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23"/>
    <w:rsid w:val="00076BA7"/>
    <w:rsid w:val="002504DB"/>
    <w:rsid w:val="002D7172"/>
    <w:rsid w:val="00380294"/>
    <w:rsid w:val="003F1C6E"/>
    <w:rsid w:val="004E757E"/>
    <w:rsid w:val="006575B3"/>
    <w:rsid w:val="007D1BB1"/>
    <w:rsid w:val="00947250"/>
    <w:rsid w:val="00964C23"/>
    <w:rsid w:val="00B60F60"/>
    <w:rsid w:val="00C449D1"/>
    <w:rsid w:val="00D2045A"/>
    <w:rsid w:val="00D22B7F"/>
    <w:rsid w:val="00ED38B0"/>
    <w:rsid w:val="00EE6B14"/>
    <w:rsid w:val="00F434EB"/>
    <w:rsid w:val="00F7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4FFC3-AF17-4216-A9CF-BEF0BC4E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4C2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2">
    <w:name w:val="......... 2+2"/>
    <w:basedOn w:val="Default"/>
    <w:next w:val="Default"/>
    <w:rsid w:val="00964C23"/>
    <w:rPr>
      <w:color w:val="auto"/>
    </w:rPr>
  </w:style>
  <w:style w:type="paragraph" w:customStyle="1" w:styleId="Style7">
    <w:name w:val="Style7"/>
    <w:basedOn w:val="a"/>
    <w:rsid w:val="00964C23"/>
    <w:pPr>
      <w:widowControl w:val="0"/>
      <w:autoSpaceDE w:val="0"/>
      <w:autoSpaceDN w:val="0"/>
      <w:adjustRightInd w:val="0"/>
      <w:spacing w:line="485" w:lineRule="exact"/>
      <w:ind w:firstLine="1186"/>
    </w:pPr>
  </w:style>
  <w:style w:type="character" w:customStyle="1" w:styleId="FontStyle91">
    <w:name w:val="Font Style91"/>
    <w:rsid w:val="00964C23"/>
    <w:rPr>
      <w:rFonts w:ascii="Times New Roman" w:hAnsi="Times New Roman" w:cs="Times New Roman" w:hint="default"/>
      <w:sz w:val="24"/>
      <w:szCs w:val="24"/>
    </w:rPr>
  </w:style>
  <w:style w:type="table" w:styleId="a3">
    <w:name w:val="Table Grid"/>
    <w:basedOn w:val="a1"/>
    <w:uiPriority w:val="39"/>
    <w:rsid w:val="00657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2021-02-16T11:45:00Z</dcterms:created>
  <dcterms:modified xsi:type="dcterms:W3CDTF">2021-02-16T12:43:00Z</dcterms:modified>
</cp:coreProperties>
</file>