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Advanced Events – Documentation</w:t>
      </w:r>
    </w:p>
    <w:p>
      <w:pPr>
        <w:pStyle w:val="Normal"/>
        <w:rPr>
          <w:sz w:val="24"/>
          <w:szCs w:val="24"/>
        </w:rPr>
      </w:pPr>
      <w:r>
        <w:rPr>
          <w:sz w:val="24"/>
          <w:szCs w:val="24"/>
        </w:rPr>
      </w:r>
    </w:p>
    <w:p>
      <w:pPr>
        <w:pStyle w:val="Normal"/>
        <w:rPr>
          <w:b/>
          <w:b/>
          <w:sz w:val="24"/>
          <w:szCs w:val="24"/>
        </w:rPr>
      </w:pPr>
      <w:r>
        <w:rPr>
          <w:b/>
          <w:sz w:val="24"/>
          <w:szCs w:val="24"/>
        </w:rPr>
        <w:t>Exporting event data from Evanced</w:t>
      </w:r>
    </w:p>
    <w:p>
      <w:pPr>
        <w:pStyle w:val="ListParagraph"/>
        <w:numPr>
          <w:ilvl w:val="0"/>
          <w:numId w:val="1"/>
        </w:numPr>
        <w:rPr>
          <w:sz w:val="24"/>
          <w:szCs w:val="24"/>
        </w:rPr>
      </w:pPr>
      <w:r>
        <w:rPr>
          <w:sz w:val="24"/>
          <w:szCs w:val="24"/>
        </w:rPr>
        <w:t>Log in to the Room Reservation module and choose “View/Print Room Schedules”</w:t>
      </w:r>
    </w:p>
    <w:p>
      <w:pPr>
        <w:pStyle w:val="ListParagraph"/>
        <w:numPr>
          <w:ilvl w:val="0"/>
          <w:numId w:val="1"/>
        </w:numPr>
        <w:rPr>
          <w:sz w:val="24"/>
          <w:szCs w:val="24"/>
        </w:rPr>
      </w:pPr>
      <w:r>
        <w:rPr>
          <w:sz w:val="24"/>
          <w:szCs w:val="24"/>
        </w:rPr>
        <w:t xml:space="preserve">Choose your date range and select your rooms. </w:t>
      </w:r>
    </w:p>
    <w:p>
      <w:pPr>
        <w:pStyle w:val="ListParagraph"/>
        <w:numPr>
          <w:ilvl w:val="0"/>
          <w:numId w:val="1"/>
        </w:numPr>
        <w:rPr>
          <w:sz w:val="24"/>
          <w:szCs w:val="24"/>
        </w:rPr>
      </w:pPr>
      <w:r>
        <w:rPr>
          <w:sz w:val="24"/>
          <w:szCs w:val="24"/>
        </w:rPr>
        <w:t xml:space="preserve">In order to be able to export to CSV, first select “full list” next to “Display by” (see below). </w:t>
      </w:r>
    </w:p>
    <w:p>
      <w:pPr>
        <w:pStyle w:val="ListParagraph"/>
        <w:numPr>
          <w:ilvl w:val="0"/>
          <w:numId w:val="1"/>
        </w:numPr>
        <w:rPr>
          <w:sz w:val="24"/>
          <w:szCs w:val="24"/>
        </w:rPr>
      </w:pPr>
      <w:r>
        <w:rPr>
          <w:sz w:val="24"/>
          <w:szCs w:val="24"/>
        </w:rPr>
        <w:t>After making these settings changes, you will be able to select the CSV radio button.</w:t>
      </w:r>
    </w:p>
    <w:p>
      <w:pPr>
        <w:pStyle w:val="Normal"/>
        <w:rPr>
          <w:sz w:val="24"/>
          <w:szCs w:val="24"/>
        </w:rPr>
      </w:pPr>
      <w:r>
        <w:rPr>
          <w:sz w:val="24"/>
          <w:szCs w:val="24"/>
        </w:rPr>
      </w:r>
    </w:p>
    <w:p>
      <w:pPr>
        <w:pStyle w:val="Normal"/>
        <w:rPr>
          <w:sz w:val="24"/>
          <w:szCs w:val="24"/>
        </w:rPr>
      </w:pPr>
      <w:r>
        <w:rPr/>
        <w:drawing>
          <wp:inline distT="0" distB="0" distL="0" distR="0">
            <wp:extent cx="5943600" cy="532701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5943600" cy="5327015"/>
                    </a:xfrm>
                    <a:prstGeom prst="rect">
                      <a:avLst/>
                    </a:prstGeom>
                    <a:noFill/>
                    <a:ln w="9525">
                      <a:noFill/>
                      <a:miter lim="800000"/>
                      <a:headEnd/>
                      <a:tailEnd/>
                    </a:ln>
                  </pic:spPr>
                </pic:pic>
              </a:graphicData>
            </a:graphic>
          </wp:inline>
        </w:drawing>
        <mc:AlternateContent>
          <mc:Choice Requires="wps">
            <w:drawing>
              <wp:anchor behindDoc="0" distT="0" distB="0" distL="114300" distR="114300" simplePos="0" locked="0" layoutInCell="1" allowOverlap="1" relativeHeight="2" wp14:anchorId="3288F429">
                <wp:simplePos x="0" y="0"/>
                <wp:positionH relativeFrom="column">
                  <wp:posOffset>3371850</wp:posOffset>
                </wp:positionH>
                <wp:positionV relativeFrom="paragraph">
                  <wp:posOffset>5114290</wp:posOffset>
                </wp:positionV>
                <wp:extent cx="638810" cy="238760"/>
                <wp:effectExtent l="19050" t="19050" r="28575" b="28575"/>
                <wp:wrapNone/>
                <wp:docPr id="1" name="Rectangle 3"/>
                <a:graphic xmlns:a="http://schemas.openxmlformats.org/drawingml/2006/main">
                  <a:graphicData uri="http://schemas.microsoft.com/office/word/2010/wordprocessingShape">
                    <wps:wsp>
                      <wps:cNvSpPr/>
                      <wps:spPr>
                        <a:xfrm>
                          <a:off x="0" y="0"/>
                          <a:ext cx="638280" cy="23796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stroked="t" style="position:absolute;margin-left:265.5pt;margin-top:402.7pt;width:50.2pt;height:18.7pt" wp14:anchorId="3288F429">
                <w10:wrap type="none"/>
                <v:fill on="false" o:detectmouseclick="t"/>
                <v:stroke color="red" weight="28440" joinstyle="miter" endcap="flat"/>
              </v:rect>
            </w:pict>
          </mc:Fallback>
        </mc:AlternateContent>
        <mc:AlternateContent>
          <mc:Choice Requires="wps">
            <w:drawing>
              <wp:anchor behindDoc="0" distT="0" distB="0" distL="114300" distR="114300" simplePos="0" locked="0" layoutInCell="1" allowOverlap="1" relativeHeight="3" wp14:anchorId="50F43ED2">
                <wp:simplePos x="0" y="0"/>
                <wp:positionH relativeFrom="column">
                  <wp:posOffset>161925</wp:posOffset>
                </wp:positionH>
                <wp:positionV relativeFrom="paragraph">
                  <wp:posOffset>5076190</wp:posOffset>
                </wp:positionV>
                <wp:extent cx="638810" cy="238760"/>
                <wp:effectExtent l="19050" t="19050" r="28575" b="28575"/>
                <wp:wrapNone/>
                <wp:docPr id="2" name="Rectangle 4"/>
                <a:graphic xmlns:a="http://schemas.openxmlformats.org/drawingml/2006/main">
                  <a:graphicData uri="http://schemas.microsoft.com/office/word/2010/wordprocessingShape">
                    <wps:wsp>
                      <wps:cNvSpPr/>
                      <wps:spPr>
                        <a:xfrm>
                          <a:off x="0" y="0"/>
                          <a:ext cx="638280" cy="23796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stroked="t" style="position:absolute;margin-left:12.75pt;margin-top:399.7pt;width:50.2pt;height:18.7pt" wp14:anchorId="50F43ED2">
                <w10:wrap type="none"/>
                <v:fill on="false" o:detectmouseclick="t"/>
                <v:stroke color="red" weight="28440" joinstyle="miter" endcap="flat"/>
              </v:rect>
            </w:pict>
          </mc:Fallback>
        </mc:AlternateContent>
        <mc:AlternateContent>
          <mc:Choice Requires="wps">
            <w:drawing>
              <wp:anchor behindDoc="0" distT="0" distB="0" distL="114300" distR="114300" simplePos="0" locked="0" layoutInCell="1" allowOverlap="1" relativeHeight="4" wp14:anchorId="656EE6C2">
                <wp:simplePos x="0" y="0"/>
                <wp:positionH relativeFrom="column">
                  <wp:posOffset>3733800</wp:posOffset>
                </wp:positionH>
                <wp:positionV relativeFrom="paragraph">
                  <wp:posOffset>4564380</wp:posOffset>
                </wp:positionV>
                <wp:extent cx="638810" cy="238760"/>
                <wp:effectExtent l="19050" t="19050" r="28575" b="28575"/>
                <wp:wrapNone/>
                <wp:docPr id="3" name="Rectangle 5"/>
                <a:graphic xmlns:a="http://schemas.openxmlformats.org/drawingml/2006/main">
                  <a:graphicData uri="http://schemas.microsoft.com/office/word/2010/wordprocessingShape">
                    <wps:wsp>
                      <wps:cNvSpPr/>
                      <wps:spPr>
                        <a:xfrm>
                          <a:off x="0" y="0"/>
                          <a:ext cx="638280" cy="23796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stroked="t" style="position:absolute;margin-left:294pt;margin-top:359.4pt;width:50.2pt;height:18.7pt" wp14:anchorId="656EE6C2">
                <w10:wrap type="none"/>
                <v:fill on="false" o:detectmouseclick="t"/>
                <v:stroke color="red" weight="28440" joinstyle="miter" endcap="flat"/>
              </v:rect>
            </w:pict>
          </mc:Fallback>
        </mc:AlternateContent>
      </w:r>
    </w:p>
    <w:p>
      <w:pPr>
        <w:pStyle w:val="Normal"/>
        <w:rPr>
          <w:sz w:val="24"/>
          <w:szCs w:val="24"/>
        </w:rPr>
      </w:pPr>
      <w:r>
        <w:rPr>
          <w:sz w:val="24"/>
          <w:szCs w:val="24"/>
        </w:rPr>
      </w:r>
    </w:p>
    <w:p>
      <w:pPr>
        <w:pStyle w:val="Normal"/>
        <w:rPr>
          <w:sz w:val="24"/>
          <w:szCs w:val="24"/>
        </w:rPr>
      </w:pPr>
      <w:r>
        <w:rPr>
          <w:sz w:val="24"/>
          <w:szCs w:val="24"/>
        </w:rPr>
        <w:t xml:space="preserve">Next, select the columns that you use in your management of the evanced site and that are going to be used in the Drupal site. Click “submit” (see below). If you click “save as” this report will be saved and can be used again. </w:t>
      </w:r>
    </w:p>
    <w:p>
      <w:pPr>
        <w:pStyle w:val="Normal"/>
        <w:rPr>
          <w:sz w:val="24"/>
          <w:szCs w:val="24"/>
        </w:rPr>
      </w:pPr>
      <w:r>
        <w:rPr/>
        <w:drawing>
          <wp:inline distT="0" distB="0" distL="0" distR="0">
            <wp:extent cx="5943600" cy="360807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5943600" cy="3608070"/>
                    </a:xfrm>
                    <a:prstGeom prst="rect">
                      <a:avLst/>
                    </a:prstGeom>
                    <a:noFill/>
                    <a:ln w="9525">
                      <a:noFill/>
                      <a:miter lim="800000"/>
                      <a:headEnd/>
                      <a:tailEnd/>
                    </a:ln>
                  </pic:spPr>
                </pic:pic>
              </a:graphicData>
            </a:graphic>
          </wp:inline>
        </w:drawing>
      </w:r>
    </w:p>
    <w:p>
      <w:pPr>
        <w:pStyle w:val="Normal"/>
        <w:rPr>
          <w:sz w:val="24"/>
          <w:szCs w:val="24"/>
        </w:rPr>
      </w:pPr>
      <w:r>
        <w:rPr>
          <w:sz w:val="24"/>
          <w:szCs w:val="24"/>
        </w:rPr>
      </w:r>
    </w:p>
    <w:p>
      <w:pPr>
        <w:pStyle w:val="Normal"/>
        <w:rPr>
          <w:b/>
          <w:b/>
          <w:sz w:val="24"/>
          <w:szCs w:val="24"/>
        </w:rPr>
      </w:pPr>
      <w:r>
        <w:rPr>
          <w:b/>
          <w:sz w:val="24"/>
          <w:szCs w:val="24"/>
        </w:rPr>
        <w:t>Exporting registration info from evanced</w:t>
      </w:r>
    </w:p>
    <w:p>
      <w:pPr>
        <w:pStyle w:val="ListParagraph"/>
        <w:numPr>
          <w:ilvl w:val="0"/>
          <w:numId w:val="2"/>
        </w:numPr>
        <w:rPr>
          <w:sz w:val="24"/>
          <w:szCs w:val="24"/>
        </w:rPr>
      </w:pPr>
      <w:r>
        <w:rPr>
          <w:sz w:val="24"/>
          <w:szCs w:val="24"/>
        </w:rPr>
        <w:t>Log in to the Event System Maintenance module.</w:t>
      </w:r>
    </w:p>
    <w:p>
      <w:pPr>
        <w:pStyle w:val="ListParagraph"/>
        <w:numPr>
          <w:ilvl w:val="0"/>
          <w:numId w:val="2"/>
        </w:numPr>
        <w:rPr>
          <w:sz w:val="24"/>
          <w:szCs w:val="24"/>
        </w:rPr>
      </w:pPr>
      <w:r>
        <w:rPr>
          <w:sz w:val="24"/>
          <w:szCs w:val="24"/>
        </w:rPr>
        <w:t>Choose “Event Attendance”</w:t>
      </w:r>
    </w:p>
    <w:p>
      <w:pPr>
        <w:pStyle w:val="ListParagraph"/>
        <w:numPr>
          <w:ilvl w:val="0"/>
          <w:numId w:val="2"/>
        </w:numPr>
        <w:rPr>
          <w:sz w:val="24"/>
          <w:szCs w:val="24"/>
        </w:rPr>
      </w:pPr>
      <w:r>
        <w:rPr>
          <w:sz w:val="24"/>
          <w:szCs w:val="24"/>
        </w:rPr>
        <w:t>Choose an event from the calendar</w:t>
      </w:r>
    </w:p>
    <w:p>
      <w:pPr>
        <w:pStyle w:val="ListParagraph"/>
        <w:numPr>
          <w:ilvl w:val="1"/>
          <w:numId w:val="2"/>
        </w:numPr>
        <w:rPr>
          <w:sz w:val="24"/>
          <w:szCs w:val="24"/>
        </w:rPr>
      </w:pPr>
      <w:r>
        <w:rPr>
          <w:sz w:val="24"/>
          <w:szCs w:val="24"/>
        </w:rPr>
        <w:t>You will see names of attendants and contact info depending on your local setup</w:t>
      </w:r>
    </w:p>
    <w:p>
      <w:pPr>
        <w:pStyle w:val="ListParagraph"/>
        <w:numPr>
          <w:ilvl w:val="0"/>
          <w:numId w:val="2"/>
        </w:numPr>
        <w:rPr>
          <w:sz w:val="24"/>
          <w:szCs w:val="24"/>
        </w:rPr>
      </w:pPr>
      <w:r>
        <w:rPr>
          <w:sz w:val="24"/>
          <w:szCs w:val="24"/>
        </w:rPr>
        <w:t>Choose “Export to CSV” (see below).</w:t>
      </w:r>
    </w:p>
    <w:p>
      <w:pPr>
        <w:pStyle w:val="ListParagraph"/>
        <w:numPr>
          <w:ilvl w:val="0"/>
          <w:numId w:val="2"/>
        </w:numPr>
        <w:rPr>
          <w:sz w:val="24"/>
          <w:szCs w:val="24"/>
        </w:rPr>
      </w:pPr>
      <w:r>
        <w:rPr>
          <w:sz w:val="24"/>
          <w:szCs w:val="24"/>
        </w:rPr>
        <w:t>IMPORTANT: keep track of these files as based on the current state of the code in the repo, they must be matched to their corresponding drupal node.</w:t>
      </w:r>
    </w:p>
    <w:p>
      <w:pPr>
        <w:pStyle w:val="ListParagraph"/>
        <w:rPr>
          <w:sz w:val="24"/>
          <w:szCs w:val="24"/>
        </w:rPr>
      </w:pPr>
      <w:r>
        <w:rPr>
          <w:sz w:val="24"/>
          <w:szCs w:val="24"/>
        </w:rPr>
      </w:r>
    </w:p>
    <w:p>
      <w:pPr>
        <w:pStyle w:val="Normal"/>
        <w:rPr>
          <w:sz w:val="24"/>
          <w:szCs w:val="24"/>
        </w:rPr>
      </w:pPr>
      <w:r>
        <w:rPr/>
        <w:drawing>
          <wp:inline distT="0" distB="0" distL="0" distR="0">
            <wp:extent cx="5943600" cy="60769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4"/>
                    <a:stretch>
                      <a:fillRect/>
                    </a:stretch>
                  </pic:blipFill>
                  <pic:spPr bwMode="auto">
                    <a:xfrm>
                      <a:off x="0" y="0"/>
                      <a:ext cx="5943600" cy="607695"/>
                    </a:xfrm>
                    <a:prstGeom prst="rect">
                      <a:avLst/>
                    </a:prstGeom>
                    <a:noFill/>
                    <a:ln w="9525">
                      <a:noFill/>
                      <a:miter lim="800000"/>
                      <a:headEnd/>
                      <a:tailEnd/>
                    </a:ln>
                  </pic:spPr>
                </pic:pic>
              </a:graphicData>
            </a:graphic>
          </wp:inline>
        </w:drawing>
        <mc:AlternateContent>
          <mc:Choice Requires="wps">
            <w:drawing>
              <wp:anchor behindDoc="0" distT="0" distB="0" distL="114300" distR="114300" simplePos="0" locked="0" layoutInCell="1" allowOverlap="1" relativeHeight="5" wp14:anchorId="3784C85D">
                <wp:simplePos x="0" y="0"/>
                <wp:positionH relativeFrom="column">
                  <wp:posOffset>5143500</wp:posOffset>
                </wp:positionH>
                <wp:positionV relativeFrom="paragraph">
                  <wp:posOffset>405765</wp:posOffset>
                </wp:positionV>
                <wp:extent cx="638810" cy="238760"/>
                <wp:effectExtent l="19050" t="19050" r="28575" b="28575"/>
                <wp:wrapNone/>
                <wp:docPr id="6" name="Rectangle 9"/>
                <a:graphic xmlns:a="http://schemas.openxmlformats.org/drawingml/2006/main">
                  <a:graphicData uri="http://schemas.microsoft.com/office/word/2010/wordprocessingShape">
                    <wps:wsp>
                      <wps:cNvSpPr/>
                      <wps:spPr>
                        <a:xfrm>
                          <a:off x="0" y="0"/>
                          <a:ext cx="638280" cy="23796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stroked="t" style="position:absolute;margin-left:405pt;margin-top:31.95pt;width:50.2pt;height:18.7pt" wp14:anchorId="3784C85D">
                <w10:wrap type="none"/>
                <v:fill on="false" o:detectmouseclick="t"/>
                <v:stroke color="red" weight="28440" joinstyle="miter" endcap="flat"/>
              </v:rect>
            </w:pict>
          </mc:Fallback>
        </mc:AlternateContent>
      </w:r>
    </w:p>
    <w:p>
      <w:pPr>
        <w:pStyle w:val="Normal"/>
        <w:rPr>
          <w:sz w:val="24"/>
          <w:szCs w:val="24"/>
        </w:rPr>
      </w:pPr>
      <w:r>
        <w:rPr>
          <w:sz w:val="24"/>
          <w:szCs w:val="24"/>
        </w:rPr>
      </w:r>
    </w:p>
    <w:p>
      <w:pPr>
        <w:pStyle w:val="Normal"/>
        <w:rPr>
          <w:b/>
          <w:b/>
          <w:sz w:val="24"/>
          <w:szCs w:val="24"/>
        </w:rPr>
      </w:pPr>
      <w:r>
        <w:rPr>
          <w:b/>
          <w:sz w:val="24"/>
          <w:szCs w:val="24"/>
        </w:rPr>
      </w:r>
    </w:p>
    <w:p>
      <w:pPr>
        <w:pStyle w:val="Normal"/>
        <w:rPr>
          <w:b/>
          <w:b/>
          <w:sz w:val="24"/>
          <w:szCs w:val="24"/>
        </w:rPr>
      </w:pPr>
      <w:r>
        <w:rPr>
          <w:b/>
          <w:sz w:val="24"/>
          <w:szCs w:val="24"/>
        </w:rPr>
        <w:t>Uploading registration information to the new drupal site</w:t>
      </w:r>
    </w:p>
    <w:p>
      <w:pPr>
        <w:pStyle w:val="ListParagraph"/>
        <w:numPr>
          <w:ilvl w:val="0"/>
          <w:numId w:val="3"/>
        </w:numPr>
        <w:rPr>
          <w:sz w:val="24"/>
          <w:szCs w:val="24"/>
        </w:rPr>
      </w:pPr>
      <w:r>
        <w:rPr>
          <w:sz w:val="24"/>
          <w:szCs w:val="24"/>
        </w:rPr>
        <w:t>open up evanced_reginfo_migrate.php a text editor and edit the database connection information (starting at line 81) to match the drupal site database that you created when you installed the drupal-based website.</w:t>
      </w:r>
    </w:p>
    <w:p>
      <w:pPr>
        <w:pStyle w:val="ListParagraph"/>
        <w:numPr>
          <w:ilvl w:val="0"/>
          <w:numId w:val="3"/>
        </w:numPr>
        <w:rPr/>
      </w:pPr>
      <w:r>
        <w:rPr>
          <w:sz w:val="24"/>
          <w:szCs w:val="24"/>
        </w:rPr>
        <w:t xml:space="preserve">Open a browser on the machine with access to the new site’s database and a working webserver (I recommend </w:t>
      </w:r>
      <w:hyperlink r:id="rId5">
        <w:r>
          <w:rPr>
            <w:rStyle w:val="InternetLink"/>
            <w:sz w:val="24"/>
            <w:szCs w:val="24"/>
          </w:rPr>
          <w:t>xampp</w:t>
        </w:r>
      </w:hyperlink>
      <w:r>
        <w:rPr>
          <w:sz w:val="24"/>
          <w:szCs w:val="24"/>
        </w:rPr>
        <w:t xml:space="preserve"> for test applications)</w:t>
      </w:r>
    </w:p>
    <w:p>
      <w:pPr>
        <w:pStyle w:val="ListParagraph"/>
        <w:numPr>
          <w:ilvl w:val="0"/>
          <w:numId w:val="3"/>
        </w:numPr>
        <w:rPr>
          <w:sz w:val="24"/>
          <w:szCs w:val="24"/>
        </w:rPr>
      </w:pPr>
      <w:r>
        <w:rPr>
          <w:sz w:val="24"/>
          <w:szCs w:val="24"/>
        </w:rPr>
        <w:t xml:space="preserve">Open evanced_reginfo_migrate.php in the browser via the webserver (http://localhost/ evanced_reginfo_migrate.php , not opening as a file) </w:t>
      </w:r>
    </w:p>
    <w:p>
      <w:pPr>
        <w:pStyle w:val="ListParagraph"/>
        <w:numPr>
          <w:ilvl w:val="0"/>
          <w:numId w:val="3"/>
        </w:numPr>
        <w:rPr>
          <w:sz w:val="24"/>
          <w:szCs w:val="24"/>
        </w:rPr>
      </w:pPr>
      <w:bookmarkStart w:id="0" w:name="_GoBack"/>
      <w:bookmarkEnd w:id="0"/>
      <w:r>
        <w:rPr>
          <w:sz w:val="24"/>
          <w:szCs w:val="24"/>
        </w:rPr>
        <w:t>Select the nid of the event in the drupal-based site that you are migrating to (see below)</w:t>
      </w:r>
    </w:p>
    <w:p>
      <w:pPr>
        <w:pStyle w:val="ListParagraph"/>
        <w:numPr>
          <w:ilvl w:val="0"/>
          <w:numId w:val="3"/>
        </w:numPr>
        <w:rPr>
          <w:sz w:val="24"/>
          <w:szCs w:val="24"/>
        </w:rPr>
      </w:pPr>
      <w:r>
        <w:rPr>
          <w:sz w:val="24"/>
          <w:szCs w:val="24"/>
        </w:rPr>
        <w:t>Select the csv file with the registration info from the evanced site that you are migrating from</w:t>
      </w:r>
    </w:p>
    <w:p>
      <w:pPr>
        <w:pStyle w:val="ListParagraph"/>
        <w:numPr>
          <w:ilvl w:val="0"/>
          <w:numId w:val="3"/>
        </w:numPr>
        <w:rPr>
          <w:sz w:val="24"/>
          <w:szCs w:val="24"/>
        </w:rPr>
      </w:pPr>
      <w:r>
        <w:rPr>
          <w:sz w:val="24"/>
          <w:szCs w:val="24"/>
        </w:rPr>
        <w:t>Click “submit”</w:t>
      </w:r>
    </w:p>
    <w:p>
      <w:pPr>
        <w:pStyle w:val="Normal"/>
        <w:jc w:val="center"/>
        <w:rPr/>
      </w:pPr>
      <w:r>
        <w:rPr/>
        <w:drawing>
          <wp:inline distT="0" distB="0" distL="0" distR="0">
            <wp:extent cx="5943600" cy="177355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6"/>
                    <a:stretch>
                      <a:fillRect/>
                    </a:stretch>
                  </pic:blipFill>
                  <pic:spPr bwMode="auto">
                    <a:xfrm>
                      <a:off x="0" y="0"/>
                      <a:ext cx="5943600" cy="1773555"/>
                    </a:xfrm>
                    <a:prstGeom prst="rect">
                      <a:avLst/>
                    </a:prstGeom>
                    <a:noFill/>
                    <a:ln w="9525">
                      <a:noFill/>
                      <a:miter lim="800000"/>
                      <a:headEnd/>
                      <a:tailEnd/>
                    </a:ln>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32849"/>
    <w:rPr>
      <w:rFonts w:ascii="Calibri Light" w:hAnsi="Calibri Light" w:eastAsia="" w:cs="" w:asciiTheme="majorHAnsi" w:cstheme="majorBidi" w:eastAsiaTheme="majorEastAsia" w:hAnsiTheme="majorHAnsi"/>
      <w:spacing w:val="0"/>
      <w:sz w:val="56"/>
      <w:szCs w:val="56"/>
    </w:rPr>
  </w:style>
  <w:style w:type="character" w:styleId="InternetLink">
    <w:name w:val="Internet Link"/>
    <w:basedOn w:val="DefaultParagraphFont"/>
    <w:uiPriority w:val="99"/>
    <w:unhideWhenUsed/>
    <w:rsid w:val="005c419f"/>
    <w:rPr>
      <w:color w:val="0563C1" w:themeColor="hyperlink"/>
      <w:u w:val="single"/>
    </w:rPr>
  </w:style>
  <w:style w:type="character" w:styleId="ListLabel1">
    <w:name w:val="ListLabel 1"/>
    <w:qFormat/>
    <w:rPr>
      <w:rFonts w:cs="Courier New"/>
      <w:sz w:val="24"/>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uiPriority w:val="10"/>
    <w:qFormat/>
    <w:rsid w:val="00332849"/>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9144ef"/>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apachefriends.org/index.html" TargetMode="External"/><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204BA4CA.dotm</Template>
  <TotalTime>35</TotalTime>
  <Application>LibreOffice/4.4.2.2$Windows_x86 LibreOffice_project/c4c7d32d0d49397cad38d62472b0bc8acff48dd6</Application>
  <Paragraphs>25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2015-07-13T15:24:00Z</dcterms:created>
  <dc:creator>Matt Weaver</dc:creator>
  <dc:language>en-US</dc:language>
  <cp:lastModifiedBy>Matt Weaver</cp:lastModifiedBy>
  <dcterms:modified xsi:type="dcterms:W3CDTF">2015-07-13T16:00:00Z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