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0E7F" w14:textId="0F953D37" w:rsidR="00E31D33" w:rsidRDefault="00E31D33" w:rsidP="00E31D33">
      <w:pPr>
        <w:jc w:val="center"/>
        <w:rPr>
          <w:b/>
          <w:bCs/>
        </w:rPr>
      </w:pPr>
      <w:r>
        <w:rPr>
          <w:b/>
          <w:bCs/>
        </w:rPr>
        <w:t>DATA SCIENCE ASSIGNMENT-1</w:t>
      </w:r>
    </w:p>
    <w:p w14:paraId="799938FA" w14:textId="45CE2EEF" w:rsidR="00E31D33" w:rsidRDefault="00E31D33" w:rsidP="00E31D33">
      <w:pPr>
        <w:jc w:val="center"/>
        <w:rPr>
          <w:b/>
          <w:bCs/>
        </w:rPr>
      </w:pPr>
      <w:r>
        <w:rPr>
          <w:b/>
          <w:bCs/>
        </w:rPr>
        <w:t>Student id-(16352686)</w:t>
      </w:r>
    </w:p>
    <w:p w14:paraId="393B9E28" w14:textId="77777777" w:rsidR="00E31D33" w:rsidRDefault="00E31D33" w:rsidP="00E31D33">
      <w:pPr>
        <w:jc w:val="center"/>
        <w:rPr>
          <w:b/>
          <w:bCs/>
        </w:rPr>
      </w:pPr>
    </w:p>
    <w:p w14:paraId="71394617" w14:textId="77777777" w:rsidR="00E31D33" w:rsidRPr="00E31D33" w:rsidRDefault="00E31D33" w:rsidP="00E31D33">
      <w:pPr>
        <w:jc w:val="center"/>
        <w:rPr>
          <w:b/>
          <w:bCs/>
          <w:sz w:val="48"/>
          <w:szCs w:val="48"/>
        </w:rPr>
      </w:pPr>
    </w:p>
    <w:p w14:paraId="76281040" w14:textId="77F1C9A0" w:rsidR="00E31D33" w:rsidRPr="00E31D33" w:rsidRDefault="00E31D33" w:rsidP="00E31D33">
      <w:pPr>
        <w:jc w:val="center"/>
        <w:rPr>
          <w:b/>
          <w:bCs/>
          <w:sz w:val="48"/>
          <w:szCs w:val="48"/>
        </w:rPr>
      </w:pPr>
      <w:r w:rsidRPr="00E31D33">
        <w:rPr>
          <w:b/>
          <w:bCs/>
          <w:sz w:val="48"/>
          <w:szCs w:val="48"/>
        </w:rPr>
        <w:t>Task 1</w:t>
      </w:r>
    </w:p>
    <w:p w14:paraId="7D1F1AAF" w14:textId="7A044E20" w:rsidR="00E31D33" w:rsidRPr="00E31D33" w:rsidRDefault="00E31D33" w:rsidP="00E31D33">
      <w:r w:rsidRPr="00E31D33">
        <w:rPr>
          <w:b/>
          <w:bCs/>
        </w:rPr>
        <w:t>Reproducible Workflow for Frailty Data (5 Points)</w:t>
      </w:r>
    </w:p>
    <w:p w14:paraId="2D4FB3DF" w14:textId="77777777" w:rsidR="00E31D33" w:rsidRPr="00E31D33" w:rsidRDefault="00E31D33" w:rsidP="00E31D33">
      <w:pPr>
        <w:rPr>
          <w:b/>
          <w:bCs/>
        </w:rPr>
      </w:pPr>
      <w:r w:rsidRPr="00E31D33">
        <w:rPr>
          <w:b/>
          <w:bCs/>
        </w:rPr>
        <w:t>Introduction</w:t>
      </w:r>
    </w:p>
    <w:p w14:paraId="65B43512" w14:textId="77777777" w:rsidR="00E31D33" w:rsidRPr="00E31D33" w:rsidRDefault="00E31D33" w:rsidP="00E31D33">
      <w:r w:rsidRPr="00E31D33">
        <w:t xml:space="preserve">Frailty is a condition characterized by physical weakness and a lack of strength. Research shows that reduced grip strength in females correlates with higher frailty scores. The given dataset contains 10 female participants' measurements of height, weight, age, grip strength, and frailty status. To ensure a </w:t>
      </w:r>
      <w:r w:rsidRPr="00E31D33">
        <w:rPr>
          <w:b/>
          <w:bCs/>
        </w:rPr>
        <w:t>reproducible workflow</w:t>
      </w:r>
      <w:r w:rsidRPr="00E31D33">
        <w:t xml:space="preserve">, we implement a structured process consisting of three key stages: </w:t>
      </w:r>
      <w:r w:rsidRPr="00E31D33">
        <w:rPr>
          <w:b/>
          <w:bCs/>
        </w:rPr>
        <w:t>Data Collection &amp; Storage, Data Processing &amp; Cleaning, and Data Analysis &amp; Visualization.</w:t>
      </w:r>
    </w:p>
    <w:p w14:paraId="4D64E32F" w14:textId="77777777" w:rsidR="00E31D33" w:rsidRPr="00E31D33" w:rsidRDefault="00E31D33" w:rsidP="00E31D33">
      <w:r w:rsidRPr="00E31D33">
        <w:pict w14:anchorId="24667B13">
          <v:rect id="_x0000_i1049" style="width:0;height:1.5pt" o:hralign="center" o:hrstd="t" o:hr="t" fillcolor="#a0a0a0" stroked="f"/>
        </w:pict>
      </w:r>
    </w:p>
    <w:p w14:paraId="326C4E47" w14:textId="77777777" w:rsidR="00E31D33" w:rsidRPr="00E31D33" w:rsidRDefault="00E31D33" w:rsidP="00E31D33">
      <w:pPr>
        <w:rPr>
          <w:b/>
          <w:bCs/>
        </w:rPr>
      </w:pPr>
      <w:r w:rsidRPr="00E31D33">
        <w:rPr>
          <w:b/>
          <w:bCs/>
        </w:rPr>
        <w:t>1. Data Collection &amp; Storage (Raw Data Stage)</w:t>
      </w:r>
    </w:p>
    <w:p w14:paraId="0003C939" w14:textId="77777777" w:rsidR="00E31D33" w:rsidRPr="00E31D33" w:rsidRDefault="00E31D33" w:rsidP="00E31D33">
      <w:pPr>
        <w:rPr>
          <w:b/>
          <w:bCs/>
        </w:rPr>
      </w:pPr>
      <w:r w:rsidRPr="00E31D33">
        <w:rPr>
          <w:b/>
          <w:bCs/>
        </w:rPr>
        <w:t>Objective:</w:t>
      </w:r>
    </w:p>
    <w:p w14:paraId="2C4B3180" w14:textId="77777777" w:rsidR="00E31D33" w:rsidRPr="00E31D33" w:rsidRDefault="00E31D33" w:rsidP="00E31D33">
      <w:pPr>
        <w:numPr>
          <w:ilvl w:val="0"/>
          <w:numId w:val="1"/>
        </w:numPr>
      </w:pPr>
      <w:r w:rsidRPr="00E31D33">
        <w:t>Collect and store raw data in a structured format.</w:t>
      </w:r>
    </w:p>
    <w:p w14:paraId="5BB6D244" w14:textId="77777777" w:rsidR="00E31D33" w:rsidRPr="00E31D33" w:rsidRDefault="00E31D33" w:rsidP="00E31D33">
      <w:pPr>
        <w:numPr>
          <w:ilvl w:val="0"/>
          <w:numId w:val="1"/>
        </w:numPr>
      </w:pPr>
      <w:r w:rsidRPr="00E31D33">
        <w:t>Ensure the dataset is backed up and easily accessible.</w:t>
      </w:r>
    </w:p>
    <w:p w14:paraId="0FAD6F68" w14:textId="77777777" w:rsidR="00E31D33" w:rsidRPr="00E31D33" w:rsidRDefault="00E31D33" w:rsidP="00E31D33">
      <w:pPr>
        <w:rPr>
          <w:b/>
          <w:bCs/>
        </w:rPr>
      </w:pPr>
      <w:r w:rsidRPr="00E31D33">
        <w:rPr>
          <w:b/>
          <w:bCs/>
        </w:rPr>
        <w:t>Actions Taken:</w:t>
      </w:r>
    </w:p>
    <w:p w14:paraId="0B97ABC5" w14:textId="77777777" w:rsidR="00E31D33" w:rsidRPr="00E31D33" w:rsidRDefault="00E31D33" w:rsidP="00E31D33">
      <w:pPr>
        <w:numPr>
          <w:ilvl w:val="0"/>
          <w:numId w:val="2"/>
        </w:numPr>
      </w:pPr>
      <w:r w:rsidRPr="00E31D33">
        <w:t xml:space="preserve">The dataset is saved in </w:t>
      </w:r>
      <w:r w:rsidRPr="00E31D33">
        <w:rPr>
          <w:b/>
          <w:bCs/>
        </w:rPr>
        <w:t>CSV format</w:t>
      </w:r>
      <w:r w:rsidRPr="00E31D33">
        <w:t xml:space="preserve"> for easy processing.</w:t>
      </w:r>
    </w:p>
    <w:p w14:paraId="54A566E1" w14:textId="77777777" w:rsidR="00E31D33" w:rsidRPr="00E31D33" w:rsidRDefault="00E31D33" w:rsidP="00E31D33">
      <w:pPr>
        <w:numPr>
          <w:ilvl w:val="0"/>
          <w:numId w:val="2"/>
        </w:numPr>
      </w:pPr>
      <w:r w:rsidRPr="00E31D33">
        <w:t>It is stored in the data/raw/ directory within the project structure.</w:t>
      </w:r>
    </w:p>
    <w:p w14:paraId="6868960F" w14:textId="77777777" w:rsidR="00E31D33" w:rsidRPr="00E31D33" w:rsidRDefault="00E31D33" w:rsidP="00E31D33">
      <w:pPr>
        <w:rPr>
          <w:b/>
          <w:bCs/>
        </w:rPr>
      </w:pPr>
      <w:r w:rsidRPr="00E31D33">
        <w:rPr>
          <w:b/>
          <w:bCs/>
        </w:rPr>
        <w:t>Folder Structure:</w:t>
      </w:r>
    </w:p>
    <w:p w14:paraId="0F51B2DD" w14:textId="77777777" w:rsidR="00E31D33" w:rsidRPr="00E31D33" w:rsidRDefault="00E31D33" w:rsidP="00E31D33">
      <w:r w:rsidRPr="00E31D33">
        <w:t>project/</w:t>
      </w:r>
    </w:p>
    <w:p w14:paraId="4C4793F6" w14:textId="77777777" w:rsidR="00E31D33" w:rsidRPr="00E31D33" w:rsidRDefault="00E31D33" w:rsidP="00E31D33">
      <w:r w:rsidRPr="00E31D33">
        <w:t>│── data/</w:t>
      </w:r>
    </w:p>
    <w:p w14:paraId="71042FBD" w14:textId="77777777" w:rsidR="00E31D33" w:rsidRPr="00E31D33" w:rsidRDefault="00E31D33" w:rsidP="00E31D33">
      <w:r w:rsidRPr="00E31D33">
        <w:t xml:space="preserve">│   </w:t>
      </w:r>
      <w:r w:rsidRPr="00E31D33">
        <w:rPr>
          <w:rFonts w:ascii="MS Gothic" w:eastAsia="MS Gothic" w:hAnsi="MS Gothic" w:cs="MS Gothic" w:hint="eastAsia"/>
        </w:rPr>
        <w:t>├</w:t>
      </w:r>
      <w:r w:rsidRPr="00E31D33">
        <w:rPr>
          <w:rFonts w:ascii="Aptos" w:hAnsi="Aptos" w:cs="Aptos"/>
        </w:rPr>
        <w:t>──</w:t>
      </w:r>
      <w:r w:rsidRPr="00E31D33">
        <w:t xml:space="preserve"> raw</w:t>
      </w:r>
      <w:proofErr w:type="gramStart"/>
      <w:r w:rsidRPr="00E31D33">
        <w:t xml:space="preserve">/  </w:t>
      </w:r>
      <w:r w:rsidRPr="00E31D33">
        <w:rPr>
          <w:rFonts w:ascii="Aptos" w:hAnsi="Aptos" w:cs="Aptos"/>
        </w:rPr>
        <w:t>→</w:t>
      </w:r>
      <w:proofErr w:type="gramEnd"/>
      <w:r w:rsidRPr="00E31D33">
        <w:t xml:space="preserve"> (store original frailty data file, e.g., frailty_data.csv)</w:t>
      </w:r>
    </w:p>
    <w:p w14:paraId="48A84AAA" w14:textId="77777777" w:rsidR="00E31D33" w:rsidRPr="00E31D33" w:rsidRDefault="00E31D33" w:rsidP="00E31D33">
      <w:r w:rsidRPr="00E31D33">
        <w:pict w14:anchorId="0A8C40A0">
          <v:rect id="_x0000_i1050" style="width:0;height:1.5pt" o:hralign="center" o:hrstd="t" o:hr="t" fillcolor="#a0a0a0" stroked="f"/>
        </w:pict>
      </w:r>
    </w:p>
    <w:p w14:paraId="7B452FE6" w14:textId="77777777" w:rsidR="00E31D33" w:rsidRPr="00E31D33" w:rsidRDefault="00E31D33" w:rsidP="00E31D33">
      <w:pPr>
        <w:rPr>
          <w:b/>
          <w:bCs/>
        </w:rPr>
      </w:pPr>
      <w:r w:rsidRPr="00E31D33">
        <w:rPr>
          <w:b/>
          <w:bCs/>
        </w:rPr>
        <w:lastRenderedPageBreak/>
        <w:t>2. Data Processing &amp; Cleaning</w:t>
      </w:r>
    </w:p>
    <w:p w14:paraId="284B8A16" w14:textId="77777777" w:rsidR="00E31D33" w:rsidRPr="00E31D33" w:rsidRDefault="00E31D33" w:rsidP="00E31D33">
      <w:pPr>
        <w:rPr>
          <w:b/>
          <w:bCs/>
        </w:rPr>
      </w:pPr>
      <w:r w:rsidRPr="00E31D33">
        <w:rPr>
          <w:b/>
          <w:bCs/>
        </w:rPr>
        <w:t>Objective:</w:t>
      </w:r>
    </w:p>
    <w:p w14:paraId="74FD2776" w14:textId="77777777" w:rsidR="00E31D33" w:rsidRPr="00E31D33" w:rsidRDefault="00E31D33" w:rsidP="00E31D33">
      <w:pPr>
        <w:numPr>
          <w:ilvl w:val="0"/>
          <w:numId w:val="3"/>
        </w:numPr>
      </w:pPr>
      <w:r w:rsidRPr="00E31D33">
        <w:t>Ensure the dataset is clean, structured, and ready for analysis.</w:t>
      </w:r>
    </w:p>
    <w:p w14:paraId="2EDFBFEC" w14:textId="77777777" w:rsidR="00E31D33" w:rsidRPr="00E31D33" w:rsidRDefault="00E31D33" w:rsidP="00E31D33">
      <w:pPr>
        <w:numPr>
          <w:ilvl w:val="0"/>
          <w:numId w:val="3"/>
        </w:numPr>
      </w:pPr>
      <w:r w:rsidRPr="00E31D33">
        <w:t>Convert categorical variables to numerical form.</w:t>
      </w:r>
    </w:p>
    <w:p w14:paraId="58D2837F" w14:textId="77777777" w:rsidR="00E31D33" w:rsidRPr="00E31D33" w:rsidRDefault="00E31D33" w:rsidP="00E31D33">
      <w:pPr>
        <w:rPr>
          <w:b/>
          <w:bCs/>
        </w:rPr>
      </w:pPr>
      <w:r w:rsidRPr="00E31D33">
        <w:rPr>
          <w:b/>
          <w:bCs/>
        </w:rPr>
        <w:t>Actions Taken:</w:t>
      </w:r>
    </w:p>
    <w:p w14:paraId="1F0B72E9" w14:textId="77777777" w:rsidR="00E31D33" w:rsidRPr="00E31D33" w:rsidRDefault="00E31D33" w:rsidP="00E31D33">
      <w:pPr>
        <w:numPr>
          <w:ilvl w:val="0"/>
          <w:numId w:val="4"/>
        </w:numPr>
      </w:pPr>
      <w:r w:rsidRPr="00E31D33">
        <w:t xml:space="preserve">Load the raw dataset into </w:t>
      </w:r>
      <w:r w:rsidRPr="00E31D33">
        <w:rPr>
          <w:b/>
          <w:bCs/>
        </w:rPr>
        <w:t>Pandas</w:t>
      </w:r>
      <w:r w:rsidRPr="00E31D33">
        <w:t>.</w:t>
      </w:r>
    </w:p>
    <w:p w14:paraId="15440AF8" w14:textId="77777777" w:rsidR="00E31D33" w:rsidRPr="00E31D33" w:rsidRDefault="00E31D33" w:rsidP="00E31D33">
      <w:pPr>
        <w:numPr>
          <w:ilvl w:val="0"/>
          <w:numId w:val="4"/>
        </w:numPr>
      </w:pPr>
      <w:r w:rsidRPr="00E31D33">
        <w:t>Convert the Frailty column from categorical (Y/N) to numerical (1/0).</w:t>
      </w:r>
    </w:p>
    <w:p w14:paraId="6E659A04" w14:textId="77777777" w:rsidR="00E31D33" w:rsidRPr="00E31D33" w:rsidRDefault="00E31D33" w:rsidP="00E31D33">
      <w:pPr>
        <w:numPr>
          <w:ilvl w:val="0"/>
          <w:numId w:val="4"/>
        </w:numPr>
      </w:pPr>
      <w:r w:rsidRPr="00E31D33">
        <w:t>Check for missing values and inconsistencies.</w:t>
      </w:r>
    </w:p>
    <w:p w14:paraId="4AD2880F" w14:textId="77777777" w:rsidR="00E31D33" w:rsidRPr="00E31D33" w:rsidRDefault="00E31D33" w:rsidP="00E31D33">
      <w:pPr>
        <w:numPr>
          <w:ilvl w:val="0"/>
          <w:numId w:val="4"/>
        </w:numPr>
      </w:pPr>
      <w:r w:rsidRPr="00E31D33">
        <w:t>Save the cleaned data in the processed/ folder.</w:t>
      </w:r>
    </w:p>
    <w:p w14:paraId="09BA83FD" w14:textId="77777777" w:rsidR="00E31D33" w:rsidRPr="00E31D33" w:rsidRDefault="00E31D33" w:rsidP="00E31D33">
      <w:pPr>
        <w:rPr>
          <w:b/>
          <w:bCs/>
        </w:rPr>
      </w:pPr>
      <w:r w:rsidRPr="00E31D33">
        <w:rPr>
          <w:b/>
          <w:bCs/>
        </w:rPr>
        <w:t>Folder Structure:</w:t>
      </w:r>
    </w:p>
    <w:p w14:paraId="536640E6" w14:textId="77777777" w:rsidR="00E31D33" w:rsidRPr="00E31D33" w:rsidRDefault="00E31D33" w:rsidP="00E31D33">
      <w:r w:rsidRPr="00E31D33">
        <w:t>project/</w:t>
      </w:r>
    </w:p>
    <w:p w14:paraId="14D4960B" w14:textId="77777777" w:rsidR="00E31D33" w:rsidRPr="00E31D33" w:rsidRDefault="00E31D33" w:rsidP="00E31D33">
      <w:r w:rsidRPr="00E31D33">
        <w:t>│── data/</w:t>
      </w:r>
    </w:p>
    <w:p w14:paraId="3A8CD958" w14:textId="77777777" w:rsidR="00E31D33" w:rsidRPr="00E31D33" w:rsidRDefault="00E31D33" w:rsidP="00E31D33">
      <w:r w:rsidRPr="00E31D33">
        <w:t xml:space="preserve">│   </w:t>
      </w:r>
      <w:r w:rsidRPr="00E31D33">
        <w:rPr>
          <w:rFonts w:ascii="MS Gothic" w:eastAsia="MS Gothic" w:hAnsi="MS Gothic" w:cs="MS Gothic" w:hint="eastAsia"/>
        </w:rPr>
        <w:t>├</w:t>
      </w:r>
      <w:r w:rsidRPr="00E31D33">
        <w:rPr>
          <w:rFonts w:ascii="Aptos" w:hAnsi="Aptos" w:cs="Aptos"/>
        </w:rPr>
        <w:t>──</w:t>
      </w:r>
      <w:r w:rsidRPr="00E31D33">
        <w:t xml:space="preserve"> processed</w:t>
      </w:r>
      <w:proofErr w:type="gramStart"/>
      <w:r w:rsidRPr="00E31D33">
        <w:t xml:space="preserve">/  </w:t>
      </w:r>
      <w:r w:rsidRPr="00E31D33">
        <w:rPr>
          <w:rFonts w:ascii="Aptos" w:hAnsi="Aptos" w:cs="Aptos"/>
        </w:rPr>
        <w:t>→</w:t>
      </w:r>
      <w:proofErr w:type="gramEnd"/>
      <w:r w:rsidRPr="00E31D33">
        <w:t xml:space="preserve"> (store cleaned frailty dataset, e.g., frailty_clean.csv)</w:t>
      </w:r>
    </w:p>
    <w:p w14:paraId="487AEB65" w14:textId="77777777" w:rsidR="00E31D33" w:rsidRPr="00E31D33" w:rsidRDefault="00E31D33" w:rsidP="00E31D33">
      <w:r w:rsidRPr="00E31D33">
        <w:t xml:space="preserve">│── </w:t>
      </w:r>
      <w:proofErr w:type="spellStart"/>
      <w:r w:rsidRPr="00E31D33">
        <w:t>src</w:t>
      </w:r>
      <w:proofErr w:type="spellEnd"/>
      <w:proofErr w:type="gramStart"/>
      <w:r w:rsidRPr="00E31D33">
        <w:t>/  →</w:t>
      </w:r>
      <w:proofErr w:type="gramEnd"/>
      <w:r w:rsidRPr="00E31D33">
        <w:t xml:space="preserve"> (Python scripts for data processing)</w:t>
      </w:r>
    </w:p>
    <w:p w14:paraId="2EA56725" w14:textId="77777777" w:rsidR="00E31D33" w:rsidRPr="00E31D33" w:rsidRDefault="00E31D33" w:rsidP="00E31D33">
      <w:pPr>
        <w:rPr>
          <w:b/>
          <w:bCs/>
        </w:rPr>
      </w:pPr>
      <w:r w:rsidRPr="00E31D33">
        <w:rPr>
          <w:b/>
          <w:bCs/>
        </w:rPr>
        <w:t>Python Code for Data Cleaning:</w:t>
      </w:r>
    </w:p>
    <w:p w14:paraId="1A72CE09" w14:textId="77777777" w:rsidR="00E31D33" w:rsidRPr="00E31D33" w:rsidRDefault="00E31D33" w:rsidP="00E31D33">
      <w:r w:rsidRPr="00E31D33">
        <w:t>import pandas as pd</w:t>
      </w:r>
    </w:p>
    <w:p w14:paraId="4156EFB5" w14:textId="77777777" w:rsidR="00E31D33" w:rsidRPr="00E31D33" w:rsidRDefault="00E31D33" w:rsidP="00E31D33"/>
    <w:p w14:paraId="3F36D4B0" w14:textId="77777777" w:rsidR="00E31D33" w:rsidRPr="00E31D33" w:rsidRDefault="00E31D33" w:rsidP="00E31D33">
      <w:r w:rsidRPr="00E31D33">
        <w:t># Load raw data</w:t>
      </w:r>
    </w:p>
    <w:p w14:paraId="358A26ED" w14:textId="77777777" w:rsidR="00E31D33" w:rsidRPr="00E31D33" w:rsidRDefault="00E31D33" w:rsidP="00E31D33">
      <w:proofErr w:type="spellStart"/>
      <w:r w:rsidRPr="00E31D33">
        <w:t>df</w:t>
      </w:r>
      <w:proofErr w:type="spellEnd"/>
      <w:r w:rsidRPr="00E31D33">
        <w:t xml:space="preserve"> = </w:t>
      </w:r>
      <w:proofErr w:type="spellStart"/>
      <w:proofErr w:type="gramStart"/>
      <w:r w:rsidRPr="00E31D33">
        <w:t>pd.read</w:t>
      </w:r>
      <w:proofErr w:type="gramEnd"/>
      <w:r w:rsidRPr="00E31D33">
        <w:t>_csv</w:t>
      </w:r>
      <w:proofErr w:type="spellEnd"/>
      <w:r w:rsidRPr="00E31D33">
        <w:t>("project/data/raw/frailty_data.csv")</w:t>
      </w:r>
    </w:p>
    <w:p w14:paraId="1004146A" w14:textId="77777777" w:rsidR="00E31D33" w:rsidRPr="00E31D33" w:rsidRDefault="00E31D33" w:rsidP="00E31D33"/>
    <w:p w14:paraId="078FD079" w14:textId="77777777" w:rsidR="00E31D33" w:rsidRPr="00E31D33" w:rsidRDefault="00E31D33" w:rsidP="00E31D33">
      <w:r w:rsidRPr="00E31D33">
        <w:t># Convert Frailty column to numerical values (Y=1, N=0)</w:t>
      </w:r>
    </w:p>
    <w:p w14:paraId="333D5AA5" w14:textId="77777777" w:rsidR="00E31D33" w:rsidRPr="00E31D33" w:rsidRDefault="00E31D33" w:rsidP="00E31D33">
      <w:proofErr w:type="spellStart"/>
      <w:r w:rsidRPr="00E31D33">
        <w:t>df</w:t>
      </w:r>
      <w:proofErr w:type="spellEnd"/>
      <w:r w:rsidRPr="00E31D33">
        <w:t xml:space="preserve">['Frailty'] = </w:t>
      </w:r>
      <w:proofErr w:type="spellStart"/>
      <w:r w:rsidRPr="00E31D33">
        <w:t>df</w:t>
      </w:r>
      <w:proofErr w:type="spellEnd"/>
      <w:r w:rsidRPr="00E31D33">
        <w:t>['Frailty'</w:t>
      </w:r>
      <w:proofErr w:type="gramStart"/>
      <w:r w:rsidRPr="00E31D33">
        <w:t>].map</w:t>
      </w:r>
      <w:proofErr w:type="gramEnd"/>
      <w:r w:rsidRPr="00E31D33">
        <w:t xml:space="preserve">({'Y': 1, 'N': </w:t>
      </w:r>
      <w:proofErr w:type="gramStart"/>
      <w:r w:rsidRPr="00E31D33">
        <w:t>0})</w:t>
      </w:r>
      <w:proofErr w:type="gramEnd"/>
    </w:p>
    <w:p w14:paraId="53CB379E" w14:textId="77777777" w:rsidR="00E31D33" w:rsidRPr="00E31D33" w:rsidRDefault="00E31D33" w:rsidP="00E31D33"/>
    <w:p w14:paraId="362193C6" w14:textId="77777777" w:rsidR="00E31D33" w:rsidRPr="00E31D33" w:rsidRDefault="00E31D33" w:rsidP="00E31D33">
      <w:r w:rsidRPr="00E31D33">
        <w:t># Save cleaned dataset</w:t>
      </w:r>
    </w:p>
    <w:p w14:paraId="412ED192" w14:textId="77777777" w:rsidR="00E31D33" w:rsidRPr="00E31D33" w:rsidRDefault="00E31D33" w:rsidP="00E31D33">
      <w:proofErr w:type="spellStart"/>
      <w:r w:rsidRPr="00E31D33">
        <w:t>df.to_</w:t>
      </w:r>
      <w:proofErr w:type="gramStart"/>
      <w:r w:rsidRPr="00E31D33">
        <w:t>csv</w:t>
      </w:r>
      <w:proofErr w:type="spellEnd"/>
      <w:r w:rsidRPr="00E31D33">
        <w:t>(</w:t>
      </w:r>
      <w:proofErr w:type="gramEnd"/>
      <w:r w:rsidRPr="00E31D33">
        <w:t>"project/data/processed/frailty_clean.csv", index=False)</w:t>
      </w:r>
    </w:p>
    <w:p w14:paraId="3C2AA22F" w14:textId="77777777" w:rsidR="00E31D33" w:rsidRPr="00E31D33" w:rsidRDefault="00E31D33" w:rsidP="00E31D33">
      <w:proofErr w:type="gramStart"/>
      <w:r w:rsidRPr="00E31D33">
        <w:t>print(</w:t>
      </w:r>
      <w:proofErr w:type="gramEnd"/>
      <w:r w:rsidRPr="00E31D33">
        <w:t>"Data cleaning complete!")</w:t>
      </w:r>
    </w:p>
    <w:p w14:paraId="4A9CBE3D" w14:textId="77777777" w:rsidR="00E31D33" w:rsidRPr="00E31D33" w:rsidRDefault="00E31D33" w:rsidP="00E31D33">
      <w:r w:rsidRPr="00E31D33">
        <w:lastRenderedPageBreak/>
        <w:pict w14:anchorId="419800DC">
          <v:rect id="_x0000_i1051" style="width:0;height:1.5pt" o:hralign="center" o:hrstd="t" o:hr="t" fillcolor="#a0a0a0" stroked="f"/>
        </w:pict>
      </w:r>
    </w:p>
    <w:p w14:paraId="7A3B09D7" w14:textId="77777777" w:rsidR="00E31D33" w:rsidRPr="00E31D33" w:rsidRDefault="00E31D33" w:rsidP="00E31D33">
      <w:pPr>
        <w:rPr>
          <w:b/>
          <w:bCs/>
        </w:rPr>
      </w:pPr>
      <w:r w:rsidRPr="00E31D33">
        <w:rPr>
          <w:b/>
          <w:bCs/>
        </w:rPr>
        <w:t>3. Data Analysis &amp; Visualization</w:t>
      </w:r>
    </w:p>
    <w:p w14:paraId="45F57B96" w14:textId="77777777" w:rsidR="00E31D33" w:rsidRPr="00E31D33" w:rsidRDefault="00E31D33" w:rsidP="00E31D33">
      <w:pPr>
        <w:rPr>
          <w:b/>
          <w:bCs/>
        </w:rPr>
      </w:pPr>
      <w:r w:rsidRPr="00E31D33">
        <w:rPr>
          <w:b/>
          <w:bCs/>
        </w:rPr>
        <w:t>Objective:</w:t>
      </w:r>
    </w:p>
    <w:p w14:paraId="7592F458" w14:textId="77777777" w:rsidR="00E31D33" w:rsidRPr="00E31D33" w:rsidRDefault="00E31D33" w:rsidP="00E31D33">
      <w:pPr>
        <w:numPr>
          <w:ilvl w:val="0"/>
          <w:numId w:val="5"/>
        </w:numPr>
      </w:pPr>
      <w:r w:rsidRPr="00E31D33">
        <w:t>Identify patterns and correlations in the data.</w:t>
      </w:r>
    </w:p>
    <w:p w14:paraId="21B4BF6B" w14:textId="77777777" w:rsidR="00E31D33" w:rsidRPr="00E31D33" w:rsidRDefault="00E31D33" w:rsidP="00E31D33">
      <w:pPr>
        <w:numPr>
          <w:ilvl w:val="0"/>
          <w:numId w:val="5"/>
        </w:numPr>
      </w:pPr>
      <w:r w:rsidRPr="00E31D33">
        <w:t>Visualize key insights using plots and summary statistics.</w:t>
      </w:r>
    </w:p>
    <w:p w14:paraId="2E2031A1" w14:textId="77777777" w:rsidR="00E31D33" w:rsidRPr="00E31D33" w:rsidRDefault="00E31D33" w:rsidP="00E31D33">
      <w:pPr>
        <w:rPr>
          <w:b/>
          <w:bCs/>
        </w:rPr>
      </w:pPr>
      <w:r w:rsidRPr="00E31D33">
        <w:rPr>
          <w:b/>
          <w:bCs/>
        </w:rPr>
        <w:t>Actions Taken:</w:t>
      </w:r>
    </w:p>
    <w:p w14:paraId="241CCB73" w14:textId="77777777" w:rsidR="00E31D33" w:rsidRPr="00E31D33" w:rsidRDefault="00E31D33" w:rsidP="00E31D33">
      <w:pPr>
        <w:numPr>
          <w:ilvl w:val="0"/>
          <w:numId w:val="6"/>
        </w:numPr>
      </w:pPr>
      <w:r w:rsidRPr="00E31D33">
        <w:t xml:space="preserve">Compute </w:t>
      </w:r>
      <w:r w:rsidRPr="00E31D33">
        <w:rPr>
          <w:b/>
          <w:bCs/>
        </w:rPr>
        <w:t>descriptive statistics</w:t>
      </w:r>
      <w:r w:rsidRPr="00E31D33">
        <w:t xml:space="preserve"> such as mean, </w:t>
      </w:r>
      <w:proofErr w:type="gramStart"/>
      <w:r w:rsidRPr="00E31D33">
        <w:t>median</w:t>
      </w:r>
      <w:proofErr w:type="gramEnd"/>
      <w:r w:rsidRPr="00E31D33">
        <w:t>, and correlation.</w:t>
      </w:r>
    </w:p>
    <w:p w14:paraId="7FB5CC12" w14:textId="77777777" w:rsidR="00E31D33" w:rsidRPr="00E31D33" w:rsidRDefault="00E31D33" w:rsidP="00E31D33">
      <w:pPr>
        <w:numPr>
          <w:ilvl w:val="0"/>
          <w:numId w:val="6"/>
        </w:numPr>
      </w:pPr>
      <w:r w:rsidRPr="00E31D33">
        <w:t xml:space="preserve">Create </w:t>
      </w:r>
      <w:r w:rsidRPr="00E31D33">
        <w:rPr>
          <w:b/>
          <w:bCs/>
        </w:rPr>
        <w:t>visualizations</w:t>
      </w:r>
      <w:r w:rsidRPr="00E31D33">
        <w:t xml:space="preserve"> (e.g., grip strength vs. frailty).</w:t>
      </w:r>
    </w:p>
    <w:p w14:paraId="7C62D1CF" w14:textId="77777777" w:rsidR="00E31D33" w:rsidRPr="00E31D33" w:rsidRDefault="00E31D33" w:rsidP="00E31D33">
      <w:pPr>
        <w:numPr>
          <w:ilvl w:val="0"/>
          <w:numId w:val="6"/>
        </w:numPr>
      </w:pPr>
      <w:r w:rsidRPr="00E31D33">
        <w:t>Store results in the results/ folder and images in figures/.</w:t>
      </w:r>
    </w:p>
    <w:p w14:paraId="7617FB64" w14:textId="77777777" w:rsidR="00E31D33" w:rsidRPr="00E31D33" w:rsidRDefault="00E31D33" w:rsidP="00E31D33">
      <w:pPr>
        <w:numPr>
          <w:ilvl w:val="0"/>
          <w:numId w:val="6"/>
        </w:numPr>
      </w:pPr>
      <w:r w:rsidRPr="00E31D33">
        <w:t>Document key findings in reports/.</w:t>
      </w:r>
    </w:p>
    <w:p w14:paraId="11141BA6" w14:textId="77777777" w:rsidR="00E31D33" w:rsidRPr="00E31D33" w:rsidRDefault="00E31D33" w:rsidP="00E31D33">
      <w:pPr>
        <w:rPr>
          <w:b/>
          <w:bCs/>
        </w:rPr>
      </w:pPr>
      <w:r w:rsidRPr="00E31D33">
        <w:rPr>
          <w:b/>
          <w:bCs/>
        </w:rPr>
        <w:t>Folder Structure:</w:t>
      </w:r>
    </w:p>
    <w:p w14:paraId="4B756D92" w14:textId="77777777" w:rsidR="00E31D33" w:rsidRPr="00E31D33" w:rsidRDefault="00E31D33" w:rsidP="00E31D33">
      <w:r w:rsidRPr="00E31D33">
        <w:t>project/</w:t>
      </w:r>
    </w:p>
    <w:p w14:paraId="72F951B4" w14:textId="77777777" w:rsidR="00E31D33" w:rsidRPr="00E31D33" w:rsidRDefault="00E31D33" w:rsidP="00E31D33">
      <w:r w:rsidRPr="00E31D33">
        <w:t>│── figures</w:t>
      </w:r>
      <w:proofErr w:type="gramStart"/>
      <w:r w:rsidRPr="00E31D33">
        <w:t>/  →</w:t>
      </w:r>
      <w:proofErr w:type="gramEnd"/>
      <w:r w:rsidRPr="00E31D33">
        <w:t xml:space="preserve"> (store visualizations, e.g., grip_strength_vs_frailty.png)</w:t>
      </w:r>
    </w:p>
    <w:p w14:paraId="61C05429" w14:textId="77777777" w:rsidR="00E31D33" w:rsidRPr="00E31D33" w:rsidRDefault="00E31D33" w:rsidP="00E31D33">
      <w:r w:rsidRPr="00E31D33">
        <w:t>│── results</w:t>
      </w:r>
      <w:proofErr w:type="gramStart"/>
      <w:r w:rsidRPr="00E31D33">
        <w:t>/  →</w:t>
      </w:r>
      <w:proofErr w:type="gramEnd"/>
      <w:r w:rsidRPr="00E31D33">
        <w:t xml:space="preserve"> (store statistical summaries)</w:t>
      </w:r>
    </w:p>
    <w:p w14:paraId="2A6986C8" w14:textId="77777777" w:rsidR="00E31D33" w:rsidRPr="00E31D33" w:rsidRDefault="00E31D33" w:rsidP="00E31D33">
      <w:r w:rsidRPr="00E31D33">
        <w:t>│── reports</w:t>
      </w:r>
      <w:proofErr w:type="gramStart"/>
      <w:r w:rsidRPr="00E31D33">
        <w:t>/  →</w:t>
      </w:r>
      <w:proofErr w:type="gramEnd"/>
      <w:r w:rsidRPr="00E31D33">
        <w:t xml:space="preserve"> (final research report)</w:t>
      </w:r>
    </w:p>
    <w:p w14:paraId="2D6470FD" w14:textId="77777777" w:rsidR="00E31D33" w:rsidRPr="00E31D33" w:rsidRDefault="00E31D33" w:rsidP="00E31D33">
      <w:pPr>
        <w:rPr>
          <w:b/>
          <w:bCs/>
        </w:rPr>
      </w:pPr>
      <w:r w:rsidRPr="00E31D33">
        <w:rPr>
          <w:b/>
          <w:bCs/>
        </w:rPr>
        <w:t>Python Code for Analysis &amp; Visualization:</w:t>
      </w:r>
    </w:p>
    <w:p w14:paraId="014F5495" w14:textId="77777777" w:rsidR="00E31D33" w:rsidRPr="00E31D33" w:rsidRDefault="00E31D33" w:rsidP="00E31D33">
      <w:r w:rsidRPr="00E31D33">
        <w:t xml:space="preserve">import </w:t>
      </w:r>
      <w:proofErr w:type="spellStart"/>
      <w:proofErr w:type="gramStart"/>
      <w:r w:rsidRPr="00E31D33">
        <w:t>matplotlib.pyplot</w:t>
      </w:r>
      <w:proofErr w:type="spellEnd"/>
      <w:proofErr w:type="gramEnd"/>
      <w:r w:rsidRPr="00E31D33">
        <w:t xml:space="preserve"> as </w:t>
      </w:r>
      <w:proofErr w:type="spellStart"/>
      <w:r w:rsidRPr="00E31D33">
        <w:t>plt</w:t>
      </w:r>
      <w:proofErr w:type="spellEnd"/>
    </w:p>
    <w:p w14:paraId="5B6C9438" w14:textId="77777777" w:rsidR="00E31D33" w:rsidRPr="00E31D33" w:rsidRDefault="00E31D33" w:rsidP="00E31D33">
      <w:proofErr w:type="gramStart"/>
      <w:r w:rsidRPr="00E31D33">
        <w:t>import</w:t>
      </w:r>
      <w:proofErr w:type="gramEnd"/>
      <w:r w:rsidRPr="00E31D33">
        <w:t xml:space="preserve"> seaborn as </w:t>
      </w:r>
      <w:proofErr w:type="spellStart"/>
      <w:r w:rsidRPr="00E31D33">
        <w:t>sns</w:t>
      </w:r>
      <w:proofErr w:type="spellEnd"/>
    </w:p>
    <w:p w14:paraId="6F7F1C1B" w14:textId="77777777" w:rsidR="00E31D33" w:rsidRPr="00E31D33" w:rsidRDefault="00E31D33" w:rsidP="00E31D33"/>
    <w:p w14:paraId="7A663576" w14:textId="77777777" w:rsidR="00E31D33" w:rsidRPr="00E31D33" w:rsidRDefault="00E31D33" w:rsidP="00E31D33">
      <w:r w:rsidRPr="00E31D33">
        <w:t># Load processed data</w:t>
      </w:r>
    </w:p>
    <w:p w14:paraId="3E1DE13C" w14:textId="77777777" w:rsidR="00E31D33" w:rsidRPr="00E31D33" w:rsidRDefault="00E31D33" w:rsidP="00E31D33">
      <w:proofErr w:type="spellStart"/>
      <w:r w:rsidRPr="00E31D33">
        <w:t>df</w:t>
      </w:r>
      <w:proofErr w:type="spellEnd"/>
      <w:r w:rsidRPr="00E31D33">
        <w:t xml:space="preserve"> = </w:t>
      </w:r>
      <w:proofErr w:type="spellStart"/>
      <w:proofErr w:type="gramStart"/>
      <w:r w:rsidRPr="00E31D33">
        <w:t>pd.read</w:t>
      </w:r>
      <w:proofErr w:type="gramEnd"/>
      <w:r w:rsidRPr="00E31D33">
        <w:t>_csv</w:t>
      </w:r>
      <w:proofErr w:type="spellEnd"/>
      <w:r w:rsidRPr="00E31D33">
        <w:t>("project/data/processed/frailty_clean.csv")</w:t>
      </w:r>
    </w:p>
    <w:p w14:paraId="1B568DE5" w14:textId="77777777" w:rsidR="00E31D33" w:rsidRPr="00E31D33" w:rsidRDefault="00E31D33" w:rsidP="00E31D33"/>
    <w:p w14:paraId="628E4E86" w14:textId="77777777" w:rsidR="00E31D33" w:rsidRPr="00E31D33" w:rsidRDefault="00E31D33" w:rsidP="00E31D33">
      <w:r w:rsidRPr="00E31D33">
        <w:t># Scatter Plot: Grip Strength vs. Age</w:t>
      </w:r>
    </w:p>
    <w:p w14:paraId="08675DB3" w14:textId="77777777" w:rsidR="00E31D33" w:rsidRPr="00E31D33" w:rsidRDefault="00E31D33" w:rsidP="00E31D33">
      <w:proofErr w:type="spellStart"/>
      <w:proofErr w:type="gramStart"/>
      <w:r w:rsidRPr="00E31D33">
        <w:t>plt.figure</w:t>
      </w:r>
      <w:proofErr w:type="spellEnd"/>
      <w:proofErr w:type="gramEnd"/>
      <w:r w:rsidRPr="00E31D33">
        <w:t>(</w:t>
      </w:r>
      <w:proofErr w:type="spellStart"/>
      <w:r w:rsidRPr="00E31D33">
        <w:t>figsize</w:t>
      </w:r>
      <w:proofErr w:type="spellEnd"/>
      <w:r w:rsidRPr="00E31D33">
        <w:t>=(8,5))</w:t>
      </w:r>
    </w:p>
    <w:p w14:paraId="0082488A" w14:textId="77777777" w:rsidR="00E31D33" w:rsidRPr="00E31D33" w:rsidRDefault="00E31D33" w:rsidP="00E31D33">
      <w:proofErr w:type="spellStart"/>
      <w:proofErr w:type="gramStart"/>
      <w:r w:rsidRPr="00E31D33">
        <w:t>sns.scatterplot</w:t>
      </w:r>
      <w:proofErr w:type="spellEnd"/>
      <w:proofErr w:type="gramEnd"/>
      <w:r w:rsidRPr="00E31D33">
        <w:t>(x=</w:t>
      </w:r>
      <w:proofErr w:type="spellStart"/>
      <w:r w:rsidRPr="00E31D33">
        <w:t>df</w:t>
      </w:r>
      <w:proofErr w:type="spellEnd"/>
      <w:r w:rsidRPr="00E31D33">
        <w:t>['Grip strength'], y=</w:t>
      </w:r>
      <w:proofErr w:type="spellStart"/>
      <w:r w:rsidRPr="00E31D33">
        <w:t>df</w:t>
      </w:r>
      <w:proofErr w:type="spellEnd"/>
      <w:r w:rsidRPr="00E31D33">
        <w:t>['Age'], hue=</w:t>
      </w:r>
      <w:proofErr w:type="spellStart"/>
      <w:r w:rsidRPr="00E31D33">
        <w:t>df</w:t>
      </w:r>
      <w:proofErr w:type="spellEnd"/>
      <w:r w:rsidRPr="00E31D33">
        <w:t>['Frailty'])</w:t>
      </w:r>
    </w:p>
    <w:p w14:paraId="21258591" w14:textId="77777777" w:rsidR="00E31D33" w:rsidRPr="00E31D33" w:rsidRDefault="00E31D33" w:rsidP="00E31D33">
      <w:proofErr w:type="spellStart"/>
      <w:proofErr w:type="gramStart"/>
      <w:r w:rsidRPr="00E31D33">
        <w:t>plt.title</w:t>
      </w:r>
      <w:proofErr w:type="spellEnd"/>
      <w:proofErr w:type="gramEnd"/>
      <w:r w:rsidRPr="00E31D33">
        <w:t>("Grip Strength vs Age (Colored by Frailty)")</w:t>
      </w:r>
    </w:p>
    <w:p w14:paraId="3781BE54" w14:textId="77777777" w:rsidR="00E31D33" w:rsidRPr="00E31D33" w:rsidRDefault="00E31D33" w:rsidP="00E31D33">
      <w:proofErr w:type="spellStart"/>
      <w:proofErr w:type="gramStart"/>
      <w:r w:rsidRPr="00E31D33">
        <w:lastRenderedPageBreak/>
        <w:t>plt.savefig</w:t>
      </w:r>
      <w:proofErr w:type="spellEnd"/>
      <w:proofErr w:type="gramEnd"/>
      <w:r w:rsidRPr="00E31D33">
        <w:t>("project/figures/grip_strength_vs_age.png")</w:t>
      </w:r>
    </w:p>
    <w:p w14:paraId="076F79C5" w14:textId="77777777" w:rsidR="00E31D33" w:rsidRPr="00E31D33" w:rsidRDefault="00E31D33" w:rsidP="00E31D33">
      <w:proofErr w:type="spellStart"/>
      <w:proofErr w:type="gramStart"/>
      <w:r w:rsidRPr="00E31D33">
        <w:t>plt.show</w:t>
      </w:r>
      <w:proofErr w:type="spellEnd"/>
      <w:proofErr w:type="gramEnd"/>
      <w:r w:rsidRPr="00E31D33">
        <w:t>()</w:t>
      </w:r>
    </w:p>
    <w:p w14:paraId="5A9F1CE2" w14:textId="77777777" w:rsidR="00E31D33" w:rsidRPr="00E31D33" w:rsidRDefault="00E31D33" w:rsidP="00E31D33">
      <w:r w:rsidRPr="00E31D33">
        <w:pict w14:anchorId="7F65BD60">
          <v:rect id="_x0000_i1052" style="width:0;height:1.5pt" o:hralign="center" o:hrstd="t" o:hr="t" fillcolor="#a0a0a0" stroked="f"/>
        </w:pict>
      </w:r>
    </w:p>
    <w:p w14:paraId="2523EB49" w14:textId="77777777" w:rsidR="00E31D33" w:rsidRPr="00E31D33" w:rsidRDefault="00E31D33" w:rsidP="00E31D33">
      <w:pPr>
        <w:rPr>
          <w:b/>
          <w:bCs/>
        </w:rPr>
      </w:pPr>
      <w:r w:rsidRPr="00E31D33">
        <w:rPr>
          <w:b/>
          <w:bCs/>
        </w:rPr>
        <w:t>Conclusion</w:t>
      </w:r>
    </w:p>
    <w:p w14:paraId="6E06198C" w14:textId="77777777" w:rsidR="00E31D33" w:rsidRDefault="00E31D33" w:rsidP="00E31D33">
      <w:r w:rsidRPr="00E31D33">
        <w:t xml:space="preserve">A structured, reproducible workflow is crucial for reliable research. By </w:t>
      </w:r>
      <w:r w:rsidRPr="00E31D33">
        <w:rPr>
          <w:b/>
          <w:bCs/>
        </w:rPr>
        <w:t>storing, cleaning, and analyzing the frailty dataset systematically</w:t>
      </w:r>
      <w:r w:rsidRPr="00E31D33">
        <w:t>, we ensure that results can be validated and reproduced by others. This workflow provides a strong foundation for further studies on frailty and grip strength correlations.</w:t>
      </w:r>
    </w:p>
    <w:p w14:paraId="2AA34C56" w14:textId="77777777" w:rsidR="00E31D33" w:rsidRDefault="00E31D33" w:rsidP="00E31D33"/>
    <w:p w14:paraId="1233974A" w14:textId="77777777" w:rsidR="00E31D33" w:rsidRDefault="00E31D33" w:rsidP="00E31D33"/>
    <w:p w14:paraId="7E803DB3" w14:textId="64BAB3A0" w:rsidR="00E31D33" w:rsidRPr="00E31D33" w:rsidRDefault="00E31D33" w:rsidP="00E31D33">
      <w:pPr>
        <w:jc w:val="center"/>
        <w:rPr>
          <w:b/>
          <w:bCs/>
          <w:sz w:val="48"/>
          <w:szCs w:val="48"/>
        </w:rPr>
      </w:pPr>
      <w:r w:rsidRPr="00E31D33">
        <w:rPr>
          <w:b/>
          <w:bCs/>
          <w:sz w:val="48"/>
          <w:szCs w:val="48"/>
        </w:rPr>
        <w:t>Task 2</w:t>
      </w:r>
    </w:p>
    <w:p w14:paraId="65728A2C" w14:textId="55B43C75" w:rsidR="00E31D33" w:rsidRPr="00E31D33" w:rsidRDefault="00E31D33" w:rsidP="00E31D33">
      <w:r w:rsidRPr="00E31D33">
        <w:rPr>
          <w:b/>
          <w:bCs/>
        </w:rPr>
        <w:t>Explanation of Data Visualizations (Student Performance Dataset)</w:t>
      </w:r>
    </w:p>
    <w:p w14:paraId="762BB803" w14:textId="77777777" w:rsidR="00E31D33" w:rsidRPr="00E31D33" w:rsidRDefault="00E31D33" w:rsidP="00E31D33">
      <w:pPr>
        <w:rPr>
          <w:b/>
          <w:bCs/>
        </w:rPr>
      </w:pPr>
      <w:r w:rsidRPr="00E31D33">
        <w:rPr>
          <w:b/>
          <w:bCs/>
        </w:rPr>
        <w:t>1. Histogram - Math Score Distribution</w:t>
      </w:r>
    </w:p>
    <w:p w14:paraId="063F38DD" w14:textId="77777777" w:rsidR="00E31D33" w:rsidRPr="00E31D33" w:rsidRDefault="00E31D33" w:rsidP="00E31D33">
      <w:r w:rsidRPr="00E31D33">
        <w:rPr>
          <w:b/>
          <w:bCs/>
        </w:rPr>
        <w:t>Purpose:</w:t>
      </w:r>
    </w:p>
    <w:p w14:paraId="42752DCF" w14:textId="77777777" w:rsidR="00E31D33" w:rsidRPr="00E31D33" w:rsidRDefault="00E31D33" w:rsidP="00E31D33">
      <w:pPr>
        <w:numPr>
          <w:ilvl w:val="0"/>
          <w:numId w:val="7"/>
        </w:numPr>
      </w:pPr>
      <w:r w:rsidRPr="00E31D33">
        <w:t>The histogram helps visualize the distribution of math scores among students.</w:t>
      </w:r>
    </w:p>
    <w:p w14:paraId="246B2888" w14:textId="77777777" w:rsidR="00E31D33" w:rsidRPr="00E31D33" w:rsidRDefault="00E31D33" w:rsidP="00E31D33">
      <w:pPr>
        <w:numPr>
          <w:ilvl w:val="0"/>
          <w:numId w:val="7"/>
        </w:numPr>
      </w:pPr>
      <w:r w:rsidRPr="00E31D33">
        <w:t>It shows how frequently different score ranges occur.</w:t>
      </w:r>
    </w:p>
    <w:p w14:paraId="3DFEA413" w14:textId="77777777" w:rsidR="00E31D33" w:rsidRPr="00E31D33" w:rsidRDefault="00E31D33" w:rsidP="00E31D33">
      <w:pPr>
        <w:numPr>
          <w:ilvl w:val="0"/>
          <w:numId w:val="7"/>
        </w:numPr>
      </w:pPr>
      <w:r w:rsidRPr="00E31D33">
        <w:t>The addition of a Kernel Density Estimate (KDE) curve makes it easier to observe the overall trend.</w:t>
      </w:r>
    </w:p>
    <w:p w14:paraId="6CE94F5B" w14:textId="77777777" w:rsidR="00E31D33" w:rsidRPr="00E31D33" w:rsidRDefault="00E31D33" w:rsidP="00E31D33">
      <w:r w:rsidRPr="00E31D33">
        <w:rPr>
          <w:b/>
          <w:bCs/>
        </w:rPr>
        <w:t>Analysis Insight:</w:t>
      </w:r>
    </w:p>
    <w:p w14:paraId="4D9649D3" w14:textId="77777777" w:rsidR="00E31D33" w:rsidRPr="00E31D33" w:rsidRDefault="00E31D33" w:rsidP="00E31D33">
      <w:pPr>
        <w:numPr>
          <w:ilvl w:val="0"/>
          <w:numId w:val="8"/>
        </w:numPr>
      </w:pPr>
      <w:r w:rsidRPr="00E31D33">
        <w:t xml:space="preserve">Helps identify whether the scores are </w:t>
      </w:r>
      <w:r w:rsidRPr="00E31D33">
        <w:rPr>
          <w:b/>
          <w:bCs/>
        </w:rPr>
        <w:t>normally distributed, skewed, or have multiple peaks</w:t>
      </w:r>
      <w:r w:rsidRPr="00E31D33">
        <w:t>.</w:t>
      </w:r>
    </w:p>
    <w:p w14:paraId="199AEF8F" w14:textId="77777777" w:rsidR="00E31D33" w:rsidRPr="00E31D33" w:rsidRDefault="00E31D33" w:rsidP="00E31D33">
      <w:pPr>
        <w:numPr>
          <w:ilvl w:val="0"/>
          <w:numId w:val="8"/>
        </w:numPr>
      </w:pPr>
      <w:r w:rsidRPr="00E31D33">
        <w:t xml:space="preserve">Useful for detecting </w:t>
      </w:r>
      <w:r w:rsidRPr="00E31D33">
        <w:rPr>
          <w:b/>
          <w:bCs/>
        </w:rPr>
        <w:t>score concentration</w:t>
      </w:r>
      <w:r w:rsidRPr="00E31D33">
        <w:t xml:space="preserve"> (e.g., most students scoring between 60-80).</w:t>
      </w:r>
    </w:p>
    <w:p w14:paraId="67E4F47F" w14:textId="77777777" w:rsidR="00E31D33" w:rsidRPr="00E31D33" w:rsidRDefault="00E31D33" w:rsidP="00E31D33">
      <w:pPr>
        <w:numPr>
          <w:ilvl w:val="0"/>
          <w:numId w:val="8"/>
        </w:numPr>
      </w:pPr>
      <w:proofErr w:type="gramStart"/>
      <w:r w:rsidRPr="00E31D33">
        <w:t>Shows</w:t>
      </w:r>
      <w:proofErr w:type="gramEnd"/>
      <w:r w:rsidRPr="00E31D33">
        <w:t xml:space="preserve"> the </w:t>
      </w:r>
      <w:r w:rsidRPr="00E31D33">
        <w:rPr>
          <w:b/>
          <w:bCs/>
        </w:rPr>
        <w:t>spread and variability</w:t>
      </w:r>
      <w:r w:rsidRPr="00E31D33">
        <w:t xml:space="preserve"> of math performance.</w:t>
      </w:r>
    </w:p>
    <w:p w14:paraId="5584AB24" w14:textId="77777777" w:rsidR="00E31D33" w:rsidRPr="00E31D33" w:rsidRDefault="00E31D33" w:rsidP="00E31D33">
      <w:r w:rsidRPr="00E31D33">
        <w:pict w14:anchorId="79E5369C">
          <v:rect id="_x0000_i1093" style="width:0;height:1.5pt" o:hralign="center" o:hrstd="t" o:hr="t" fillcolor="#a0a0a0" stroked="f"/>
        </w:pict>
      </w:r>
    </w:p>
    <w:p w14:paraId="3460FFD4" w14:textId="77777777" w:rsidR="008553B0" w:rsidRDefault="008553B0" w:rsidP="00E31D33">
      <w:pPr>
        <w:rPr>
          <w:b/>
          <w:bCs/>
        </w:rPr>
      </w:pPr>
    </w:p>
    <w:p w14:paraId="1761DED0" w14:textId="77777777" w:rsidR="008553B0" w:rsidRDefault="008553B0" w:rsidP="00E31D33">
      <w:pPr>
        <w:rPr>
          <w:b/>
          <w:bCs/>
        </w:rPr>
      </w:pPr>
    </w:p>
    <w:p w14:paraId="5DA65958" w14:textId="084342AF" w:rsidR="00E31D33" w:rsidRPr="00E31D33" w:rsidRDefault="00E31D33" w:rsidP="00E31D33">
      <w:pPr>
        <w:rPr>
          <w:b/>
          <w:bCs/>
        </w:rPr>
      </w:pPr>
      <w:r w:rsidRPr="00E31D33">
        <w:rPr>
          <w:b/>
          <w:bCs/>
        </w:rPr>
        <w:lastRenderedPageBreak/>
        <w:t>2. Boxplot - Gender vs. Math Score</w:t>
      </w:r>
    </w:p>
    <w:p w14:paraId="51BE79EE" w14:textId="77777777" w:rsidR="00E31D33" w:rsidRPr="00E31D33" w:rsidRDefault="00E31D33" w:rsidP="00E31D33">
      <w:r w:rsidRPr="00E31D33">
        <w:rPr>
          <w:b/>
          <w:bCs/>
        </w:rPr>
        <w:t>Purpose:</w:t>
      </w:r>
    </w:p>
    <w:p w14:paraId="13588E0F" w14:textId="77777777" w:rsidR="00E31D33" w:rsidRPr="00E31D33" w:rsidRDefault="00E31D33" w:rsidP="00E31D33">
      <w:pPr>
        <w:numPr>
          <w:ilvl w:val="0"/>
          <w:numId w:val="9"/>
        </w:numPr>
      </w:pPr>
      <w:r w:rsidRPr="00E31D33">
        <w:t>A boxplot provides a summary of the distribution of math scores across male and female students.</w:t>
      </w:r>
    </w:p>
    <w:p w14:paraId="474E8CD2" w14:textId="77777777" w:rsidR="00E31D33" w:rsidRPr="00E31D33" w:rsidRDefault="00E31D33" w:rsidP="00E31D33">
      <w:pPr>
        <w:numPr>
          <w:ilvl w:val="0"/>
          <w:numId w:val="9"/>
        </w:numPr>
      </w:pPr>
      <w:r w:rsidRPr="00E31D33">
        <w:t xml:space="preserve">It highlights </w:t>
      </w:r>
      <w:r w:rsidRPr="00E31D33">
        <w:rPr>
          <w:b/>
          <w:bCs/>
        </w:rPr>
        <w:t>median scores, interquartile ranges (IQR), and potential outliers</w:t>
      </w:r>
      <w:r w:rsidRPr="00E31D33">
        <w:t>.</w:t>
      </w:r>
    </w:p>
    <w:p w14:paraId="2B7D370C" w14:textId="77777777" w:rsidR="00E31D33" w:rsidRPr="00E31D33" w:rsidRDefault="00E31D33" w:rsidP="00E31D33">
      <w:r w:rsidRPr="00E31D33">
        <w:rPr>
          <w:b/>
          <w:bCs/>
        </w:rPr>
        <w:t>Analysis Insight:</w:t>
      </w:r>
    </w:p>
    <w:p w14:paraId="7DB58A44" w14:textId="77777777" w:rsidR="00E31D33" w:rsidRPr="00E31D33" w:rsidRDefault="00E31D33" w:rsidP="00E31D33">
      <w:pPr>
        <w:numPr>
          <w:ilvl w:val="0"/>
          <w:numId w:val="10"/>
        </w:numPr>
      </w:pPr>
      <w:r w:rsidRPr="00E31D33">
        <w:t xml:space="preserve">Helps </w:t>
      </w:r>
      <w:r w:rsidRPr="00E31D33">
        <w:rPr>
          <w:b/>
          <w:bCs/>
        </w:rPr>
        <w:t>compare male and female performance</w:t>
      </w:r>
      <w:r w:rsidRPr="00E31D33">
        <w:t xml:space="preserve"> in math.</w:t>
      </w:r>
    </w:p>
    <w:p w14:paraId="38865AC6" w14:textId="77777777" w:rsidR="00E31D33" w:rsidRPr="00E31D33" w:rsidRDefault="00E31D33" w:rsidP="00E31D33">
      <w:pPr>
        <w:numPr>
          <w:ilvl w:val="0"/>
          <w:numId w:val="10"/>
        </w:numPr>
      </w:pPr>
      <w:r w:rsidRPr="00E31D33">
        <w:t xml:space="preserve">Shows whether one gender has </w:t>
      </w:r>
      <w:r w:rsidRPr="00E31D33">
        <w:rPr>
          <w:b/>
          <w:bCs/>
        </w:rPr>
        <w:t>higher median scores</w:t>
      </w:r>
      <w:r w:rsidRPr="00E31D33">
        <w:t xml:space="preserve"> than the other.</w:t>
      </w:r>
    </w:p>
    <w:p w14:paraId="15553260" w14:textId="77777777" w:rsidR="00E31D33" w:rsidRPr="00E31D33" w:rsidRDefault="00E31D33" w:rsidP="00E31D33">
      <w:pPr>
        <w:numPr>
          <w:ilvl w:val="0"/>
          <w:numId w:val="10"/>
        </w:numPr>
      </w:pPr>
      <w:r w:rsidRPr="00E31D33">
        <w:t>Identifies outliers (e.g., students with exceptionally high or low scores).</w:t>
      </w:r>
    </w:p>
    <w:p w14:paraId="007A5B8E" w14:textId="77777777" w:rsidR="00E31D33" w:rsidRPr="00E31D33" w:rsidRDefault="00E31D33" w:rsidP="00E31D33">
      <w:r w:rsidRPr="00E31D33">
        <w:pict w14:anchorId="696D04A4">
          <v:rect id="_x0000_i1094" style="width:0;height:1.5pt" o:hralign="center" o:hrstd="t" o:hr="t" fillcolor="#a0a0a0" stroked="f"/>
        </w:pict>
      </w:r>
    </w:p>
    <w:p w14:paraId="7116FF6B" w14:textId="77777777" w:rsidR="00E31D33" w:rsidRPr="00E31D33" w:rsidRDefault="00E31D33" w:rsidP="00E31D33">
      <w:pPr>
        <w:rPr>
          <w:b/>
          <w:bCs/>
        </w:rPr>
      </w:pPr>
      <w:r w:rsidRPr="00E31D33">
        <w:rPr>
          <w:b/>
          <w:bCs/>
        </w:rPr>
        <w:t>3. Scatter Plot - Reading Score vs. Writing Score</w:t>
      </w:r>
    </w:p>
    <w:p w14:paraId="1A51ABDA" w14:textId="77777777" w:rsidR="00E31D33" w:rsidRPr="00E31D33" w:rsidRDefault="00E31D33" w:rsidP="00E31D33">
      <w:r w:rsidRPr="00E31D33">
        <w:rPr>
          <w:b/>
          <w:bCs/>
        </w:rPr>
        <w:t>Purpose:</w:t>
      </w:r>
    </w:p>
    <w:p w14:paraId="4A3A9280" w14:textId="77777777" w:rsidR="00E31D33" w:rsidRPr="00E31D33" w:rsidRDefault="00E31D33" w:rsidP="00E31D33">
      <w:pPr>
        <w:numPr>
          <w:ilvl w:val="0"/>
          <w:numId w:val="11"/>
        </w:numPr>
      </w:pPr>
      <w:r w:rsidRPr="00E31D33">
        <w:t xml:space="preserve">A scatter plot helps visualize the </w:t>
      </w:r>
      <w:r w:rsidRPr="00E31D33">
        <w:rPr>
          <w:b/>
          <w:bCs/>
        </w:rPr>
        <w:t>relationship between reading and writing scores</w:t>
      </w:r>
      <w:r w:rsidRPr="00E31D33">
        <w:t>.</w:t>
      </w:r>
    </w:p>
    <w:p w14:paraId="44131D34" w14:textId="77777777" w:rsidR="00E31D33" w:rsidRPr="00E31D33" w:rsidRDefault="00E31D33" w:rsidP="00E31D33">
      <w:pPr>
        <w:numPr>
          <w:ilvl w:val="0"/>
          <w:numId w:val="11"/>
        </w:numPr>
      </w:pPr>
      <w:r w:rsidRPr="00E31D33">
        <w:t xml:space="preserve">Each point represents a student, where the x-axis is the reading </w:t>
      </w:r>
      <w:proofErr w:type="gramStart"/>
      <w:r w:rsidRPr="00E31D33">
        <w:t>score</w:t>
      </w:r>
      <w:proofErr w:type="gramEnd"/>
      <w:r w:rsidRPr="00E31D33">
        <w:t xml:space="preserve"> and the y-axis is the writing score.</w:t>
      </w:r>
    </w:p>
    <w:p w14:paraId="2C543287" w14:textId="77777777" w:rsidR="00E31D33" w:rsidRPr="00E31D33" w:rsidRDefault="00E31D33" w:rsidP="00E31D33">
      <w:r w:rsidRPr="00E31D33">
        <w:rPr>
          <w:b/>
          <w:bCs/>
        </w:rPr>
        <w:t>Analysis Insight:</w:t>
      </w:r>
    </w:p>
    <w:p w14:paraId="35232854" w14:textId="77777777" w:rsidR="00E31D33" w:rsidRPr="00E31D33" w:rsidRDefault="00E31D33" w:rsidP="00E31D33">
      <w:pPr>
        <w:numPr>
          <w:ilvl w:val="0"/>
          <w:numId w:val="12"/>
        </w:numPr>
      </w:pPr>
      <w:r w:rsidRPr="00E31D33">
        <w:t xml:space="preserve">Helps </w:t>
      </w:r>
      <w:r w:rsidRPr="00E31D33">
        <w:rPr>
          <w:b/>
          <w:bCs/>
        </w:rPr>
        <w:t>determine correlation</w:t>
      </w:r>
      <w:r w:rsidRPr="00E31D33">
        <w:t xml:space="preserve"> between reading and writing skills.</w:t>
      </w:r>
    </w:p>
    <w:p w14:paraId="20CEFCB4" w14:textId="77777777" w:rsidR="00E31D33" w:rsidRPr="00E31D33" w:rsidRDefault="00E31D33" w:rsidP="00E31D33">
      <w:pPr>
        <w:numPr>
          <w:ilvl w:val="0"/>
          <w:numId w:val="12"/>
        </w:numPr>
      </w:pPr>
      <w:r w:rsidRPr="00E31D33">
        <w:t xml:space="preserve">If points form a </w:t>
      </w:r>
      <w:r w:rsidRPr="00E31D33">
        <w:rPr>
          <w:b/>
          <w:bCs/>
        </w:rPr>
        <w:t>clear upward trend</w:t>
      </w:r>
      <w:r w:rsidRPr="00E31D33">
        <w:t>, it indicates that students who perform well in reading also perform well in writing.</w:t>
      </w:r>
    </w:p>
    <w:p w14:paraId="3FC1453B" w14:textId="77777777" w:rsidR="00E31D33" w:rsidRPr="00E31D33" w:rsidRDefault="00E31D33" w:rsidP="00E31D33">
      <w:pPr>
        <w:numPr>
          <w:ilvl w:val="0"/>
          <w:numId w:val="12"/>
        </w:numPr>
      </w:pPr>
      <w:r w:rsidRPr="00E31D33">
        <w:t xml:space="preserve">Can reveal </w:t>
      </w:r>
      <w:r w:rsidRPr="00E31D33">
        <w:rPr>
          <w:b/>
          <w:bCs/>
        </w:rPr>
        <w:t>clusters of high- and low-performing students</w:t>
      </w:r>
      <w:r w:rsidRPr="00E31D33">
        <w:t>.</w:t>
      </w:r>
    </w:p>
    <w:p w14:paraId="7489B8FB" w14:textId="77777777" w:rsidR="00E31D33" w:rsidRPr="00E31D33" w:rsidRDefault="00E31D33" w:rsidP="00E31D33">
      <w:r w:rsidRPr="00E31D33">
        <w:pict w14:anchorId="1657FF17">
          <v:rect id="_x0000_i1095" style="width:0;height:1.5pt" o:hralign="center" o:hrstd="t" o:hr="t" fillcolor="#a0a0a0" stroked="f"/>
        </w:pict>
      </w:r>
    </w:p>
    <w:p w14:paraId="628A5923" w14:textId="77777777" w:rsidR="00E31D33" w:rsidRPr="00E31D33" w:rsidRDefault="00E31D33" w:rsidP="00E31D33">
      <w:pPr>
        <w:rPr>
          <w:b/>
          <w:bCs/>
        </w:rPr>
      </w:pPr>
      <w:r w:rsidRPr="00E31D33">
        <w:rPr>
          <w:b/>
          <w:bCs/>
        </w:rPr>
        <w:t>4. Bar Chart - Average Score per Subject</w:t>
      </w:r>
    </w:p>
    <w:p w14:paraId="708A798A" w14:textId="77777777" w:rsidR="00E31D33" w:rsidRPr="00E31D33" w:rsidRDefault="00E31D33" w:rsidP="00E31D33">
      <w:r w:rsidRPr="00E31D33">
        <w:rPr>
          <w:b/>
          <w:bCs/>
        </w:rPr>
        <w:t>Purpose:</w:t>
      </w:r>
    </w:p>
    <w:p w14:paraId="0B659D92" w14:textId="77777777" w:rsidR="00E31D33" w:rsidRPr="00E31D33" w:rsidRDefault="00E31D33" w:rsidP="00E31D33">
      <w:pPr>
        <w:numPr>
          <w:ilvl w:val="0"/>
          <w:numId w:val="13"/>
        </w:numPr>
      </w:pPr>
      <w:r w:rsidRPr="00E31D33">
        <w:t xml:space="preserve">This bar chart shows the </w:t>
      </w:r>
      <w:r w:rsidRPr="00E31D33">
        <w:rPr>
          <w:b/>
          <w:bCs/>
        </w:rPr>
        <w:t>average scores</w:t>
      </w:r>
      <w:r w:rsidRPr="00E31D33">
        <w:t xml:space="preserve"> in Math, Reading, and Writing.</w:t>
      </w:r>
    </w:p>
    <w:p w14:paraId="545A9605" w14:textId="77777777" w:rsidR="00E31D33" w:rsidRPr="00E31D33" w:rsidRDefault="00E31D33" w:rsidP="00E31D33">
      <w:pPr>
        <w:numPr>
          <w:ilvl w:val="0"/>
          <w:numId w:val="13"/>
        </w:numPr>
      </w:pPr>
      <w:r w:rsidRPr="00E31D33">
        <w:t>Helps compare subject-wise performance.</w:t>
      </w:r>
    </w:p>
    <w:p w14:paraId="323A2F8F" w14:textId="77777777" w:rsidR="00E31D33" w:rsidRPr="00E31D33" w:rsidRDefault="00E31D33" w:rsidP="00E31D33">
      <w:r w:rsidRPr="00E31D33">
        <w:rPr>
          <w:b/>
          <w:bCs/>
        </w:rPr>
        <w:t>Analysis Insight:</w:t>
      </w:r>
    </w:p>
    <w:p w14:paraId="7D3F5072" w14:textId="77777777" w:rsidR="00E31D33" w:rsidRPr="00E31D33" w:rsidRDefault="00E31D33" w:rsidP="00E31D33">
      <w:pPr>
        <w:numPr>
          <w:ilvl w:val="0"/>
          <w:numId w:val="14"/>
        </w:numPr>
      </w:pPr>
      <w:r w:rsidRPr="00E31D33">
        <w:lastRenderedPageBreak/>
        <w:t xml:space="preserve">Reveals </w:t>
      </w:r>
      <w:r w:rsidRPr="00E31D33">
        <w:rPr>
          <w:b/>
          <w:bCs/>
        </w:rPr>
        <w:t>which subject students perform best in on average</w:t>
      </w:r>
      <w:r w:rsidRPr="00E31D33">
        <w:t>.</w:t>
      </w:r>
    </w:p>
    <w:p w14:paraId="00FE1AE8" w14:textId="77777777" w:rsidR="00E31D33" w:rsidRPr="00E31D33" w:rsidRDefault="00E31D33" w:rsidP="00E31D33">
      <w:pPr>
        <w:numPr>
          <w:ilvl w:val="0"/>
          <w:numId w:val="14"/>
        </w:numPr>
      </w:pPr>
      <w:r w:rsidRPr="00E31D33">
        <w:t>Can highlight potential weaknesses (e.g., if math scores are significantly lower than reading/writing scores, it may suggest the need for intervention).</w:t>
      </w:r>
    </w:p>
    <w:p w14:paraId="2F5AE291" w14:textId="77777777" w:rsidR="00E31D33" w:rsidRPr="00E31D33" w:rsidRDefault="00E31D33" w:rsidP="00E31D33">
      <w:pPr>
        <w:numPr>
          <w:ilvl w:val="0"/>
          <w:numId w:val="14"/>
        </w:numPr>
      </w:pPr>
      <w:proofErr w:type="gramStart"/>
      <w:r w:rsidRPr="00E31D33">
        <w:t>Helps</w:t>
      </w:r>
      <w:proofErr w:type="gramEnd"/>
      <w:r w:rsidRPr="00E31D33">
        <w:t xml:space="preserve"> educators understand </w:t>
      </w:r>
      <w:r w:rsidRPr="00E31D33">
        <w:rPr>
          <w:b/>
          <w:bCs/>
        </w:rPr>
        <w:t>subject-wise strengths and weaknesses</w:t>
      </w:r>
      <w:r w:rsidRPr="00E31D33">
        <w:t>.</w:t>
      </w:r>
    </w:p>
    <w:p w14:paraId="4CB29590" w14:textId="77777777" w:rsidR="00E31D33" w:rsidRPr="00E31D33" w:rsidRDefault="00E31D33" w:rsidP="00E31D33">
      <w:r w:rsidRPr="00E31D33">
        <w:pict w14:anchorId="48E1E454">
          <v:rect id="_x0000_i1096" style="width:0;height:1.5pt" o:hralign="center" o:hrstd="t" o:hr="t" fillcolor="#a0a0a0" stroked="f"/>
        </w:pict>
      </w:r>
    </w:p>
    <w:p w14:paraId="7A20A630" w14:textId="77777777" w:rsidR="00E31D33" w:rsidRPr="00E31D33" w:rsidRDefault="00E31D33" w:rsidP="00E31D33">
      <w:pPr>
        <w:rPr>
          <w:b/>
          <w:bCs/>
        </w:rPr>
      </w:pPr>
      <w:r w:rsidRPr="00E31D33">
        <w:rPr>
          <w:b/>
          <w:bCs/>
        </w:rPr>
        <w:t>5. Pie Chart - Test Preparation Course Distribution</w:t>
      </w:r>
    </w:p>
    <w:p w14:paraId="5194851C" w14:textId="77777777" w:rsidR="00E31D33" w:rsidRPr="00E31D33" w:rsidRDefault="00E31D33" w:rsidP="00E31D33">
      <w:r w:rsidRPr="00E31D33">
        <w:rPr>
          <w:b/>
          <w:bCs/>
        </w:rPr>
        <w:t>Purpose:</w:t>
      </w:r>
    </w:p>
    <w:p w14:paraId="49C35ECF" w14:textId="77777777" w:rsidR="00E31D33" w:rsidRPr="00E31D33" w:rsidRDefault="00E31D33" w:rsidP="00E31D33">
      <w:pPr>
        <w:numPr>
          <w:ilvl w:val="0"/>
          <w:numId w:val="15"/>
        </w:numPr>
      </w:pPr>
      <w:r w:rsidRPr="00E31D33">
        <w:t xml:space="preserve">A pie chart illustrates the proportion of students who </w:t>
      </w:r>
      <w:r w:rsidRPr="00E31D33">
        <w:rPr>
          <w:b/>
          <w:bCs/>
        </w:rPr>
        <w:t>completed a test preparation course</w:t>
      </w:r>
      <w:r w:rsidRPr="00E31D33">
        <w:t xml:space="preserve"> versus those who did not.</w:t>
      </w:r>
    </w:p>
    <w:p w14:paraId="67190AA8" w14:textId="77777777" w:rsidR="00E31D33" w:rsidRPr="00E31D33" w:rsidRDefault="00E31D33" w:rsidP="00E31D33">
      <w:r w:rsidRPr="00E31D33">
        <w:rPr>
          <w:b/>
          <w:bCs/>
        </w:rPr>
        <w:t>Analysis Insight:</w:t>
      </w:r>
    </w:p>
    <w:p w14:paraId="46BAB89B" w14:textId="77777777" w:rsidR="00E31D33" w:rsidRPr="00E31D33" w:rsidRDefault="00E31D33" w:rsidP="00E31D33">
      <w:pPr>
        <w:numPr>
          <w:ilvl w:val="0"/>
          <w:numId w:val="16"/>
        </w:numPr>
      </w:pPr>
      <w:r w:rsidRPr="00E31D33">
        <w:t xml:space="preserve">Helps understand </w:t>
      </w:r>
      <w:r w:rsidRPr="00E31D33">
        <w:rPr>
          <w:b/>
          <w:bCs/>
        </w:rPr>
        <w:t xml:space="preserve">how many students </w:t>
      </w:r>
      <w:proofErr w:type="gramStart"/>
      <w:r w:rsidRPr="00E31D33">
        <w:rPr>
          <w:b/>
          <w:bCs/>
        </w:rPr>
        <w:t>took</w:t>
      </w:r>
      <w:proofErr w:type="gramEnd"/>
      <w:r w:rsidRPr="00E31D33">
        <w:rPr>
          <w:b/>
          <w:bCs/>
        </w:rPr>
        <w:t xml:space="preserve"> additional preparation</w:t>
      </w:r>
      <w:r w:rsidRPr="00E31D33">
        <w:t>.</w:t>
      </w:r>
    </w:p>
    <w:p w14:paraId="0448E987" w14:textId="77777777" w:rsidR="00E31D33" w:rsidRPr="00E31D33" w:rsidRDefault="00E31D33" w:rsidP="00E31D33">
      <w:pPr>
        <w:numPr>
          <w:ilvl w:val="0"/>
          <w:numId w:val="16"/>
        </w:numPr>
      </w:pPr>
      <w:r w:rsidRPr="00E31D33">
        <w:t xml:space="preserve">Can be used to compare </w:t>
      </w:r>
      <w:r w:rsidRPr="00E31D33">
        <w:rPr>
          <w:b/>
          <w:bCs/>
        </w:rPr>
        <w:t>test preparation effectiveness</w:t>
      </w:r>
      <w:r w:rsidRPr="00E31D33">
        <w:t xml:space="preserve"> (e.g., </w:t>
      </w:r>
      <w:proofErr w:type="gramStart"/>
      <w:r w:rsidRPr="00E31D33">
        <w:t>checking</w:t>
      </w:r>
      <w:proofErr w:type="gramEnd"/>
      <w:r w:rsidRPr="00E31D33">
        <w:t xml:space="preserve"> if students who took the course scored higher on average).</w:t>
      </w:r>
    </w:p>
    <w:p w14:paraId="7C33A400" w14:textId="77777777" w:rsidR="00E31D33" w:rsidRPr="00E31D33" w:rsidRDefault="00E31D33" w:rsidP="00E31D33">
      <w:pPr>
        <w:numPr>
          <w:ilvl w:val="0"/>
          <w:numId w:val="16"/>
        </w:numPr>
      </w:pPr>
      <w:r w:rsidRPr="00E31D33">
        <w:t>Provides an overview of how many students are actively engaging in extra learning resources.</w:t>
      </w:r>
    </w:p>
    <w:p w14:paraId="64278A89" w14:textId="77777777" w:rsidR="00E31D33" w:rsidRPr="00E31D33" w:rsidRDefault="00E31D33" w:rsidP="00E31D33">
      <w:r w:rsidRPr="00E31D33">
        <w:pict w14:anchorId="1D015597">
          <v:rect id="_x0000_i1097" style="width:0;height:1.5pt" o:hralign="center" o:hrstd="t" o:hr="t" fillcolor="#a0a0a0" stroked="f"/>
        </w:pict>
      </w:r>
    </w:p>
    <w:p w14:paraId="5BFA9165" w14:textId="77777777" w:rsidR="00E31D33" w:rsidRPr="00E31D33" w:rsidRDefault="00E31D33" w:rsidP="00E31D33">
      <w:pPr>
        <w:rPr>
          <w:b/>
          <w:bCs/>
        </w:rPr>
      </w:pPr>
      <w:r w:rsidRPr="00E31D33">
        <w:rPr>
          <w:b/>
          <w:bCs/>
        </w:rPr>
        <w:t>Folder Structure for Task 2</w:t>
      </w:r>
    </w:p>
    <w:p w14:paraId="36A8B18C" w14:textId="77777777" w:rsidR="00E31D33" w:rsidRPr="00E31D33" w:rsidRDefault="00E31D33" w:rsidP="00E31D33">
      <w:r w:rsidRPr="00E31D33">
        <w:t>To maintain consistency with Task 1, we structure our project as follows:</w:t>
      </w:r>
    </w:p>
    <w:p w14:paraId="00B02A3F" w14:textId="77777777" w:rsidR="00E31D33" w:rsidRPr="00E31D33" w:rsidRDefault="00E31D33" w:rsidP="00E31D33">
      <w:r w:rsidRPr="00E31D33">
        <w:t>project/</w:t>
      </w:r>
    </w:p>
    <w:p w14:paraId="015152F6" w14:textId="77777777" w:rsidR="00E31D33" w:rsidRPr="00E31D33" w:rsidRDefault="00E31D33" w:rsidP="00E31D33">
      <w:r w:rsidRPr="00E31D33">
        <w:t>│── data/</w:t>
      </w:r>
    </w:p>
    <w:p w14:paraId="27E850F5" w14:textId="77777777" w:rsidR="00E31D33" w:rsidRPr="00E31D33" w:rsidRDefault="00E31D33" w:rsidP="00E31D33">
      <w:r w:rsidRPr="00E31D33">
        <w:t xml:space="preserve">│   </w:t>
      </w:r>
      <w:r w:rsidRPr="00E31D33">
        <w:rPr>
          <w:rFonts w:ascii="MS Gothic" w:eastAsia="MS Gothic" w:hAnsi="MS Gothic" w:cs="MS Gothic" w:hint="eastAsia"/>
        </w:rPr>
        <w:t>├</w:t>
      </w:r>
      <w:r w:rsidRPr="00E31D33">
        <w:rPr>
          <w:rFonts w:ascii="Aptos" w:hAnsi="Aptos" w:cs="Aptos"/>
        </w:rPr>
        <w:t>──</w:t>
      </w:r>
      <w:r w:rsidRPr="00E31D33">
        <w:t xml:space="preserve"> raw</w:t>
      </w:r>
      <w:proofErr w:type="gramStart"/>
      <w:r w:rsidRPr="00E31D33">
        <w:t xml:space="preserve">/  </w:t>
      </w:r>
      <w:r w:rsidRPr="00E31D33">
        <w:rPr>
          <w:rFonts w:ascii="Aptos" w:hAnsi="Aptos" w:cs="Aptos"/>
        </w:rPr>
        <w:t>→</w:t>
      </w:r>
      <w:proofErr w:type="gramEnd"/>
      <w:r w:rsidRPr="00E31D33">
        <w:t xml:space="preserve"> (store original student performance dataset, e.g., student_performance.csv)</w:t>
      </w:r>
    </w:p>
    <w:p w14:paraId="16767EB7" w14:textId="77777777" w:rsidR="00E31D33" w:rsidRPr="00E31D33" w:rsidRDefault="00E31D33" w:rsidP="00E31D33">
      <w:r w:rsidRPr="00E31D33">
        <w:t xml:space="preserve">│   </w:t>
      </w:r>
      <w:r w:rsidRPr="00E31D33">
        <w:rPr>
          <w:rFonts w:ascii="MS Gothic" w:eastAsia="MS Gothic" w:hAnsi="MS Gothic" w:cs="MS Gothic" w:hint="eastAsia"/>
        </w:rPr>
        <w:t>├</w:t>
      </w:r>
      <w:r w:rsidRPr="00E31D33">
        <w:rPr>
          <w:rFonts w:ascii="Aptos" w:hAnsi="Aptos" w:cs="Aptos"/>
        </w:rPr>
        <w:t>──</w:t>
      </w:r>
      <w:r w:rsidRPr="00E31D33">
        <w:t xml:space="preserve"> processed</w:t>
      </w:r>
      <w:proofErr w:type="gramStart"/>
      <w:r w:rsidRPr="00E31D33">
        <w:t xml:space="preserve">/  </w:t>
      </w:r>
      <w:r w:rsidRPr="00E31D33">
        <w:rPr>
          <w:rFonts w:ascii="Aptos" w:hAnsi="Aptos" w:cs="Aptos"/>
        </w:rPr>
        <w:t>→</w:t>
      </w:r>
      <w:proofErr w:type="gramEnd"/>
      <w:r w:rsidRPr="00E31D33">
        <w:t xml:space="preserve"> (store cleaned student performance dataset, e.g., student_performance_cleaned.csv)</w:t>
      </w:r>
    </w:p>
    <w:p w14:paraId="5AE7E40B" w14:textId="77777777" w:rsidR="00E31D33" w:rsidRPr="00E31D33" w:rsidRDefault="00E31D33" w:rsidP="00E31D33">
      <w:r w:rsidRPr="00E31D33">
        <w:t>│── figures</w:t>
      </w:r>
      <w:proofErr w:type="gramStart"/>
      <w:r w:rsidRPr="00E31D33">
        <w:t>/  →</w:t>
      </w:r>
      <w:proofErr w:type="gramEnd"/>
      <w:r w:rsidRPr="00E31D33">
        <w:t xml:space="preserve"> (store generated visualizations)</w:t>
      </w:r>
    </w:p>
    <w:p w14:paraId="0D246CFA" w14:textId="77777777" w:rsidR="00E31D33" w:rsidRPr="00E31D33" w:rsidRDefault="00E31D33" w:rsidP="00E31D33">
      <w:r w:rsidRPr="00E31D33">
        <w:t>│── results</w:t>
      </w:r>
      <w:proofErr w:type="gramStart"/>
      <w:r w:rsidRPr="00E31D33">
        <w:t>/  →</w:t>
      </w:r>
      <w:proofErr w:type="gramEnd"/>
      <w:r w:rsidRPr="00E31D33">
        <w:t xml:space="preserve"> (store statistical summaries and analysis outputs)</w:t>
      </w:r>
    </w:p>
    <w:p w14:paraId="49756F10" w14:textId="77777777" w:rsidR="00E31D33" w:rsidRPr="00E31D33" w:rsidRDefault="00E31D33" w:rsidP="00E31D33">
      <w:r w:rsidRPr="00E31D33">
        <w:t>│── reports</w:t>
      </w:r>
      <w:proofErr w:type="gramStart"/>
      <w:r w:rsidRPr="00E31D33">
        <w:t>/  →</w:t>
      </w:r>
      <w:proofErr w:type="gramEnd"/>
      <w:r w:rsidRPr="00E31D33">
        <w:t xml:space="preserve"> (store final analysis reports)</w:t>
      </w:r>
    </w:p>
    <w:p w14:paraId="39329427" w14:textId="77777777" w:rsidR="00E31D33" w:rsidRPr="00E31D33" w:rsidRDefault="00E31D33" w:rsidP="00E31D33">
      <w:r w:rsidRPr="00E31D33">
        <w:t xml:space="preserve">│── </w:t>
      </w:r>
      <w:proofErr w:type="spellStart"/>
      <w:r w:rsidRPr="00E31D33">
        <w:t>src</w:t>
      </w:r>
      <w:proofErr w:type="spellEnd"/>
      <w:proofErr w:type="gramStart"/>
      <w:r w:rsidRPr="00E31D33">
        <w:t>/  →</w:t>
      </w:r>
      <w:proofErr w:type="gramEnd"/>
      <w:r w:rsidRPr="00E31D33">
        <w:t xml:space="preserve"> (Python scripts for processing and visualization)</w:t>
      </w:r>
    </w:p>
    <w:p w14:paraId="646A5FC0" w14:textId="77777777" w:rsidR="00E31D33" w:rsidRPr="00E31D33" w:rsidRDefault="00E31D33" w:rsidP="00E31D33">
      <w:r w:rsidRPr="00E31D33">
        <w:lastRenderedPageBreak/>
        <w:t>This structure ensures data integrity, reproducibility, and organized project management.</w:t>
      </w:r>
    </w:p>
    <w:p w14:paraId="5FE842CE" w14:textId="77777777" w:rsidR="00E31D33" w:rsidRPr="00E31D33" w:rsidRDefault="00E31D33" w:rsidP="00E31D33">
      <w:r w:rsidRPr="00E31D33">
        <w:pict w14:anchorId="573D4AFC">
          <v:rect id="_x0000_i1098" style="width:0;height:1.5pt" o:hralign="center" o:hrstd="t" o:hr="t" fillcolor="#a0a0a0" stroked="f"/>
        </w:pict>
      </w:r>
    </w:p>
    <w:p w14:paraId="6C57D4EA" w14:textId="77777777" w:rsidR="00E31D33" w:rsidRPr="00E31D33" w:rsidRDefault="00E31D33" w:rsidP="00E31D33">
      <w:pPr>
        <w:rPr>
          <w:b/>
          <w:bCs/>
        </w:rPr>
      </w:pPr>
      <w:r w:rsidRPr="00E31D33">
        <w:rPr>
          <w:b/>
          <w:bCs/>
        </w:rPr>
        <w:t>Conclusion</w:t>
      </w:r>
    </w:p>
    <w:p w14:paraId="00900D6C" w14:textId="77777777" w:rsidR="00E31D33" w:rsidRPr="00E31D33" w:rsidRDefault="00E31D33" w:rsidP="00E31D33">
      <w:r w:rsidRPr="00E31D33">
        <w:t xml:space="preserve">These visualizations allow for </w:t>
      </w:r>
      <w:r w:rsidRPr="00E31D33">
        <w:rPr>
          <w:b/>
          <w:bCs/>
        </w:rPr>
        <w:t>better understanding of student performance trends</w:t>
      </w:r>
      <w:r w:rsidRPr="00E31D33">
        <w:t>. Educators can use this analysis to:</w:t>
      </w:r>
    </w:p>
    <w:p w14:paraId="315F97D1" w14:textId="77777777" w:rsidR="00E31D33" w:rsidRPr="00E31D33" w:rsidRDefault="00E31D33" w:rsidP="00E31D33">
      <w:pPr>
        <w:numPr>
          <w:ilvl w:val="0"/>
          <w:numId w:val="17"/>
        </w:numPr>
      </w:pPr>
      <w:r w:rsidRPr="00E31D33">
        <w:t xml:space="preserve">Identify </w:t>
      </w:r>
      <w:r w:rsidRPr="00E31D33">
        <w:rPr>
          <w:b/>
          <w:bCs/>
        </w:rPr>
        <w:t>subject-wise strengths and weaknesses</w:t>
      </w:r>
      <w:r w:rsidRPr="00E31D33">
        <w:t>.</w:t>
      </w:r>
    </w:p>
    <w:p w14:paraId="3B4FED84" w14:textId="77777777" w:rsidR="00E31D33" w:rsidRPr="00E31D33" w:rsidRDefault="00E31D33" w:rsidP="00E31D33">
      <w:pPr>
        <w:numPr>
          <w:ilvl w:val="0"/>
          <w:numId w:val="17"/>
        </w:numPr>
      </w:pPr>
      <w:r w:rsidRPr="00E31D33">
        <w:t xml:space="preserve">Determine if </w:t>
      </w:r>
      <w:r w:rsidRPr="00E31D33">
        <w:rPr>
          <w:b/>
          <w:bCs/>
        </w:rPr>
        <w:t>gender disparities exist in performance</w:t>
      </w:r>
      <w:r w:rsidRPr="00E31D33">
        <w:t>.</w:t>
      </w:r>
    </w:p>
    <w:p w14:paraId="0457B5F7" w14:textId="77777777" w:rsidR="00E31D33" w:rsidRPr="00E31D33" w:rsidRDefault="00E31D33" w:rsidP="00E31D33">
      <w:pPr>
        <w:numPr>
          <w:ilvl w:val="0"/>
          <w:numId w:val="17"/>
        </w:numPr>
      </w:pPr>
      <w:r w:rsidRPr="00E31D33">
        <w:t xml:space="preserve">Explore the </w:t>
      </w:r>
      <w:r w:rsidRPr="00E31D33">
        <w:rPr>
          <w:b/>
          <w:bCs/>
        </w:rPr>
        <w:t>impact of test preparation courses</w:t>
      </w:r>
      <w:r w:rsidRPr="00E31D33">
        <w:t>.</w:t>
      </w:r>
    </w:p>
    <w:p w14:paraId="33EC67CC" w14:textId="77777777" w:rsidR="00E31D33" w:rsidRPr="00E31D33" w:rsidRDefault="00E31D33" w:rsidP="00E31D33">
      <w:pPr>
        <w:numPr>
          <w:ilvl w:val="0"/>
          <w:numId w:val="17"/>
        </w:numPr>
      </w:pPr>
      <w:r w:rsidRPr="00E31D33">
        <w:t xml:space="preserve">Assess the </w:t>
      </w:r>
      <w:r w:rsidRPr="00E31D33">
        <w:rPr>
          <w:b/>
          <w:bCs/>
        </w:rPr>
        <w:t>correlation between different subject scores</w:t>
      </w:r>
      <w:r w:rsidRPr="00E31D33">
        <w:t>.</w:t>
      </w:r>
    </w:p>
    <w:p w14:paraId="0F56D740" w14:textId="77777777" w:rsidR="00E31D33" w:rsidRPr="00E31D33" w:rsidRDefault="00E31D33" w:rsidP="00E31D33">
      <w:r w:rsidRPr="00E31D33">
        <w:t xml:space="preserve">These insights can guide </w:t>
      </w:r>
      <w:r w:rsidRPr="00E31D33">
        <w:rPr>
          <w:b/>
          <w:bCs/>
        </w:rPr>
        <w:t>curriculum planning, targeted interventions, and overall academic improvements</w:t>
      </w:r>
      <w:r w:rsidRPr="00E31D33">
        <w:t>.</w:t>
      </w:r>
    </w:p>
    <w:p w14:paraId="07F92698" w14:textId="77777777" w:rsidR="00E31D33" w:rsidRPr="00E31D33" w:rsidRDefault="00E31D33" w:rsidP="00E31D33"/>
    <w:p w14:paraId="6B60B929" w14:textId="77777777" w:rsidR="00E31D33" w:rsidRDefault="00E31D33"/>
    <w:sectPr w:rsidR="00E3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2AD"/>
    <w:multiLevelType w:val="multilevel"/>
    <w:tmpl w:val="175E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4008"/>
    <w:multiLevelType w:val="multilevel"/>
    <w:tmpl w:val="73D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1C86"/>
    <w:multiLevelType w:val="multilevel"/>
    <w:tmpl w:val="118C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43E4E"/>
    <w:multiLevelType w:val="multilevel"/>
    <w:tmpl w:val="E2A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B2993"/>
    <w:multiLevelType w:val="multilevel"/>
    <w:tmpl w:val="410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22A6F"/>
    <w:multiLevelType w:val="multilevel"/>
    <w:tmpl w:val="5FD6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23A35"/>
    <w:multiLevelType w:val="multilevel"/>
    <w:tmpl w:val="906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A3064"/>
    <w:multiLevelType w:val="multilevel"/>
    <w:tmpl w:val="669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252B7"/>
    <w:multiLevelType w:val="multilevel"/>
    <w:tmpl w:val="F3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62668"/>
    <w:multiLevelType w:val="multilevel"/>
    <w:tmpl w:val="449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D707D"/>
    <w:multiLevelType w:val="multilevel"/>
    <w:tmpl w:val="8A5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7300A"/>
    <w:multiLevelType w:val="multilevel"/>
    <w:tmpl w:val="60F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D7E55"/>
    <w:multiLevelType w:val="multilevel"/>
    <w:tmpl w:val="CC6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E14FD"/>
    <w:multiLevelType w:val="multilevel"/>
    <w:tmpl w:val="AF5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A04E8"/>
    <w:multiLevelType w:val="multilevel"/>
    <w:tmpl w:val="C47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47F53"/>
    <w:multiLevelType w:val="multilevel"/>
    <w:tmpl w:val="AC8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B3B24"/>
    <w:multiLevelType w:val="multilevel"/>
    <w:tmpl w:val="100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723848">
    <w:abstractNumId w:val="10"/>
  </w:num>
  <w:num w:numId="2" w16cid:durableId="1467426380">
    <w:abstractNumId w:val="15"/>
  </w:num>
  <w:num w:numId="3" w16cid:durableId="1335257489">
    <w:abstractNumId w:val="14"/>
  </w:num>
  <w:num w:numId="4" w16cid:durableId="1567692115">
    <w:abstractNumId w:val="6"/>
  </w:num>
  <w:num w:numId="5" w16cid:durableId="1540586474">
    <w:abstractNumId w:val="13"/>
  </w:num>
  <w:num w:numId="6" w16cid:durableId="560947044">
    <w:abstractNumId w:val="3"/>
  </w:num>
  <w:num w:numId="7" w16cid:durableId="906109398">
    <w:abstractNumId w:val="5"/>
  </w:num>
  <w:num w:numId="8" w16cid:durableId="1696342004">
    <w:abstractNumId w:val="12"/>
  </w:num>
  <w:num w:numId="9" w16cid:durableId="1318991494">
    <w:abstractNumId w:val="4"/>
  </w:num>
  <w:num w:numId="10" w16cid:durableId="1040979248">
    <w:abstractNumId w:val="16"/>
  </w:num>
  <w:num w:numId="11" w16cid:durableId="1491286234">
    <w:abstractNumId w:val="1"/>
  </w:num>
  <w:num w:numId="12" w16cid:durableId="677006869">
    <w:abstractNumId w:val="11"/>
  </w:num>
  <w:num w:numId="13" w16cid:durableId="1553076574">
    <w:abstractNumId w:val="7"/>
  </w:num>
  <w:num w:numId="14" w16cid:durableId="1854488711">
    <w:abstractNumId w:val="0"/>
  </w:num>
  <w:num w:numId="15" w16cid:durableId="1727216464">
    <w:abstractNumId w:val="9"/>
  </w:num>
  <w:num w:numId="16" w16cid:durableId="63723822">
    <w:abstractNumId w:val="8"/>
  </w:num>
  <w:num w:numId="17" w16cid:durableId="1484353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33"/>
    <w:rsid w:val="008553B0"/>
    <w:rsid w:val="00E31D33"/>
    <w:rsid w:val="00E9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6E67"/>
  <w15:chartTrackingRefBased/>
  <w15:docId w15:val="{B01A624C-D615-4836-8847-7AE98DCD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D33"/>
    <w:rPr>
      <w:rFonts w:eastAsiaTheme="majorEastAsia" w:cstheme="majorBidi"/>
      <w:color w:val="272727" w:themeColor="text1" w:themeTint="D8"/>
    </w:rPr>
  </w:style>
  <w:style w:type="paragraph" w:styleId="Title">
    <w:name w:val="Title"/>
    <w:basedOn w:val="Normal"/>
    <w:next w:val="Normal"/>
    <w:link w:val="TitleChar"/>
    <w:uiPriority w:val="10"/>
    <w:qFormat/>
    <w:rsid w:val="00E3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D33"/>
    <w:pPr>
      <w:spacing w:before="160"/>
      <w:jc w:val="center"/>
    </w:pPr>
    <w:rPr>
      <w:i/>
      <w:iCs/>
      <w:color w:val="404040" w:themeColor="text1" w:themeTint="BF"/>
    </w:rPr>
  </w:style>
  <w:style w:type="character" w:customStyle="1" w:styleId="QuoteChar">
    <w:name w:val="Quote Char"/>
    <w:basedOn w:val="DefaultParagraphFont"/>
    <w:link w:val="Quote"/>
    <w:uiPriority w:val="29"/>
    <w:rsid w:val="00E31D33"/>
    <w:rPr>
      <w:i/>
      <w:iCs/>
      <w:color w:val="404040" w:themeColor="text1" w:themeTint="BF"/>
    </w:rPr>
  </w:style>
  <w:style w:type="paragraph" w:styleId="ListParagraph">
    <w:name w:val="List Paragraph"/>
    <w:basedOn w:val="Normal"/>
    <w:uiPriority w:val="34"/>
    <w:qFormat/>
    <w:rsid w:val="00E31D33"/>
    <w:pPr>
      <w:ind w:left="720"/>
      <w:contextualSpacing/>
    </w:pPr>
  </w:style>
  <w:style w:type="character" w:styleId="IntenseEmphasis">
    <w:name w:val="Intense Emphasis"/>
    <w:basedOn w:val="DefaultParagraphFont"/>
    <w:uiPriority w:val="21"/>
    <w:qFormat/>
    <w:rsid w:val="00E31D33"/>
    <w:rPr>
      <w:i/>
      <w:iCs/>
      <w:color w:val="0F4761" w:themeColor="accent1" w:themeShade="BF"/>
    </w:rPr>
  </w:style>
  <w:style w:type="paragraph" w:styleId="IntenseQuote">
    <w:name w:val="Intense Quote"/>
    <w:basedOn w:val="Normal"/>
    <w:next w:val="Normal"/>
    <w:link w:val="IntenseQuoteChar"/>
    <w:uiPriority w:val="30"/>
    <w:qFormat/>
    <w:rsid w:val="00E3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D33"/>
    <w:rPr>
      <w:i/>
      <w:iCs/>
      <w:color w:val="0F4761" w:themeColor="accent1" w:themeShade="BF"/>
    </w:rPr>
  </w:style>
  <w:style w:type="character" w:styleId="IntenseReference">
    <w:name w:val="Intense Reference"/>
    <w:basedOn w:val="DefaultParagraphFont"/>
    <w:uiPriority w:val="32"/>
    <w:qFormat/>
    <w:rsid w:val="00E3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344720">
      <w:bodyDiv w:val="1"/>
      <w:marLeft w:val="0"/>
      <w:marRight w:val="0"/>
      <w:marTop w:val="0"/>
      <w:marBottom w:val="0"/>
      <w:divBdr>
        <w:top w:val="none" w:sz="0" w:space="0" w:color="auto"/>
        <w:left w:val="none" w:sz="0" w:space="0" w:color="auto"/>
        <w:bottom w:val="none" w:sz="0" w:space="0" w:color="auto"/>
        <w:right w:val="none" w:sz="0" w:space="0" w:color="auto"/>
      </w:divBdr>
    </w:div>
    <w:div w:id="790974882">
      <w:bodyDiv w:val="1"/>
      <w:marLeft w:val="0"/>
      <w:marRight w:val="0"/>
      <w:marTop w:val="0"/>
      <w:marBottom w:val="0"/>
      <w:divBdr>
        <w:top w:val="none" w:sz="0" w:space="0" w:color="auto"/>
        <w:left w:val="none" w:sz="0" w:space="0" w:color="auto"/>
        <w:bottom w:val="none" w:sz="0" w:space="0" w:color="auto"/>
        <w:right w:val="none" w:sz="0" w:space="0" w:color="auto"/>
      </w:divBdr>
    </w:div>
    <w:div w:id="947543054">
      <w:bodyDiv w:val="1"/>
      <w:marLeft w:val="0"/>
      <w:marRight w:val="0"/>
      <w:marTop w:val="0"/>
      <w:marBottom w:val="0"/>
      <w:divBdr>
        <w:top w:val="none" w:sz="0" w:space="0" w:color="auto"/>
        <w:left w:val="none" w:sz="0" w:space="0" w:color="auto"/>
        <w:bottom w:val="none" w:sz="0" w:space="0" w:color="auto"/>
        <w:right w:val="none" w:sz="0" w:space="0" w:color="auto"/>
      </w:divBdr>
    </w:div>
    <w:div w:id="21466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cherukuri</dc:creator>
  <cp:keywords/>
  <dc:description/>
  <cp:lastModifiedBy>Prudhvi cherukuri</cp:lastModifiedBy>
  <cp:revision>2</cp:revision>
  <dcterms:created xsi:type="dcterms:W3CDTF">2025-03-03T20:18:00Z</dcterms:created>
  <dcterms:modified xsi:type="dcterms:W3CDTF">2025-03-03T20:18:00Z</dcterms:modified>
</cp:coreProperties>
</file>