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>MOLECULAR ELECTRONICS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28"/>
          <w:szCs w:val="28"/>
        </w:rPr>
        <w:t>SEMINAR REPORT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28"/>
          <w:szCs w:val="28"/>
        </w:rPr>
        <w:t>SUBMITTED IN PARTIAL FULFILLMENT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28"/>
          <w:szCs w:val="28"/>
        </w:rPr>
        <w:t>OF THE REQUIREMENTS FOR THE DEGREE OF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28"/>
          <w:szCs w:val="28"/>
        </w:rPr>
        <w:t>BACHELOR OF TECHNOLOGY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28"/>
          <w:szCs w:val="28"/>
        </w:rPr>
        <w:t>IN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28"/>
          <w:szCs w:val="28"/>
        </w:rPr>
        <w:t>ELECTRONICS AND COMMUNICATION ENGINEERING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>BY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360" w:lineRule="auto"/>
        <w:rPr>
          <w:sz w:val="24"/>
          <w:szCs w:val="24"/>
        </w:rPr>
      </w:pPr>
    </w:p>
    <w:tbl>
      <w:tblPr>
        <w:tblW w:w="86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77"/>
      </w:tblGrid>
      <w:tr w:rsidR="005F5E07" w:rsidTr="005F5E07">
        <w:trPr>
          <w:trHeight w:val="222"/>
        </w:trPr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5E07" w:rsidRDefault="005F5E07" w:rsidP="00B07EAC">
            <w:pPr>
              <w:widowControl w:val="0"/>
              <w:autoSpaceDE w:val="0"/>
              <w:autoSpaceDN w:val="0"/>
              <w:adjustRightInd w:val="0"/>
              <w:spacing w:after="100" w:line="360" w:lineRule="auto"/>
              <w:ind w:right="-55"/>
              <w:jc w:val="center"/>
              <w:rPr>
                <w:sz w:val="24"/>
                <w:szCs w:val="24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2132330</wp:posOffset>
                  </wp:positionH>
                  <wp:positionV relativeFrom="paragraph">
                    <wp:posOffset>230505</wp:posOffset>
                  </wp:positionV>
                  <wp:extent cx="1149350" cy="1402080"/>
                  <wp:effectExtent l="19050" t="0" r="0" b="0"/>
                  <wp:wrapNone/>
                  <wp:docPr id="59" name="Picture 1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1402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w w:val="98"/>
                <w:sz w:val="28"/>
                <w:szCs w:val="28"/>
              </w:rPr>
              <w:t>CH.SUMANTH                                                                        (13SS1A0410)</w:t>
            </w:r>
          </w:p>
        </w:tc>
      </w:tr>
    </w:tbl>
    <w:p w:rsidR="005F5E07" w:rsidRDefault="005F5E07" w:rsidP="005F5E07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sz w:val="24"/>
          <w:szCs w:val="24"/>
        </w:rPr>
      </w:pP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360" w:lineRule="auto"/>
        <w:rPr>
          <w:sz w:val="24"/>
          <w:szCs w:val="24"/>
        </w:rPr>
      </w:pP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rPr>
          <w:sz w:val="24"/>
          <w:szCs w:val="24"/>
        </w:rPr>
      </w:pPr>
    </w:p>
    <w:p w:rsidR="005F5E07" w:rsidRDefault="005F5E07" w:rsidP="005F5E07">
      <w:pPr>
        <w:widowControl w:val="0"/>
        <w:tabs>
          <w:tab w:val="left" w:pos="4515"/>
        </w:tabs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28"/>
          <w:szCs w:val="28"/>
        </w:rPr>
        <w:t>Department of Electronics and Communication Engineering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Autospacing="0" w:line="276" w:lineRule="auto"/>
        <w:jc w:val="center"/>
        <w:rPr>
          <w:sz w:val="24"/>
          <w:szCs w:val="24"/>
        </w:rPr>
      </w:pPr>
      <w:r>
        <w:rPr>
          <w:sz w:val="32"/>
          <w:szCs w:val="32"/>
        </w:rPr>
        <w:t>Jawaharlal Nehru Technological University Hyderabad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32"/>
          <w:szCs w:val="32"/>
        </w:rPr>
        <w:t xml:space="preserve">College of Engineering </w:t>
      </w:r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Sultanpur, </w:t>
      </w:r>
      <w:proofErr w:type="spellStart"/>
      <w:r>
        <w:rPr>
          <w:sz w:val="28"/>
          <w:szCs w:val="28"/>
        </w:rPr>
        <w:t>pulkal</w:t>
      </w:r>
      <w:proofErr w:type="spellEnd"/>
      <w:r>
        <w:rPr>
          <w:sz w:val="28"/>
          <w:szCs w:val="28"/>
        </w:rPr>
        <w:t xml:space="preserve"> (M), Sangareddy-</w:t>
      </w:r>
      <w:r w:rsidRPr="005F5E07">
        <w:rPr>
          <w:sz w:val="28"/>
          <w:szCs w:val="26"/>
        </w:rPr>
        <w:t>502293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Telangana</w:t>
      </w:r>
      <w:proofErr w:type="spellEnd"/>
    </w:p>
    <w:p w:rsidR="005F5E07" w:rsidRDefault="005F5E07" w:rsidP="005F5E07">
      <w:pPr>
        <w:widowControl w:val="0"/>
        <w:autoSpaceDE w:val="0"/>
        <w:autoSpaceDN w:val="0"/>
        <w:adjustRightInd w:val="0"/>
        <w:spacing w:after="100" w:line="276" w:lineRule="auto"/>
        <w:jc w:val="center"/>
        <w:rPr>
          <w:sz w:val="24"/>
          <w:szCs w:val="24"/>
        </w:rPr>
      </w:pPr>
      <w:r>
        <w:rPr>
          <w:sz w:val="32"/>
          <w:szCs w:val="32"/>
        </w:rPr>
        <w:t>2017</w:t>
      </w:r>
    </w:p>
    <w:p w:rsidR="008C63CC" w:rsidRDefault="008C63CC"/>
    <w:sectPr w:rsidR="008C63CC" w:rsidSect="005F5E07">
      <w:pgSz w:w="11906" w:h="16838"/>
      <w:pgMar w:top="1452" w:right="1452" w:bottom="1452" w:left="209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F5E07"/>
    <w:rsid w:val="00022703"/>
    <w:rsid w:val="005F5E07"/>
    <w:rsid w:val="008C6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sumanth</dc:creator>
  <cp:keywords/>
  <dc:description/>
  <cp:lastModifiedBy>cherukuri sumanth</cp:lastModifiedBy>
  <cp:revision>2</cp:revision>
  <dcterms:created xsi:type="dcterms:W3CDTF">2017-01-08T18:10:00Z</dcterms:created>
  <dcterms:modified xsi:type="dcterms:W3CDTF">2017-01-08T18:14:00Z</dcterms:modified>
</cp:coreProperties>
</file>