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 холодной ночи. Сменные физические пластины, дыхание руин, тиканье Гейгера, голос мёртвой электросети, колокол в опустевшем соборе.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v5.0 — hybrid lock (Decision 09): visual canon = mockup пользователя, electrical innovations = Decision 08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 — combine "холодной ночи", симметричный диптих с Last Day "раскалённого полудня"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PCB, разные корпуса):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Big-box pedal ~203×140мм</w:t>
      </w:r>
      <w:r>
        <w:t xml:space="preserve"> </w:t>
      </w:r>
      <w:r>
        <w:t xml:space="preserve">(Strymon BigSky / Eventide H9 Max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 big-box: $499 budget / $649 premium (одинаковая, разный enclosure).</w:t>
      </w:r>
    </w:p>
    <w:p>
      <w:pPr>
        <w:pStyle w:val="FirstParagraph"/>
      </w:pPr>
      <w:r>
        <w:rPr>
          <w:bCs/>
          <w:b/>
        </w:rPr>
        <w:t xml:space="preserve">Phase plan</w:t>
      </w:r>
      <w:r>
        <w:t xml:space="preserve">: Phase 1 ship = reverb-ядро + phaser + noise/geiger секция + 4 footswitches (TAP/GATE-CRUSH/BYPASS/FREEZE). Cold palette FX (PULSE/FOG/FROST/CHILL/HUM) — Phase 2 v3 PCB upgrade kit.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— modular-advanced feature, доступна через CV-only triggers (J_TOLL_TRIG, J_STALL_CV), не через footswitches.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постапокалипсис-ревербератор на сменных физических пластинах</w:t>
      </w:r>
      <w:r>
        <w:t xml:space="preserve">, выпускается в двух canonical SKU (40HP Eurorack module и big-box pedal). Каноническая комбайн-форма "холодной ночи" в серии SYSTEM SUICIDE, симметричный диптих с Last Day "раскалённого полудня".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ядра наслоены характерные эффекты "холодной палитры":</w:t>
      </w:r>
      <w:r>
        <w:t xml:space="preserve"> </w:t>
      </w:r>
      <w:r>
        <w:rPr>
          <w:bCs/>
          <w:b/>
        </w:rPr>
        <w:t xml:space="preserve">bipolar NOISE/GEIGER</w:t>
      </w:r>
      <w:r>
        <w:t xml:space="preserve"> </w:t>
      </w:r>
      <w:r>
        <w:t xml:space="preserve">knob (один control, две текстуры — continuous noise CCW / cluster ticks CW), опциональный</w:t>
      </w:r>
      <w:r>
        <w:t xml:space="preserve"> </w:t>
      </w:r>
      <w:r>
        <w:rPr>
          <w:bCs/>
          <w:b/>
        </w:rPr>
        <w:t xml:space="preserve">phaser</w:t>
      </w:r>
      <w:r>
        <w:t xml:space="preserve"> </w:t>
      </w:r>
      <w:r>
        <w:t xml:space="preserve">для дополнительного immersion, и performance gestures (</w:t>
      </w:r>
      <w:r>
        <w:rPr>
          <w:bCs/>
          <w:b/>
        </w:rPr>
        <w:t xml:space="preserve">KILL / FREEZE / TOLL / STALL</w:t>
      </w:r>
      <w:r>
        <w:t xml:space="preserve"> </w:t>
      </w:r>
      <w:r>
        <w:t xml:space="preserve">— четыре footswitches). В v3 PCB revision (Phase 2 upgrade) добавляются cold-palette эффекты: PULSE (slow damper-breath), FOG (apperiodic drift), FROST (HF absorber), CHILL (anti-compression), HUM (mains-hum antenna).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с swappable physical resonators.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double-function</w:t>
      </w:r>
      <w:r>
        <w:t xml:space="preserve"> </w:t>
      </w:r>
      <w:r>
        <w:t xml:space="preserve">— один соленоид, два режима: DAMP (sustained hold = мех. приглушение хвоста) и TOLL (5-10мс impulse strike = пластина звенит как колокол независимо от input).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Bipolar NOISE/GEIGER knob</w:t>
      </w:r>
      <w:r>
        <w:t xml:space="preserve"> </w:t>
      </w:r>
      <w:r>
        <w:t xml:space="preserve">— центральный detent off, CCW = continuous zener hiss, CW = cluster ticks (ATtiny85 LFSR + comparator pattern). Один controlled, два sonic universes.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Optional phaser</w:t>
      </w:r>
      <w:r>
        <w:t xml:space="preserve"> </w:t>
      </w:r>
      <w:r>
        <w:t xml:space="preserve">— analog 4-stage OTA для immersion. Switchable bypass.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Cold-palette FX layer (Phase 2)</w:t>
      </w:r>
      <w:r>
        <w:t xml:space="preserve"> </w:t>
      </w:r>
      <w:r>
        <w:t xml:space="preserve">— PULSE/FOG/FROST/CHILL/HUM — symmetric antipodes к hot-palette Last Day (HAZE/MIRAGE/BLEACH/TAR/CICADA/HEATWAVE).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+ TRS/RCA параллельно + instrument/-10/+4dBu level switch.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combine</w:t>
      </w:r>
      <w:r>
        <w:t xml:space="preserve"> </w:t>
      </w:r>
      <w:r>
        <w:t xml:space="preserve">("комбайн холодной ночи").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cold-palette FX layer</w:t>
      </w:r>
      <w:r>
        <w:t xml:space="preserve">.</w:t>
      </w:r>
    </w:p>
    <w:p>
      <w:pPr>
        <w:pStyle w:val="BodyText"/>
      </w:pPr>
      <w:r>
        <w:t xml:space="preserve">Конкуренты в premium boutique tier:</w:t>
      </w:r>
    </w:p>
    <w:p>
      <w:pPr>
        <w:numPr>
          <w:ilvl w:val="0"/>
          <w:numId w:val="1005"/>
        </w:numPr>
        <w:pStyle w:val="Compact"/>
      </w:pPr>
      <w:r>
        <w:t xml:space="preserve">Strymon BigSky — DSP reverb с modes, $499.</w:t>
      </w:r>
    </w:p>
    <w:p>
      <w:pPr>
        <w:numPr>
          <w:ilvl w:val="0"/>
          <w:numId w:val="1005"/>
        </w:numPr>
        <w:pStyle w:val="Compact"/>
      </w:pPr>
      <w:r>
        <w:t xml:space="preserve">Eventide H9 Max — multi-effects, $679.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 + solenoid double-function).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 + cold-palette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для desktop synth setup, заменяет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 через RCA параллельно с TRS.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PULSE damper-breath.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bipolar NOISE/GEIGER CW + self-oscillating cartridge + TOLL bell-strike.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Ritual perform</w:t>
      </w:r>
      <w:r>
        <w:t xml:space="preserve"> </w:t>
      </w:r>
      <w:r>
        <w:t xml:space="preserve">— TOLL bell-pattern + STALL mute interrupts + cartridge swap drama.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28057b210b242fd803522f525455e20301e9a35"/>
    <w:p>
      <w:pPr>
        <w:pStyle w:val="Heading3"/>
      </w:pPr>
      <w:r>
        <w:t xml:space="preserve">Эффекты "холодной палитры" (cold-palette FX layer)</w:t>
      </w:r>
    </w:p>
    <w:p>
      <w:pPr>
        <w:pStyle w:val="FirstParagraph"/>
      </w:pPr>
      <w:r>
        <w:t xml:space="preserve">Постапокалипсис холодной ночи — словарь эффектов, каждый имеет физическое основание и парный антипод в Last Day:</w:t>
      </w:r>
    </w:p>
    <w:p>
      <w:pPr>
        <w:pStyle w:val="BodyText"/>
      </w:pPr>
      <w:r>
        <w:rPr>
          <w:bCs/>
          <w:b/>
        </w:rPr>
        <w:t xml:space="preserve">Phase 1 ship (ядро)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Bipolar NOISE / GEIGER</w:t>
      </w:r>
      <w:r>
        <w:t xml:space="preserve"> </w:t>
      </w:r>
      <w:r>
        <w:t xml:space="preserve">— один центральный knob с detent в middle (off).</w:t>
      </w:r>
      <w:r>
        <w:t xml:space="preserve"> </w:t>
      </w:r>
      <w:r>
        <w:rPr>
          <w:bCs/>
          <w:b/>
        </w:rPr>
        <w:t xml:space="preserve">CCW → continuous noise</w:t>
      </w:r>
      <w:r>
        <w:t xml:space="preserve"> </w:t>
      </w:r>
      <w:r>
        <w:t xml:space="preserve">(BZX55C9V1 zener → gain → color filter → mix).</w:t>
      </w:r>
      <w:r>
        <w:t xml:space="preserve"> </w:t>
      </w:r>
      <w:r>
        <w:rPr>
          <w:bCs/>
          <w:b/>
        </w:rPr>
        <w:t xml:space="preserve">CW → Geiger ticks</w:t>
      </w:r>
      <w:r>
        <w:t xml:space="preserve"> </w:t>
      </w:r>
      <w:r>
        <w:t xml:space="preserve">(ATtiny85 LFSR → comparator → cluster pulse shaper → mix). Knob splits CV via VCAs по половинкам signed amount.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</w:t>
      </w:r>
      <w:r>
        <w:t xml:space="preserve"> </w:t>
      </w:r>
      <w:r>
        <w:t xml:space="preserve">(опциональный immersion layer) — 4-stage OTA all-pass (LM13700 OTA2). Phase/Flutter feedback + DEPTH + SPEED. Switchable bypass.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double-function</w:t>
      </w:r>
      <w:r>
        <w:t xml:space="preserve">: DAMP (sustained hold via CV) + TOLL (5–10мс pulse via footswitch / gate) = bell-strike пластины.</w:t>
      </w:r>
    </w:p>
    <w:p>
      <w:pPr>
        <w:pStyle w:val="FirstParagraph"/>
      </w:pPr>
      <w:r>
        <w:rPr>
          <w:bCs/>
          <w:b/>
        </w:rPr>
        <w:t xml:space="preserve">Phase 2 ship (cold-palette upgrade kit, v3 PCB revision)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Cold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antipode (Day)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→ damper-pressure → "tail дышит" ритмично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drift: 4066 S&amp;H → slow slew → damper micro-mod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Voltage-controlled LPF в feedback path → sweep-down ВЧ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release: anti-compression, quiet stays quiet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coil 50/60Hz antenna → tuned amp → mix</w:t>
            </w:r>
          </w:p>
        </w:tc>
      </w:tr>
    </w:tbl>
    <w:p>
      <w:pPr>
        <w:pStyle w:val="BodyText"/>
      </w:pPr>
      <w:r>
        <w:t xml:space="preserve">Каждый — knob на лицевой панели в v3 revision (Phase 2 upgrade kit).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(ModFactor-class)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178×119×38мм, или Microcosm-class 145×113×60мм для compact tier).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ModFactor-class (178×119×38мм) или Microcosm-class compact (145×113×60мм).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phaser + vinyl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vinyl FX</w:t>
      </w:r>
      <w:r>
        <w:t xml:space="preserve">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Wow/flutter LFO</w:t>
      </w:r>
      <w:r>
        <w:t xml:space="preserve"> </w:t>
      </w:r>
      <w:r>
        <w:t xml:space="preserve">— slow modulator (0.5–8 Гц) → modulates phaser SPEED + ENV VCA → имитация неровного motor граммофона.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Pitch warp</w:t>
      </w:r>
      <w:r>
        <w:t xml:space="preserve"> </w:t>
      </w:r>
      <w:r>
        <w:t xml:space="preserve">(внутри vinyl block) — slight pitch instability через time-varying delay (BBD chip — Coolaudio V3207, или PT2399 lo-fi alternative).</w:t>
      </w:r>
    </w:p>
    <w:p>
      <w:pPr>
        <w:pStyle w:val="BodyText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generator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zener (BZX55C9V1) + ATtiny85 LFSR cluster ticks. NOISE knob = output level; COLOR(geiger) knob = continuous crossfader (CCW = hiss, CW = ticks)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Geiger tick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0.5–20 events/sec @ random cluster pattern (ATtiny85 LFSR)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double-function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DAMP sustained (CV) + TOLL impulse (5–10мс via J_TOLL_TRIG monostable) + STALL hold (J_STALL_CV forced) — CV-only triggers, no footswitch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cold palette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2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3cd7b80443b56e05e912ef4fc96fc732364260f"/>
    <w:p>
      <w:pPr>
        <w:pStyle w:val="Heading3"/>
      </w:pPr>
      <w:r>
        <w:t xml:space="preserve">Раскладка панели — Pedal SKU (~203×140мм, big-box class) — mockup canon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  LAST  NIGHT                                     ◯  │</w:t>
      </w:r>
      <w:r>
        <w:br/>
      </w:r>
      <w:r>
        <w:rPr>
          <w:rStyle w:val="VerbatimChar"/>
        </w:rPr>
        <w:t xml:space="preserve">│                            system suicide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┌─[──────────────────────────────]─┐    ◉ DRY/WET   ◉ OUTPUT        │</w:t>
      </w:r>
      <w:r>
        <w:br/>
      </w:r>
      <w:r>
        <w:rPr>
          <w:rStyle w:val="VerbatimChar"/>
        </w:rPr>
        <w:t xml:space="preserve">│              │       CARTRIDGE SLOT             │                                │</w:t>
      </w:r>
      <w:r>
        <w:br/>
      </w:r>
      <w:r>
        <w:rPr>
          <w:rStyle w:val="VerbatimChar"/>
        </w:rPr>
        <w:t xml:space="preserve">│              │       horizontal — plate visible │    ◉ CARTRIDGE FEEDBACK        │</w:t>
      </w:r>
      <w:r>
        <w:br/>
      </w:r>
      <w:r>
        <w:rPr>
          <w:rStyle w:val="VerbatimChar"/>
        </w:rPr>
        <w:t xml:space="preserve">│              └─[──────────────────────────────]─┘                ▢ SWITCH CLIP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    │</w:t>
      </w:r>
      <w:r>
        <w:br/>
      </w:r>
      <w:r>
        <w:rPr>
          <w:rStyle w:val="VerbatimChar"/>
        </w:rPr>
        <w:t xml:space="preserve">│  │ COLOR │  ◉ DRIVE   ◉ ATK   ◉ DEC                                              │</w:t>
      </w:r>
      <w:r>
        <w:br/>
      </w:r>
      <w:r>
        <w:rPr>
          <w:rStyle w:val="VerbatimChar"/>
        </w:rPr>
        <w:t xml:space="preserve">│  │ WARM  │                                                                       │</w:t>
      </w:r>
      <w:r>
        <w:br/>
      </w:r>
      <w:r>
        <w:rPr>
          <w:rStyle w:val="VerbatimChar"/>
        </w:rPr>
        <w:t xml:space="preserve">│  │ DARK  │             ◉ LowPass            ◉ POSIT   ◉ BOOST                    │</w:t>
      </w:r>
      <w:r>
        <w:br/>
      </w:r>
      <w:r>
        <w:rPr>
          <w:rStyle w:val="VerbatimChar"/>
        </w:rPr>
        <w:t xml:space="preserve">│  │ COLOR │             ◉ HiPass             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┌─── Shape Form ───┐    │</w:t>
      </w:r>
      <w:r>
        <w:br/>
      </w:r>
      <w:r>
        <w:rPr>
          <w:rStyle w:val="VerbatimChar"/>
        </w:rPr>
        <w:t xml:space="preserve">│  └───────┘                                              │  slider →         │    │</w:t>
      </w:r>
      <w:r>
        <w:br/>
      </w:r>
      <w:r>
        <w:rPr>
          <w:rStyle w:val="VerbatimChar"/>
        </w:rPr>
        <w:t xml:space="preserve">│                                                         │  ~ /\ ▲ ▼ ⌐⌐      │    │</w:t>
      </w:r>
      <w:r>
        <w:br/>
      </w:r>
      <w:r>
        <w:rPr>
          <w:rStyle w:val="VerbatimChar"/>
        </w:rPr>
        <w:t xml:space="preserve">│                                                         └───────────────────┘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◉ NOISE   ◉ COLOR(geiger)   ◉ Phase/Flutter   ◉ DEPTH   ◉ SPEED       │</w:t>
      </w:r>
      <w:r>
        <w:br/>
      </w:r>
      <w:r>
        <w:rPr>
          <w:rStyle w:val="VerbatimChar"/>
        </w:rPr>
        <w:t xml:space="preserve">│                       (crossfader)     (large)          (large)   (large)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[Phase 2 v3 PCB upgrade adds: ◉ PULSE  ◉ FOG  ◉ FROST  ◉ CHILL  ◉ HUM ]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⊙LoPass ⊙MIX  ⊙EG(att) ⊙DRY ⊙WET    │</w:t>
      </w:r>
      <w:r>
        <w:br/>
      </w:r>
      <w:r>
        <w:rPr>
          <w:rStyle w:val="VerbatimChar"/>
        </w:rPr>
        <w:t xml:space="preserve">│  Row B: ⊙CLK ⊙TONE ⊙Attack ⊙COLOR ⊙FeedBack ⊙HiPass ⊙Boost ⊙TOLL ⊙STALL ⊙L MAIN R│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TAP        ▣ GATE-CRUSH                       ▣ BYPASS      ▣ FREEZE          │</w:t>
      </w:r>
      <w:r>
        <w:br/>
      </w:r>
      <w:r>
        <w:rPr>
          <w:rStyle w:val="VerbatimChar"/>
        </w:rPr>
        <w:t xml:space="preserve">│  (momentary)  (latching)                         (relay 3PDT)  (latching)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 </w:t>
      </w:r>
      <w:r>
        <w:t xml:space="preserve">(203×140мм, big-box class — Strymon BigSky / Eventide H9 Max):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(~22 mini-jack) — modular-style integration. Row B включает</w:t>
      </w:r>
      <w:r>
        <w:t xml:space="preserve"> </w:t>
      </w:r>
      <w:r>
        <w:rPr>
          <w:bCs/>
          <w:b/>
        </w:rPr>
        <w:t xml:space="preserve">J_TOLL_TRIG и J_STALL_CV</w:t>
      </w:r>
      <w:r>
        <w:t xml:space="preserve"> </w:t>
      </w:r>
      <w:r>
        <w:t xml:space="preserve">как modular-advanced triggers для solenoid double-function.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с brackets на обоих концах — plate visible через окно 100×60мм.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NOISE + COLOR(geiger) — 2 ручки</w:t>
      </w:r>
      <w:r>
        <w:t xml:space="preserve"> </w:t>
      </w:r>
      <w:r>
        <w:t xml:space="preserve">(mockup canon): NOISE level + COLOR crossfader (continuous hiss ↔ Geiger ticks).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Phase/Flutter, DEPTH, SPEED — large named knobs</w:t>
      </w:r>
      <w:r>
        <w:t xml:space="preserve"> </w:t>
      </w:r>
      <w:r>
        <w:t xml:space="preserve">в lower row,</w:t>
      </w:r>
      <w:r>
        <w:t xml:space="preserve"> </w:t>
      </w:r>
      <w:r>
        <w:rPr>
          <w:bCs/>
          <w:b/>
        </w:rPr>
        <w:t xml:space="preserve">always-on</w:t>
      </w:r>
      <w:r>
        <w:t xml:space="preserve">. Phaser равноправный эффект, не optional.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— horizontal 5-pos slider для LFO waveform select.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rear.</w:t>
      </w:r>
    </w:p>
    <w:p>
      <w:pPr>
        <w:numPr>
          <w:ilvl w:val="0"/>
          <w:numId w:val="1017"/>
        </w:numPr>
        <w:pStyle w:val="Compact"/>
      </w:pPr>
      <w:r>
        <w:t xml:space="preserve">Phase 2 v3 PCB upgrade — добавляет 5 cold-palette knobs (PULSE/FOG/FROST/CHILL/HUM) в специально отведённом ряду.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┌── Shape Form slider ─────┐  │</w:t>
      </w:r>
      <w:r>
        <w:br/>
      </w:r>
      <w:r>
        <w:rPr>
          <w:rStyle w:val="VerbatimChar"/>
        </w:rPr>
        <w:t xml:space="preserve">│  │slider │                                 │                           │  │</w:t>
      </w:r>
      <w:r>
        <w:br/>
      </w:r>
      <w:r>
        <w:rPr>
          <w:rStyle w:val="VerbatimChar"/>
        </w:rPr>
        <w:t xml:space="preserve">│  │ COLOR │  ◉ TONE  ◉ NOISE  ◉ COLOR(geig) │                           │  │</w:t>
      </w:r>
      <w:r>
        <w:br/>
      </w:r>
      <w:r>
        <w:rPr>
          <w:rStyle w:val="VerbatimChar"/>
        </w:rPr>
        <w:t xml:space="preserve">│  │ WARM  │                                 │  ▢ SWITCH CLIP            │  │</w:t>
      </w:r>
      <w:r>
        <w:br/>
      </w:r>
      <w:r>
        <w:rPr>
          <w:rStyle w:val="VerbatimChar"/>
        </w:rPr>
        <w:t xml:space="preserve">│  │ DARK  │  ◉ Phase/Flutter  ◉ DEPTH      └───────────────────────────┘  │</w:t>
      </w:r>
      <w:r>
        <w:br/>
      </w:r>
      <w:r>
        <w:rPr>
          <w:rStyle w:val="VerbatimChar"/>
        </w:rPr>
        <w:t xml:space="preserve">│  │ COLOR │  ◉ SPEED   ◉ CARTRIDGE FB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[─ C A R T R I D G E   S L O T ─]                        │ │</w:t>
      </w:r>
      <w:r>
        <w:br/>
      </w:r>
      <w:r>
        <w:rPr>
          <w:rStyle w:val="VerbatimChar"/>
        </w:rPr>
        <w:t xml:space="preserve">│  │      horizontal dock — magnetic mount + retention pin              │ │</w:t>
      </w:r>
      <w:r>
        <w:br/>
      </w:r>
      <w:r>
        <w:rPr>
          <w:rStyle w:val="VerbatimChar"/>
        </w:rPr>
        <w:t xml:space="preserve">│  │           100×60мм plate window между brackets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TAP btn   ▢ GATE-CRUSH btn   ▢ FREEZE toggle             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 │</w:t>
      </w:r>
      <w:r>
        <w:br/>
      </w:r>
      <w:r>
        <w:rPr>
          <w:rStyle w:val="VerbatimChar"/>
        </w:rPr>
        <w:t xml:space="preserve">│  ⊙IN ⊙DRIVE ⊙DECAY ⊙NOISE ⊙POS ⊙DAMP ⊙LoPass ⊙HiPass ⊙MIX ⊙CLK          │</w:t>
      </w:r>
      <w:r>
        <w:br/>
      </w:r>
      <w:r>
        <w:rPr>
          <w:rStyle w:val="VerbatimChar"/>
        </w:rPr>
        <w:t xml:space="preserve">│  ⊙Attack ⊙TONE ⊙COLOR ⊙FB ⊙Boost ⊙TOLL ⊙STALL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В Eurorack BYPASS не нужен (модуль просто отключается от patch). Footswitch-функции реализованы как</w:t>
      </w:r>
      <w:r>
        <w:t xml:space="preserve"> </w:t>
      </w:r>
      <w:r>
        <w:rPr>
          <w:bCs/>
          <w:b/>
        </w:rPr>
        <w:t xml:space="preserve">buttons</w:t>
      </w:r>
      <w:r>
        <w:t xml:space="preserve"> </w:t>
      </w:r>
      <w:r>
        <w:t xml:space="preserve">в нижней части панели + соответствующие gate inputs (для TAP, GATE-CRUSH, FREEZE).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p>
      <w:pPr>
        <w:pStyle w:val="FirstParagraph"/>
      </w:pPr>
      <w:r>
        <w:rPr>
          <w:bCs/>
          <w:b/>
        </w:rPr>
        <w:t xml:space="preserve">Phase 1 ship (ядро + базовые FX)</w:t>
      </w:r>
      <w:r>
        <w:t xml:space="preserve"> </w:t>
      </w:r>
      <w:r>
        <w:t xml:space="preserve">— layout соответствует mockup: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generator output level (shared zener + LFSR architecture, см. BUILD §Block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(geiger)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Crossfader noise character: CCW = continuous zener hiss → CW = Geiger cluster ticks (ATtiny85 LFSR). Параллельно работает LPF colour filter (white → brown).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peak.</w:t>
            </w:r>
            <w:r>
              <w:t xml:space="preserve"> </w:t>
            </w:r>
            <w:r>
              <w:rPr>
                <w:bCs/>
                <w:b/>
              </w:rPr>
              <w:t xml:space="preserve">Always-on named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+ vinyl-wow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(TAP 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Form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waveform select: triangle / sine / random S&amp;H / vinyl-skip /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preset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selector: COLOR / WARM / DARK / COLOR /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ship (cold-palette upgrade kit)</w:t>
      </w:r>
      <w:r>
        <w:t xml:space="preserve"> </w:t>
      </w:r>
      <w:r>
        <w:t xml:space="preserve">— v3 PCB revision добавляет: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на damper-pressure → tail "дышит"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PULSE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damper-mod (4066 S&amp;H + slow slew)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FOG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absorber: VC-LPF в feedback loop sweep-down ВЧ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FROST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 (anti-compression)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CHILL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Ferrite-coil antenna pickup level (50/60Гц mains hum)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HUM CV</w:t>
            </w:r>
          </w:p>
        </w:tc>
      </w:tr>
    </w:tbl>
    <w:bookmarkEnd w:id="37"/>
    <w:bookmarkStart w:id="38" w:name="footswitches-pedal-sku--mockup-canon"/>
    <w:p>
      <w:pPr>
        <w:pStyle w:val="Heading3"/>
      </w:pPr>
      <w:r>
        <w:t xml:space="preserve">Footswitches (Pedal SKU — mockup canon)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для phaser SPEED + vinyl-wow rate sync. Sub-divisions через double-tap.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Destruction effect</w:t>
            </w:r>
            <w:r>
              <w:t xml:space="preserve"> </w:t>
            </w:r>
            <w:r>
              <w:t xml:space="preserve">post-mixer: gate (signal под threshold cuts) + bitcrush (sample-hold downsample). 4066 CMOS gate + LF398 crush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3PDT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Relay-buffered true bypass (no signal coloration when off).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locks, контент бесконечно sustainит и деградирует.</w:t>
            </w:r>
          </w:p>
        </w:tc>
      </w:tr>
    </w:tbl>
    <w:p>
      <w:pPr>
        <w:pStyle w:val="BodyText"/>
      </w:pPr>
      <w:r>
        <w:t xml:space="preserve">В Eurorack SKU те же четыре функции — большие кнопки на лицевой панели + соответствующие gate/CV inputs.</w:t>
      </w:r>
    </w:p>
    <w:bookmarkEnd w:id="38"/>
    <w:bookmarkStart w:id="39" w:name="X06df319af8e2f7d8b8ced4b1f4722321659e419"/>
    <w:p>
      <w:pPr>
        <w:pStyle w:val="Heading3"/>
      </w:pPr>
      <w:r>
        <w:t xml:space="preserve">TOLL / STALL — modular advanced features (CV-only triggers)</w:t>
      </w:r>
    </w:p>
    <w:p>
      <w:pPr>
        <w:pStyle w:val="FirstParagraph"/>
      </w:pPr>
      <w:r>
        <w:t xml:space="preserve">Solenoid double-function реализована на electrical уровне (один соленоид, два режима — sustained DAMP + impulse TOLL strike), но</w:t>
      </w:r>
      <w:r>
        <w:t xml:space="preserve"> </w:t>
      </w:r>
      <w:r>
        <w:rPr>
          <w:bCs/>
          <w:b/>
        </w:rPr>
        <w:t xml:space="preserve">доступна через CV mini-jacks</w:t>
      </w:r>
      <w:r>
        <w:t xml:space="preserve">, не через footswitches: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J_TOLL_TRIG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(5V 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Короткий impulse → solenoid strike → bell-tone пластины. Через NE555 monostable 5–10мс pulse + OR-gate с DAMP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J_STALL_CV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 CV (+5V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full damper hold. Длительный high → decay stuck at minimum. Release = decay resumes.</w:t>
            </w:r>
          </w:p>
        </w:tc>
      </w:tr>
    </w:tbl>
    <w:p>
      <w:pPr>
        <w:pStyle w:val="BodyText"/>
      </w:pPr>
      <w:r>
        <w:t xml:space="preserve">Modular users patch sequencer gates → TOLL для rhythmic bell-strikes. Pedalboard users могут использовать через expression-jack adapter (CV-trigger box) — но это advanced workflow.</w:t>
      </w:r>
    </w:p>
    <w:p>
      <w:pPr>
        <w:pStyle w:val="BlockText"/>
      </w:pPr>
      <w:r>
        <w:rPr>
          <w:bCs/>
          <w:b/>
        </w:rPr>
        <w:t xml:space="preserve">Внутри</w:t>
      </w:r>
      <w:r>
        <w:t xml:space="preserve"> </w:t>
      </w:r>
      <w:r>
        <w:t xml:space="preserve">electrical implementation идентична Decision 08 — solenoid double-function через 555 monostable + OR-gate diodes. Изменена только entry-point (CV jacks вместо footswitches).</w:t>
      </w:r>
    </w:p>
    <w:bookmarkEnd w:id="39"/>
    <w:bookmarkStart w:id="40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IN (audio input, 1× jack)</w:t>
      </w:r>
    </w:p>
    <w:p>
      <w:pPr>
        <w:numPr>
          <w:ilvl w:val="0"/>
          <w:numId w:val="1018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8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8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 (Phase 1)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CV (input level)</w:t>
      </w:r>
    </w:p>
    <w:p>
      <w:pPr>
        <w:numPr>
          <w:ilvl w:val="0"/>
          <w:numId w:val="1019"/>
        </w:numPr>
        <w:pStyle w:val="Compact"/>
      </w:pPr>
      <w:r>
        <w:t xml:space="preserve">DRIVE CV</w:t>
      </w:r>
    </w:p>
    <w:p>
      <w:pPr>
        <w:numPr>
          <w:ilvl w:val="0"/>
          <w:numId w:val="1019"/>
        </w:numPr>
        <w:pStyle w:val="Compact"/>
      </w:pPr>
      <w:r>
        <w:t xml:space="preserve">ATTACK CV</w:t>
      </w:r>
    </w:p>
    <w:p>
      <w:pPr>
        <w:numPr>
          <w:ilvl w:val="0"/>
          <w:numId w:val="1019"/>
        </w:numPr>
        <w:pStyle w:val="Compact"/>
      </w:pPr>
      <w:r>
        <w:t xml:space="preserve">DECAY CV</w:t>
      </w:r>
    </w:p>
    <w:p>
      <w:pPr>
        <w:numPr>
          <w:ilvl w:val="0"/>
          <w:numId w:val="1019"/>
        </w:numPr>
        <w:pStyle w:val="Compact"/>
      </w:pPr>
      <w:r>
        <w:t xml:space="preserve">NOISE CV (noise generator level)</w:t>
      </w:r>
    </w:p>
    <w:p>
      <w:pPr>
        <w:numPr>
          <w:ilvl w:val="0"/>
          <w:numId w:val="1019"/>
        </w:numPr>
        <w:pStyle w:val="Compact"/>
      </w:pPr>
      <w:r>
        <w:t xml:space="preserve">POS CV (Position crossfade)</w:t>
      </w:r>
    </w:p>
    <w:p>
      <w:pPr>
        <w:numPr>
          <w:ilvl w:val="0"/>
          <w:numId w:val="1019"/>
        </w:numPr>
        <w:pStyle w:val="Compact"/>
      </w:pPr>
      <w:r>
        <w:t xml:space="preserve">DAMP CV (solenoid DAMP mode — sustained pressure modulation)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J_TOLL_TRIG</w:t>
      </w:r>
      <w:r>
        <w:t xml:space="preserve"> </w:t>
      </w:r>
      <w:r>
        <w:t xml:space="preserve">(gate trigger для solenoid strike pulse — bell-tone, 5–10мс monostable)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J_STALL_CV</w:t>
      </w:r>
      <w:r>
        <w:t xml:space="preserve"> </w:t>
      </w:r>
      <w:r>
        <w:t xml:space="preserve">(sustained CV for forced damper full hold — decay stuck minimum while high)</w:t>
      </w:r>
    </w:p>
    <w:p>
      <w:pPr>
        <w:numPr>
          <w:ilvl w:val="0"/>
          <w:numId w:val="1019"/>
        </w:numPr>
        <w:pStyle w:val="Compact"/>
      </w:pPr>
      <w:r>
        <w:t xml:space="preserve">LoPass CV</w:t>
      </w:r>
    </w:p>
    <w:p>
      <w:pPr>
        <w:numPr>
          <w:ilvl w:val="0"/>
          <w:numId w:val="1019"/>
        </w:numPr>
        <w:pStyle w:val="Compact"/>
      </w:pPr>
      <w:r>
        <w:t xml:space="preserve">HiPass CV</w:t>
      </w:r>
    </w:p>
    <w:p>
      <w:pPr>
        <w:numPr>
          <w:ilvl w:val="0"/>
          <w:numId w:val="1019"/>
        </w:numPr>
        <w:pStyle w:val="Compact"/>
      </w:pPr>
      <w:r>
        <w:t xml:space="preserve">MIX CV (dry/wet)</w:t>
      </w:r>
    </w:p>
    <w:p>
      <w:pPr>
        <w:numPr>
          <w:ilvl w:val="0"/>
          <w:numId w:val="1019"/>
        </w:numPr>
        <w:pStyle w:val="Compact"/>
      </w:pPr>
      <w:r>
        <w:t xml:space="preserve">TONE CV</w:t>
      </w:r>
    </w:p>
    <w:p>
      <w:pPr>
        <w:numPr>
          <w:ilvl w:val="0"/>
          <w:numId w:val="1019"/>
        </w:numPr>
        <w:pStyle w:val="Compact"/>
      </w:pPr>
      <w:r>
        <w:t xml:space="preserve">COLOR CV (geiger crossfader: hiss ↔ ticks)</w:t>
      </w:r>
    </w:p>
    <w:p>
      <w:pPr>
        <w:numPr>
          <w:ilvl w:val="0"/>
          <w:numId w:val="1019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19"/>
        </w:numPr>
        <w:pStyle w:val="Compact"/>
      </w:pPr>
      <w:r>
        <w:t xml:space="preserve">Boost CV</w:t>
      </w:r>
    </w:p>
    <w:p>
      <w:pPr>
        <w:numPr>
          <w:ilvl w:val="0"/>
          <w:numId w:val="1019"/>
        </w:numPr>
        <w:pStyle w:val="Compact"/>
      </w:pPr>
      <w:r>
        <w:t xml:space="preserve">CLK (tap-tempo sync для phaser SPEED + vinyl-wow rate)</w:t>
      </w:r>
    </w:p>
    <w:p>
      <w:pPr>
        <w:pStyle w:val="FirstParagraph"/>
      </w:pPr>
      <w:r>
        <w:rPr>
          <w:bCs/>
          <w:b/>
        </w:rPr>
        <w:t xml:space="preserve">CV inputs (Phase 2 upgrade adds)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PULSE CV, FOG CV, FROST CV, CHILL CV, HUM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1"/>
        </w:numPr>
        <w:pStyle w:val="Compact"/>
      </w:pPr>
      <w:r>
        <w:t xml:space="preserve">CLK CV (clock input для sync phaser/vinyl rate)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EXP IN (expression pedal jack, normalled к user-assignable target)</w:t>
      </w:r>
    </w:p>
    <w:bookmarkEnd w:id="40"/>
    <w:bookmarkStart w:id="41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1"/>
    <w:bookmarkEnd w:id="42"/>
    <w:bookmarkStart w:id="55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3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3"/>
    <w:bookmarkStart w:id="44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4"/>
    <w:bookmarkStart w:id="45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Sayan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Поющий, медитативный, bell-like, 4000-летняя традиция (bianqing 编磬)</w:t>
            </w:r>
            <w:r>
              <w:t xml:space="preserve">. ~48г. DAEX32 exciter.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cartridges/07_nephrite_processing.md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Hetian "mutton fat"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1.5–4с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 limited 50 экз., белый "баранний жир" — visual contrast в каталоге. Mirror-polished с diamond paste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— pounamu (NZ)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Ritual edition limited 25 экз., Ngāi Tahu treaty-certified. Глубокий "kahurangi" зелёный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ethically. См.</w:t>
            </w:r>
            <w:r>
              <w:t xml:space="preserve"> </w:t>
            </w:r>
            <w:r>
              <w:rPr>
                <w:rStyle w:val="VerbatimChar"/>
              </w:rPr>
              <w:t xml:space="preserve">cartridges/05_bone_processing.md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5"/>
    <w:bookmarkStart w:id="46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6"/>
    <w:bookmarkStart w:id="52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7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7"/>
    <w:bookmarkStart w:id="48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8"/>
    <w:bookmarkStart w:id="49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9"/>
    <w:bookmarkStart w:id="50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50"/>
    <w:bookmarkStart w:id="51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1"/>
    <w:bookmarkEnd w:id="52"/>
    <w:bookmarkStart w:id="53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29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29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29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29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29"/>
        </w:numPr>
        <w:pStyle w:val="Compact"/>
      </w:pPr>
      <w:r>
        <w:t xml:space="preserve">Push retention pin back.</w:t>
      </w:r>
    </w:p>
    <w:p>
      <w:pPr>
        <w:numPr>
          <w:ilvl w:val="0"/>
          <w:numId w:val="1029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3"/>
    <w:bookmarkStart w:id="54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4"/>
    <w:bookmarkEnd w:id="55"/>
    <w:bookmarkStart w:id="63" w:name="тембральный-характер"/>
    <w:p>
      <w:pPr>
        <w:pStyle w:val="Heading2"/>
      </w:pPr>
      <w:r>
        <w:t xml:space="preserve">Тембральный характер</w:t>
      </w:r>
    </w:p>
    <w:bookmarkStart w:id="56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6"/>
    <w:bookmarkStart w:id="57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7"/>
    <w:bookmarkStart w:id="58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8"/>
    <w:bookmarkStart w:id="59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9"/>
    <w:bookmarkStart w:id="60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3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3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3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3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3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60"/>
    <w:bookmarkStart w:id="61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1"/>
    <w:bookmarkStart w:id="62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2"/>
    <w:bookmarkEnd w:id="63"/>
    <w:bookmarkStart w:id="72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4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4"/>
    <w:bookmarkStart w:id="65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5"/>
    <w:bookmarkStart w:id="66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6"/>
    <w:bookmarkStart w:id="67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7"/>
    <w:bookmarkStart w:id="68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8"/>
    <w:bookmarkStart w:id="69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9"/>
    <w:bookmarkStart w:id="70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70"/>
    <w:bookmarkStart w:id="71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1"/>
    <w:bookmarkEnd w:id="72"/>
    <w:bookmarkStart w:id="80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3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3"/>
    <w:bookmarkStart w:id="74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4"/>
    <w:bookmarkStart w:id="75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5"/>
    <w:bookmarkStart w:id="76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6"/>
    <w:bookmarkStart w:id="77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7"/>
    <w:bookmarkStart w:id="78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8"/>
    <w:bookmarkStart w:id="79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9"/>
    <w:bookmarkEnd w:id="80"/>
    <w:bookmarkStart w:id="87" w:name="совместимость-и-patching"/>
    <w:p>
      <w:pPr>
        <w:pStyle w:val="Heading2"/>
      </w:pPr>
      <w:r>
        <w:t xml:space="preserve">Совместимость и patching</w:t>
      </w:r>
    </w:p>
    <w:bookmarkStart w:id="81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1"/>
    <w:bookmarkStart w:id="82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2"/>
    <w:bookmarkStart w:id="83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3"/>
    <w:bookmarkStart w:id="84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4"/>
    <w:bookmarkStart w:id="85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5"/>
    <w:bookmarkStart w:id="86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6"/>
    <w:bookmarkEnd w:id="87"/>
    <w:bookmarkStart w:id="97" w:name="уход-и-обслуживание"/>
    <w:p>
      <w:pPr>
        <w:pStyle w:val="Heading2"/>
      </w:pPr>
      <w:r>
        <w:t xml:space="preserve">Уход и обслуживание</w:t>
      </w:r>
    </w:p>
    <w:bookmarkStart w:id="88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8"/>
    <w:bookmarkStart w:id="89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9"/>
    <w:bookmarkStart w:id="90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4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4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4"/>
        </w:numPr>
        <w:pStyle w:val="Compact"/>
      </w:pPr>
      <w:r>
        <w:t xml:space="preserve">Если cracked — discard, не try to play (oscillation amplification может shatter).</w:t>
      </w:r>
    </w:p>
    <w:bookmarkEnd w:id="90"/>
    <w:bookmarkStart w:id="91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1"/>
    <w:bookmarkStart w:id="92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6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6"/>
        </w:numPr>
        <w:pStyle w:val="Compact"/>
      </w:pPr>
      <w:r>
        <w:t xml:space="preserve">Marble может chip if struck — handle с two hands.</w:t>
      </w:r>
    </w:p>
    <w:bookmarkEnd w:id="92"/>
    <w:bookmarkStart w:id="93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7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7"/>
        </w:numPr>
        <w:pStyle w:val="Compact"/>
      </w:pPr>
      <w:r>
        <w:t xml:space="preserve">Don't expose к direct sunlight (UV damage).</w:t>
      </w:r>
    </w:p>
    <w:bookmarkEnd w:id="93"/>
    <w:bookmarkStart w:id="94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8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8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8"/>
        </w:numPr>
        <w:pStyle w:val="Compact"/>
      </w:pPr>
      <w:r>
        <w:t xml:space="preserve">Cartridge replacement: $80–250 depending material.</w:t>
      </w:r>
    </w:p>
    <w:bookmarkEnd w:id="94"/>
    <w:bookmarkStart w:id="95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49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49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49"/>
        </w:numPr>
        <w:pStyle w:val="Compact"/>
      </w:pPr>
      <w:r>
        <w:t xml:space="preserve">Backwards compatible: original analog mode остаётся accessible.</w:t>
      </w:r>
    </w:p>
    <w:bookmarkEnd w:id="95"/>
    <w:bookmarkStart w:id="96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50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50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50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8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rPr>
          <w:iCs/>
          <w:i/>
        </w:rPr>
        <w:t xml:space="preserve">"All Bones Dust. Be Careful. Fuck Abandoned Sleep is my Last Day and my Last Night."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2026-05-12T14:21:19Z</dcterms:created>
  <dcterms:modified xsi:type="dcterms:W3CDTF">2026-05-12T14:21:19Z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