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9" w:name="last-night--спецификация-продукта"/>
    <w:p>
      <w:pPr>
        <w:pStyle w:val="Heading1"/>
      </w:pPr>
      <w:r>
        <w:t xml:space="preserve">LAST NIGHT — Спецификация продукта</w:t>
      </w:r>
    </w:p>
    <w:p>
      <w:pPr>
        <w:pStyle w:val="BlockText"/>
      </w:pPr>
      <w:r>
        <w:rPr>
          <w:iCs/>
          <w:i/>
        </w:rPr>
        <w:t xml:space="preserve">Постапокалиптический ревербератор-симулятор разрушенного граммофона. Пустота, эхо, треск радиации, фейзер заброшенного эфира, плавящаяся плёнка и проседающий мотор винила.</w:t>
      </w:r>
    </w:p>
    <w:p>
      <w:pPr>
        <w:pStyle w:val="FirstParagraph"/>
      </w:pPr>
      <w:r>
        <w:rPr>
          <w:bCs/>
          <w:b/>
        </w:rPr>
        <w:t xml:space="preserve">Версия</w:t>
      </w:r>
      <w:r>
        <w:t xml:space="preserve">: v3.0 — dual SKU + vinyl/phaser FX engine</w:t>
      </w:r>
      <w:r>
        <w:t xml:space="preserve"> </w:t>
      </w:r>
      <w:r>
        <w:rPr>
          <w:bCs/>
          <w:b/>
        </w:rPr>
        <w:t xml:space="preserve">Часть серии</w:t>
      </w:r>
      <w:r>
        <w:t xml:space="preserve">: SYSTEM SUICIDE, модуль 9 из 9</w:t>
      </w:r>
    </w:p>
    <w:p>
      <w:pPr>
        <w:pStyle w:val="BodyText"/>
      </w:pPr>
      <w:r>
        <w:rPr>
          <w:bCs/>
          <w:b/>
        </w:rPr>
        <w:t xml:space="preserve">Форм-факторы</w:t>
      </w:r>
      <w:r>
        <w:t xml:space="preserve"> </w:t>
      </w:r>
      <w:r>
        <w:t xml:space="preserve">(две canonical SKU, общая схема + cartridge система):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Eurorack 3U × 40HP</w:t>
      </w:r>
      <w:r>
        <w:t xml:space="preserve"> </w:t>
      </w:r>
      <w:r>
        <w:t xml:space="preserve">(203.2 × 128.5мм panel) — для modular setup.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Pedal ~178×119×38мм</w:t>
      </w:r>
      <w:r>
        <w:t xml:space="preserve"> </w:t>
      </w:r>
      <w:r>
        <w:t xml:space="preserve">(Eventide ModFactor class) или</w:t>
      </w:r>
      <w:r>
        <w:t xml:space="preserve"> </w:t>
      </w:r>
      <w:r>
        <w:rPr>
          <w:bCs/>
          <w:b/>
        </w:rPr>
        <w:t xml:space="preserve">145×113×60мм</w:t>
      </w:r>
      <w:r>
        <w:t xml:space="preserve"> </w:t>
      </w:r>
      <w:r>
        <w:t xml:space="preserve">(Hologram Microcosm class) — для pedalboard.</w:t>
      </w:r>
    </w:p>
    <w:p>
      <w:pPr>
        <w:pStyle w:val="FirstParagraph"/>
      </w:pPr>
      <w:r>
        <w:rPr>
          <w:bCs/>
          <w:b/>
        </w:rPr>
        <w:t xml:space="preserve">Цена retail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Eurorack 40HP: $499 budget / $649 premium.</w:t>
      </w:r>
    </w:p>
    <w:p>
      <w:pPr>
        <w:numPr>
          <w:ilvl w:val="0"/>
          <w:numId w:val="1002"/>
        </w:numPr>
        <w:pStyle w:val="Compact"/>
      </w:pPr>
      <w:r>
        <w:t xml:space="preserve">Pedal: $499 budget / $649 premium (одинаковая, разный enclosure).</w:t>
      </w:r>
    </w:p>
    <w:p>
      <w:r>
        <w:pict>
          <v:rect style="width:0;height:1.5pt" o:hralign="center" o:hrstd="t" o:hr="t"/>
        </w:pict>
      </w:r>
    </w:p>
    <w:bookmarkStart w:id="20" w:name="содержание"/>
    <w:p>
      <w:pPr>
        <w:pStyle w:val="Heading2"/>
      </w:pPr>
      <w:r>
        <w:t xml:space="preserve">Содержание</w:t>
      </w:r>
    </w:p>
    <w:p>
      <w:pPr>
        <w:numPr>
          <w:ilvl w:val="0"/>
          <w:numId w:val="1003"/>
        </w:numPr>
        <w:pStyle w:val="Compact"/>
      </w:pPr>
      <w:hyperlink w:anchor="обзор">
        <w:r>
          <w:rPr>
            <w:rStyle w:val="Hyperlink"/>
          </w:rPr>
          <w:t xml:space="preserve">Обзор</w:t>
        </w:r>
      </w:hyperlink>
    </w:p>
    <w:p>
      <w:pPr>
        <w:numPr>
          <w:ilvl w:val="0"/>
          <w:numId w:val="1003"/>
        </w:numPr>
        <w:pStyle w:val="Compact"/>
      </w:pPr>
      <w:hyperlink w:anchor="архитектура-и-signal-flow">
        <w:r>
          <w:rPr>
            <w:rStyle w:val="Hyperlink"/>
          </w:rPr>
          <w:t xml:space="preserve">Архитектура и signal flow</w:t>
        </w:r>
      </w:hyperlink>
    </w:p>
    <w:p>
      <w:pPr>
        <w:numPr>
          <w:ilvl w:val="0"/>
          <w:numId w:val="1003"/>
        </w:numPr>
        <w:pStyle w:val="Compact"/>
      </w:pPr>
      <w:hyperlink w:anchor="контролы-и-интерфейс">
        <w:r>
          <w:rPr>
            <w:rStyle w:val="Hyperlink"/>
          </w:rPr>
          <w:t xml:space="preserve">Контролы и интерфейс</w:t>
        </w:r>
      </w:hyperlink>
    </w:p>
    <w:p>
      <w:pPr>
        <w:numPr>
          <w:ilvl w:val="0"/>
          <w:numId w:val="1003"/>
        </w:numPr>
        <w:pStyle w:val="Compact"/>
      </w:pPr>
      <w:hyperlink w:anchor="картриджи--каталог-материалов">
        <w:r>
          <w:rPr>
            <w:rStyle w:val="Hyperlink"/>
          </w:rPr>
          <w:t xml:space="preserve">Картриджи — каталог материалов</w:t>
        </w:r>
      </w:hyperlink>
    </w:p>
    <w:p>
      <w:pPr>
        <w:numPr>
          <w:ilvl w:val="0"/>
          <w:numId w:val="1003"/>
        </w:numPr>
        <w:pStyle w:val="Compact"/>
      </w:pPr>
      <w:hyperlink w:anchor="тембральный-характер">
        <w:r>
          <w:rPr>
            <w:rStyle w:val="Hyperlink"/>
          </w:rPr>
          <w:t xml:space="preserve">Тембральный характер</w:t>
        </w:r>
      </w:hyperlink>
    </w:p>
    <w:p>
      <w:pPr>
        <w:numPr>
          <w:ilvl w:val="0"/>
          <w:numId w:val="1003"/>
        </w:numPr>
        <w:pStyle w:val="Compact"/>
      </w:pPr>
      <w:hyperlink w:anchor="сценарии-использования">
        <w:r>
          <w:rPr>
            <w:rStyle w:val="Hyperlink"/>
          </w:rPr>
          <w:t xml:space="preserve">Сценарии использования</w:t>
        </w:r>
      </w:hyperlink>
    </w:p>
    <w:p>
      <w:pPr>
        <w:numPr>
          <w:ilvl w:val="0"/>
          <w:numId w:val="1003"/>
        </w:numPr>
        <w:pStyle w:val="Compact"/>
      </w:pPr>
      <w:hyperlink w:anchor="технические-характеристики">
        <w:r>
          <w:rPr>
            <w:rStyle w:val="Hyperlink"/>
          </w:rPr>
          <w:t xml:space="preserve">Технические характеристики</w:t>
        </w:r>
      </w:hyperlink>
    </w:p>
    <w:p>
      <w:pPr>
        <w:numPr>
          <w:ilvl w:val="0"/>
          <w:numId w:val="1003"/>
        </w:numPr>
        <w:pStyle w:val="Compact"/>
      </w:pPr>
      <w:hyperlink w:anchor="совместимость-и-patching">
        <w:r>
          <w:rPr>
            <w:rStyle w:val="Hyperlink"/>
          </w:rPr>
          <w:t xml:space="preserve">Совместимость и patching</w:t>
        </w:r>
      </w:hyperlink>
    </w:p>
    <w:p>
      <w:pPr>
        <w:numPr>
          <w:ilvl w:val="0"/>
          <w:numId w:val="1003"/>
        </w:numPr>
        <w:pStyle w:val="Compact"/>
      </w:pPr>
      <w:hyperlink w:anchor="уход-и-обслуживание">
        <w:r>
          <w:rPr>
            <w:rStyle w:val="Hyperlink"/>
          </w:rPr>
          <w:t xml:space="preserve">Уход и обслуживание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30" w:name="обзор"/>
    <w:p>
      <w:pPr>
        <w:pStyle w:val="Heading2"/>
      </w:pPr>
      <w:r>
        <w:t xml:space="preserve">Обзор</w:t>
      </w:r>
    </w:p>
    <w:bookmarkStart w:id="21" w:name="что-это"/>
    <w:p>
      <w:pPr>
        <w:pStyle w:val="Heading3"/>
      </w:pPr>
      <w:r>
        <w:t xml:space="preserve">Что это</w:t>
      </w:r>
    </w:p>
    <w:p>
      <w:pPr>
        <w:pStyle w:val="FirstParagraph"/>
      </w:pPr>
      <w:r>
        <w:t xml:space="preserve">Last Night —</w:t>
      </w:r>
      <w:r>
        <w:t xml:space="preserve"> </w:t>
      </w:r>
      <w:r>
        <w:rPr>
          <w:bCs/>
          <w:b/>
        </w:rPr>
        <w:t xml:space="preserve">аналоговая педаль-ревербератор на сменных физических пластинах</w:t>
      </w:r>
      <w:r>
        <w:t xml:space="preserve"> </w:t>
      </w:r>
      <w:r>
        <w:t xml:space="preserve">с интегрированными постапокалиптическими эффектами: фейзер, симулятор разрушающегося винила (wow/flutter, скрипы, треск), Geiger-counter noise, gate/crush для агрессивного редукции.</w:t>
      </w:r>
    </w:p>
    <w:p>
      <w:pPr>
        <w:pStyle w:val="BodyText"/>
      </w:pPr>
      <w:r>
        <w:t xml:space="preserve">Реальная пластина из дерева, камня, металла, стекла или кости вибрирует от audio signal через surface exciter, два пьезо-датчика снимают резонанс. Каждый материал — уникальный голос: oak = тёплый slap, marble = cathedral, spring steel = infinite shimmer, glass = crystalline chime, bone = ritual.</w:t>
      </w:r>
    </w:p>
    <w:p>
      <w:pPr>
        <w:pStyle w:val="BodyText"/>
      </w:pPr>
      <w:r>
        <w:t xml:space="preserve">Поверх натурального резонанса наслоены электронные эффекты разложения: фейзер делает ноту "плывущей", vinyl-секция симулирует сломанный мотор граммофона (wow/flutter с modulation), Geiger noise подменяет реальный hiss на cluster-импульсы радиации, gate/crush footswitch обрезает в bit-crushed гранулу.</w:t>
      </w:r>
    </w:p>
    <w:bookmarkEnd w:id="21"/>
    <w:bookmarkStart w:id="22" w:name="чем-отличается-от-обычных-pedal-reverb"/>
    <w:p>
      <w:pPr>
        <w:pStyle w:val="Heading3"/>
      </w:pPr>
      <w:r>
        <w:t xml:space="preserve">Чем отличается от обычных pedal-reverb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Сменные материальные картриджи</w:t>
      </w:r>
      <w:r>
        <w:t xml:space="preserve"> </w:t>
      </w:r>
      <w:r>
        <w:t xml:space="preserve">— никто другой не делает physical-plate reverb pedal.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Solenoid damper</w:t>
      </w:r>
      <w:r>
        <w:t xml:space="preserve"> </w:t>
      </w:r>
      <w:r>
        <w:t xml:space="preserve">— реальное механическое приглушение пластины (CV/expression-controlled).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Dual piezo с position crossfade</w:t>
      </w:r>
      <w:r>
        <w:t xml:space="preserve"> </w:t>
      </w:r>
      <w:r>
        <w:t xml:space="preserve">— два pickup-а на пластине, manual или CV blend.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Phaser sub-engine</w:t>
      </w:r>
      <w:r>
        <w:t xml:space="preserve"> </w:t>
      </w:r>
      <w:r>
        <w:t xml:space="preserve">— analog 4-stage OTA phaser, перед или после reverb (switchable).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Vinyl FX engine</w:t>
      </w:r>
      <w:r>
        <w:t xml:space="preserve"> </w:t>
      </w:r>
      <w:r>
        <w:t xml:space="preserve">— wow/flutter LFO, dust clicks, gate/crush — звук разрушения.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Color preset slider</w:t>
      </w:r>
      <w:r>
        <w:t xml:space="preserve"> </w:t>
      </w:r>
      <w:r>
        <w:t xml:space="preserve">— vertical 5-position selector (COLOR/WARM/DARK/COLOR/MIX) для quick tone preset.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Modular-style CV patch bay</w:t>
      </w:r>
      <w:r>
        <w:t xml:space="preserve"> </w:t>
      </w:r>
      <w:r>
        <w:t xml:space="preserve">— 14+ CV inputs снизу для full automation.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Stereo + dry/wet split outputs</w:t>
      </w:r>
      <w:r>
        <w:t xml:space="preserve"> </w:t>
      </w:r>
      <w:r>
        <w:t xml:space="preserve">— flexible routing в pedalboard.</w:t>
      </w:r>
    </w:p>
    <w:bookmarkEnd w:id="22"/>
    <w:bookmarkStart w:id="23" w:name="категория"/>
    <w:p>
      <w:pPr>
        <w:pStyle w:val="Heading3"/>
      </w:pPr>
      <w:r>
        <w:t xml:space="preserve">Категория</w:t>
      </w:r>
    </w:p>
    <w:p>
      <w:pPr>
        <w:pStyle w:val="FirstParagraph"/>
      </w:pPr>
      <w:r>
        <w:rPr>
          <w:bCs/>
          <w:b/>
        </w:rPr>
        <w:t xml:space="preserve">Resonator reverb pedal с vinyl-decay FX</w:t>
      </w:r>
      <w:r>
        <w:t xml:space="preserve">. Не имитация EMT 140 plate reverb, не digital algorithmic. Новая категория —</w:t>
      </w:r>
      <w:r>
        <w:t xml:space="preserve"> </w:t>
      </w:r>
      <w:r>
        <w:rPr>
          <w:bCs/>
          <w:b/>
        </w:rPr>
        <w:t xml:space="preserve">physical resonance + analog decay simulation</w:t>
      </w:r>
      <w:r>
        <w:t xml:space="preserve">.</w:t>
      </w:r>
    </w:p>
    <w:p>
      <w:pPr>
        <w:pStyle w:val="BodyText"/>
      </w:pPr>
      <w:r>
        <w:t xml:space="preserve">Конкуренты в boutique tier:</w:t>
      </w:r>
    </w:p>
    <w:p>
      <w:pPr>
        <w:numPr>
          <w:ilvl w:val="0"/>
          <w:numId w:val="1005"/>
        </w:numPr>
        <w:pStyle w:val="Compact"/>
      </w:pPr>
      <w:r>
        <w:t xml:space="preserve">Hologram Microcosm — granular/loop pedal, $399.</w:t>
      </w:r>
    </w:p>
    <w:p>
      <w:pPr>
        <w:numPr>
          <w:ilvl w:val="0"/>
          <w:numId w:val="1005"/>
        </w:numPr>
        <w:pStyle w:val="Compact"/>
      </w:pPr>
      <w:r>
        <w:t xml:space="preserve">Empress Reverb — algorithmic, $499.</w:t>
      </w:r>
    </w:p>
    <w:p>
      <w:pPr>
        <w:numPr>
          <w:ilvl w:val="0"/>
          <w:numId w:val="1005"/>
        </w:numPr>
        <w:pStyle w:val="Compact"/>
      </w:pPr>
      <w:r>
        <w:t xml:space="preserve">Strymon NightSky — DSP с CV, $400.</w:t>
      </w:r>
    </w:p>
    <w:p>
      <w:pPr>
        <w:numPr>
          <w:ilvl w:val="0"/>
          <w:numId w:val="1005"/>
        </w:numPr>
        <w:pStyle w:val="Compact"/>
      </w:pPr>
      <w:r>
        <w:t xml:space="preserve">Chase Bliss Habit — long-loop processor, $399.</w:t>
      </w:r>
    </w:p>
    <w:p>
      <w:pPr>
        <w:numPr>
          <w:ilvl w:val="0"/>
          <w:numId w:val="1005"/>
        </w:numPr>
        <w:pStyle w:val="Compact"/>
      </w:pPr>
      <w:r>
        <w:t xml:space="preserve">Eventide ModFactor — modulation, $279.</w:t>
      </w:r>
    </w:p>
    <w:p>
      <w:pPr>
        <w:numPr>
          <w:ilvl w:val="0"/>
          <w:numId w:val="1005"/>
        </w:numPr>
        <w:pStyle w:val="Compact"/>
      </w:pPr>
      <w:r>
        <w:t xml:space="preserve">Old Blood Noise Endeavors Procession — phaser-reverb hybrid, $279.</w:t>
      </w:r>
    </w:p>
    <w:p>
      <w:pPr>
        <w:pStyle w:val="FirstParagraph"/>
      </w:pPr>
      <w:r>
        <w:t xml:space="preserve">Last Night sits в</w:t>
      </w:r>
      <w:r>
        <w:t xml:space="preserve"> </w:t>
      </w:r>
      <w:r>
        <w:rPr>
          <w:bCs/>
          <w:b/>
        </w:rPr>
        <w:t xml:space="preserve">premium boutique tier</w:t>
      </w:r>
      <w:r>
        <w:t xml:space="preserve"> </w:t>
      </w:r>
      <w:r>
        <w:t xml:space="preserve">($499–649) с unique physical differentiator (cartridge swap).</w:t>
      </w:r>
    </w:p>
    <w:bookmarkEnd w:id="23"/>
    <w:bookmarkStart w:id="24" w:name="reality-check-для-customer-expectations"/>
    <w:p>
      <w:pPr>
        <w:pStyle w:val="Heading3"/>
      </w:pPr>
      <w:r>
        <w:t xml:space="preserve">Reality check (для customer expectations)</w:t>
      </w:r>
    </w:p>
    <w:p>
      <w:pPr>
        <w:pStyle w:val="FirstParagraph"/>
      </w:pPr>
      <w:r>
        <w:t xml:space="preserve">Заявленные в первоначальной концепции RT60 ("oak 1.5–4с")</w:t>
      </w:r>
      <w:r>
        <w:t xml:space="preserve"> </w:t>
      </w:r>
      <w:r>
        <w:rPr>
          <w:bCs/>
          <w:b/>
        </w:rPr>
        <w:t xml:space="preserve">завышены в 2–20×</w:t>
      </w:r>
      <w:r>
        <w:t xml:space="preserve">. Реальные значения:</w:t>
      </w:r>
    </w:p>
    <w:p>
      <w:pPr>
        <w:numPr>
          <w:ilvl w:val="0"/>
          <w:numId w:val="1006"/>
        </w:numPr>
        <w:pStyle w:val="Compact"/>
      </w:pPr>
      <w:r>
        <w:t xml:space="preserve">Oak без feedback: 0.1–0.3с (perкуссивный slap).</w:t>
      </w:r>
    </w:p>
    <w:p>
      <w:pPr>
        <w:numPr>
          <w:ilvl w:val="0"/>
          <w:numId w:val="1006"/>
        </w:numPr>
        <w:pStyle w:val="Compact"/>
      </w:pPr>
      <w:r>
        <w:t xml:space="preserve">Marble: 0.8–2с (room ambience).</w:t>
      </w:r>
    </w:p>
    <w:p>
      <w:pPr>
        <w:numPr>
          <w:ilvl w:val="0"/>
          <w:numId w:val="1006"/>
        </w:numPr>
        <w:pStyle w:val="Compact"/>
      </w:pPr>
      <w:r>
        <w:t xml:space="preserve">Spring steel: 2–6с (long shimmer).</w:t>
      </w:r>
    </w:p>
    <w:p>
      <w:pPr>
        <w:numPr>
          <w:ilvl w:val="0"/>
          <w:numId w:val="1006"/>
        </w:numPr>
        <w:pStyle w:val="Compact"/>
      </w:pPr>
      <w:r>
        <w:t xml:space="preserve">С feedback knob — RT60 удлиняется до self-oscillation drone.</w:t>
      </w:r>
    </w:p>
    <w:p>
      <w:pPr>
        <w:numPr>
          <w:ilvl w:val="0"/>
          <w:numId w:val="1006"/>
        </w:numPr>
        <w:pStyle w:val="Compact"/>
      </w:pPr>
      <w:r>
        <w:t xml:space="preserve">С phaser/vinyl FX поверх — perceived "size" звука увеличивается ещё в 2–3× за счёт modulation tail.</w:t>
      </w:r>
    </w:p>
    <w:bookmarkEnd w:id="24"/>
    <w:bookmarkStart w:id="25" w:name="use-cases"/>
    <w:p>
      <w:pPr>
        <w:pStyle w:val="Heading3"/>
      </w:pPr>
      <w:r>
        <w:t xml:space="preserve">Use cases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Guitar/bass pedal</w:t>
      </w:r>
      <w:r>
        <w:t xml:space="preserve"> </w:t>
      </w:r>
      <w:r>
        <w:t xml:space="preserve">в pedalboard chain — после fuzz, перед delay/looper.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Synth processor</w:t>
      </w:r>
      <w:r>
        <w:t xml:space="preserve"> </w:t>
      </w:r>
      <w:r>
        <w:t xml:space="preserve">— pedalboard для desktop synth setup, replaces Eurorack reverb.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DJ FX send/return</w:t>
      </w:r>
      <w:r>
        <w:t xml:space="preserve"> </w:t>
      </w:r>
      <w:r>
        <w:t xml:space="preserve">— line-level routing.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Ambient sound design</w:t>
      </w:r>
      <w:r>
        <w:t xml:space="preserve"> </w:t>
      </w:r>
      <w:r>
        <w:t xml:space="preserve">— freeze + high feedback + phaser depth + slow vinyl wow.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Noise / experimental</w:t>
      </w:r>
      <w:r>
        <w:t xml:space="preserve"> </w:t>
      </w:r>
      <w:r>
        <w:t xml:space="preserve">— gate/crush stomp + self-oscillating cartridge + Geiger.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Vocals / drums (studio)</w:t>
      </w:r>
      <w:r>
        <w:t xml:space="preserve"> </w:t>
      </w:r>
      <w:r>
        <w:t xml:space="preserve">— line-level через Hi-Z input compatible.</w:t>
      </w:r>
    </w:p>
    <w:bookmarkEnd w:id="25"/>
    <w:bookmarkStart w:id="26" w:name="Xee299cc5478ccc779470f5dfd741ea653c0e020"/>
    <w:p>
      <w:pPr>
        <w:pStyle w:val="Heading3"/>
      </w:pPr>
      <w:r>
        <w:t xml:space="preserve">Эффекты "разрушающегося эфира" (postapocalypse FX engine)</w:t>
      </w:r>
    </w:p>
    <w:p>
      <w:pPr>
        <w:pStyle w:val="FirstParagraph"/>
      </w:pPr>
      <w:r>
        <w:t xml:space="preserve">Пять характерных модов разложения: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Phaser</w:t>
      </w:r>
      <w:r>
        <w:t xml:space="preserve"> </w:t>
      </w:r>
      <w:r>
        <w:t xml:space="preserve">(Phase/Flutter / DEPTH / SPEED) — 4-stage OTA-based phaser. От slow swirl до seasick wow.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Vinyl wow/flutter</w:t>
      </w:r>
      <w:r>
        <w:t xml:space="preserve"> </w:t>
      </w:r>
      <w:r>
        <w:t xml:space="preserve">— LFO модулирует pitch reverb-tail (tape-like instability).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Geiger noise</w:t>
      </w:r>
      <w:r>
        <w:t xml:space="preserve"> </w:t>
      </w:r>
      <w:r>
        <w:t xml:space="preserve">— cluster-pattern impulse clicks (через ATtiny LFSR), а не continuous hiss.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Gate/Crush</w:t>
      </w:r>
      <w:r>
        <w:t xml:space="preserve"> </w:t>
      </w:r>
      <w:r>
        <w:t xml:space="preserve">— footswitch активирует gate (cut signal under threshold) → bitcrush (downsample + bit-reduce). Аналоговая imitation digital decay.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Solenoid stutter</w:t>
      </w:r>
      <w:r>
        <w:t xml:space="preserve"> </w:t>
      </w:r>
      <w:r>
        <w:t xml:space="preserve">— CV/expression на DAMP даёт rhythmic mechanical mute.</w:t>
      </w:r>
    </w:p>
    <w:bookmarkEnd w:id="26"/>
    <w:bookmarkStart w:id="27" w:name="whats-in-the-box"/>
    <w:p>
      <w:pPr>
        <w:pStyle w:val="Heading3"/>
      </w:pPr>
      <w:r>
        <w:t xml:space="preserve">What's in the box</w:t>
      </w:r>
    </w:p>
    <w:p>
      <w:pPr>
        <w:pStyle w:val="FirstParagraph"/>
      </w:pPr>
      <w:r>
        <w:rPr>
          <w:bCs/>
          <w:b/>
        </w:rPr>
        <w:t xml:space="preserve">Eurorack SKU (40HP)</w:t>
      </w:r>
      <w:r>
        <w:t xml:space="preserve">:</w:t>
      </w:r>
    </w:p>
    <w:p>
      <w:pPr>
        <w:numPr>
          <w:ilvl w:val="0"/>
          <w:numId w:val="1009"/>
        </w:numPr>
        <w:pStyle w:val="Compact"/>
      </w:pPr>
      <w:r>
        <w:t xml:space="preserve">Last Night module (203×128.5мм aluminum panel + 190×108мм PCB).</w:t>
      </w:r>
    </w:p>
    <w:p>
      <w:pPr>
        <w:numPr>
          <w:ilvl w:val="0"/>
          <w:numId w:val="1009"/>
        </w:numPr>
        <w:pStyle w:val="Compact"/>
      </w:pPr>
      <w:r>
        <w:t xml:space="preserve">1× wood cartridge (Oak raw, reference).</w:t>
      </w:r>
    </w:p>
    <w:p>
      <w:pPr>
        <w:numPr>
          <w:ilvl w:val="0"/>
          <w:numId w:val="1009"/>
        </w:numPr>
        <w:pStyle w:val="Compact"/>
      </w:pPr>
      <w:r>
        <w:t xml:space="preserve">1× shielded cartridge cable (mini-XLR + JST internal).</w:t>
      </w:r>
    </w:p>
    <w:p>
      <w:pPr>
        <w:numPr>
          <w:ilvl w:val="0"/>
          <w:numId w:val="1009"/>
        </w:numPr>
        <w:pStyle w:val="Compact"/>
      </w:pPr>
      <w:r>
        <w:t xml:space="preserve">Eurorack ribbon power cable (10/16-pin).</w:t>
      </w:r>
    </w:p>
    <w:p>
      <w:pPr>
        <w:numPr>
          <w:ilvl w:val="0"/>
          <w:numId w:val="1009"/>
        </w:numPr>
        <w:pStyle w:val="Compact"/>
      </w:pPr>
      <w:r>
        <w:t xml:space="preserve">Quick start card + warranty card.</w:t>
      </w:r>
    </w:p>
    <w:p>
      <w:pPr>
        <w:pStyle w:val="FirstParagraph"/>
      </w:pPr>
      <w:r>
        <w:rPr>
          <w:bCs/>
          <w:b/>
        </w:rPr>
        <w:t xml:space="preserve">Pedal SKU (ModFactor-class)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t xml:space="preserve">Last Night pedal (anodized aluminum corpus 178×119×38мм, или Microcosm-class 145×113×60мм для compact tier).</w:t>
      </w:r>
    </w:p>
    <w:p>
      <w:pPr>
        <w:numPr>
          <w:ilvl w:val="0"/>
          <w:numId w:val="1010"/>
        </w:numPr>
        <w:pStyle w:val="Compact"/>
      </w:pPr>
      <w:r>
        <w:t xml:space="preserve">1× wood cartridge (Oak raw, reference).</w:t>
      </w:r>
    </w:p>
    <w:p>
      <w:pPr>
        <w:numPr>
          <w:ilvl w:val="0"/>
          <w:numId w:val="1010"/>
        </w:numPr>
        <w:pStyle w:val="Compact"/>
      </w:pPr>
      <w:r>
        <w:t xml:space="preserve">1× shielded cartridge cable (mini-XLR + JST internal).</w:t>
      </w:r>
    </w:p>
    <w:p>
      <w:pPr>
        <w:numPr>
          <w:ilvl w:val="0"/>
          <w:numId w:val="1010"/>
        </w:numPr>
        <w:pStyle w:val="Compact"/>
      </w:pPr>
      <w:r>
        <w:t xml:space="preserve">12V DC center-negative pedal supply (regulated, 500mA min) —</w:t>
      </w:r>
      <w:r>
        <w:t xml:space="preserve"> </w:t>
      </w:r>
      <w:r>
        <w:rPr>
          <w:bCs/>
          <w:b/>
        </w:rPr>
        <w:t xml:space="preserve">отдельно</w:t>
      </w:r>
      <w:r>
        <w:t xml:space="preserve"> </w:t>
      </w:r>
      <w:r>
        <w:t xml:space="preserve">или в premium bundle. Compatible: Voodoo Lab Pedal Power 4×4 (12V output), Cioks DC10, Eventide PowerMax.</w:t>
      </w:r>
    </w:p>
    <w:p>
      <w:pPr>
        <w:numPr>
          <w:ilvl w:val="0"/>
          <w:numId w:val="1010"/>
        </w:numPr>
        <w:pStyle w:val="Compact"/>
      </w:pPr>
      <w:r>
        <w:t xml:space="preserve">Quick start card + warranty card.</w:t>
      </w:r>
    </w:p>
    <w:p>
      <w:pPr>
        <w:pStyle w:val="FirstParagraph"/>
      </w:pPr>
      <w:r>
        <w:t xml:space="preserve">Обе SKU делят: identical schematic, identical cartridge spec, identical sound.</w:t>
      </w:r>
      <w:r>
        <w:t xml:space="preserve"> </w:t>
      </w:r>
      <w:r>
        <w:rPr>
          <w:bCs/>
          <w:b/>
        </w:rPr>
        <w:t xml:space="preserve">Cartridges interchangeable</w:t>
      </w:r>
      <w:r>
        <w:t xml:space="preserve"> </w:t>
      </w:r>
      <w:r>
        <w:t xml:space="preserve">между Eurorack и pedal версиями.</w:t>
      </w:r>
    </w:p>
    <w:bookmarkEnd w:id="27"/>
    <w:bookmarkStart w:id="28" w:name="compatibility--eurorack--pedal"/>
    <w:p>
      <w:pPr>
        <w:pStyle w:val="Heading3"/>
      </w:pPr>
      <w:r>
        <w:t xml:space="preserve">Compatibility — Eurorack ↔ Pedal</w:t>
      </w:r>
    </w:p>
    <w:p>
      <w:pPr>
        <w:pStyle w:val="FirstParagraph"/>
      </w:pPr>
      <w:r>
        <w:rPr>
          <w:bCs/>
          <w:b/>
        </w:rPr>
        <w:t xml:space="preserve">Eurorack SKU</w:t>
      </w:r>
      <w:r>
        <w:t xml:space="preserve">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Power</w:t>
      </w:r>
      <w:r>
        <w:t xml:space="preserve">: ±12V bus, 200mA steady / 450mA peak.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I/O</w:t>
      </w:r>
      <w:r>
        <w:t xml:space="preserve">: 3.5мм TS Thonkiconn jacks (audio + CV).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Mount</w:t>
      </w:r>
      <w:r>
        <w:t xml:space="preserve">: 3U × 40HP standard rack.</w:t>
      </w:r>
    </w:p>
    <w:p>
      <w:pPr>
        <w:pStyle w:val="FirstParagraph"/>
      </w:pPr>
      <w:r>
        <w:rPr>
          <w:bCs/>
          <w:b/>
        </w:rPr>
        <w:t xml:space="preserve">Pedal SKU</w:t>
      </w:r>
      <w:r>
        <w:t xml:space="preserve">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Power</w:t>
      </w:r>
      <w:r>
        <w:t xml:space="preserve">: 12V DC center-negative (современный стандарт для complex pedals — Strymon, Eventide, Meris, Chase Bliss). Internal</w:t>
      </w:r>
      <w:r>
        <w:t xml:space="preserve"> </w:t>
      </w:r>
      <w:r>
        <w:rPr>
          <w:bCs/>
          <w:b/>
        </w:rPr>
        <w:t xml:space="preserve">isolated DC-DC</w:t>
      </w:r>
      <w:r>
        <w:t xml:space="preserve"> </w:t>
      </w:r>
      <w:r>
        <w:t xml:space="preserve">(TRACO TMR 3-1212WI или Recom RKD-1212) → bipolar ±12V audio rails.</w:t>
      </w:r>
      <w:r>
        <w:t xml:space="preserve"> </w:t>
      </w:r>
      <w:r>
        <w:rPr>
          <w:bCs/>
          <w:b/>
        </w:rPr>
        <w:t xml:space="preserve">500mA min supply current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Identical audio headroom к Eurorack version</w:t>
      </w:r>
      <w:r>
        <w:t xml:space="preserve"> </w:t>
      </w:r>
      <w:r>
        <w:t xml:space="preserve">(±12V rails везде, same +15 dBu max output).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Isolated DC-DC</w:t>
      </w:r>
      <w:r>
        <w:t xml:space="preserve"> </w:t>
      </w:r>
      <w:r>
        <w:t xml:space="preserve">также ломает ground loops с другими pedals на pedalboard — clean integration в любой rig.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I/O</w:t>
      </w:r>
      <w:r>
        <w:t xml:space="preserve">: 6.3мм TS jacks (main audio in/out), 3.5мм mini-jack (CV expansion patch bay).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Bypass</w:t>
      </w:r>
      <w:r>
        <w:t xml:space="preserve">: relay-buffered true bypass (no degradation when off).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Dimensions</w:t>
      </w:r>
      <w:r>
        <w:t xml:space="preserve">: ModFactor-class (178×119×38мм) или Microcosm-class compact (145×113×60мм).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Weight</w:t>
      </w:r>
      <w:r>
        <w:t xml:space="preserve">: ~500г.</w:t>
      </w:r>
    </w:p>
    <w:bookmarkEnd w:id="28"/>
    <w:bookmarkStart w:id="29" w:name="X8e430bf227b4b5b6d3b90f98d2d92b1cbebea2a"/>
    <w:p>
      <w:pPr>
        <w:pStyle w:val="Heading3"/>
      </w:pPr>
      <w:r>
        <w:t xml:space="preserve">Cross-compatibility — single instrument, two enclosures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Identical schematic</w:t>
      </w:r>
      <w:r>
        <w:t xml:space="preserve">: same blocks, same component values, same calibration.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Identical cartridges</w:t>
      </w:r>
      <w:r>
        <w:t xml:space="preserve">: купленный к Eurorack картридж работает в pedal (и наоборот).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Identical sound</w:t>
      </w:r>
      <w:r>
        <w:t xml:space="preserve">: бит-в-бит идентичный reverb + phaser + vinyl FX character.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Identical price</w:t>
      </w:r>
      <w:r>
        <w:t xml:space="preserve">: $499 budget / $649 premium для обеих SKU.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Different power, panel, connectors</w:t>
      </w:r>
      <w:r>
        <w:t xml:space="preserve"> </w:t>
      </w:r>
      <w:r>
        <w:t xml:space="preserve">— только enclosure-level отличия.</w:t>
      </w:r>
    </w:p>
    <w:p>
      <w:pPr>
        <w:pStyle w:val="FirstParagraph"/>
      </w:pPr>
      <w:r>
        <w:t xml:space="preserve">Customer может start с pedal (для studio/live performance), позже добавить Eurorack для modular setup без потери tone.</w:t>
      </w:r>
    </w:p>
    <w:bookmarkEnd w:id="29"/>
    <w:bookmarkEnd w:id="30"/>
    <w:bookmarkStart w:id="34" w:name="архитектура-и-signal-flow"/>
    <w:p>
      <w:pPr>
        <w:pStyle w:val="Heading2"/>
      </w:pPr>
      <w:r>
        <w:t xml:space="preserve">Архитектура и signal flow</w:t>
      </w:r>
    </w:p>
    <w:bookmarkStart w:id="31" w:name="high-level-signal-chain-с-fx-engine"/>
    <w:p>
      <w:pPr>
        <w:pStyle w:val="Heading3"/>
      </w:pPr>
      <w:r>
        <w:t xml:space="preserve">High-level signal chain (с FX engine)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IN ─► Buffer ─► [Pre-FX route] ─► Pre-emph ─► Driver ─► EXCITER ─┐      │</w:t>
      </w:r>
      <w:r>
        <w:br/>
      </w:r>
      <w:r>
        <w:rPr>
          <w:rStyle w:val="VerbatimChar"/>
        </w:rPr>
        <w:t xml:space="preserve">│           │                          (shelf)     (class AB)         ▼      │</w:t>
      </w:r>
      <w:r>
        <w:br/>
      </w:r>
      <w:r>
        <w:rPr>
          <w:rStyle w:val="VerbatimChar"/>
        </w:rPr>
        <w:t xml:space="preserve">│           │                                                  [PHYSICAL     │</w:t>
      </w:r>
      <w:r>
        <w:br/>
      </w:r>
      <w:r>
        <w:rPr>
          <w:rStyle w:val="VerbatimChar"/>
        </w:rPr>
        <w:t xml:space="preserve">│           ├── DRY path ──────────────────────────────┐        PLATE]    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        ▼         │</w:t>
      </w:r>
      <w:r>
        <w:br/>
      </w:r>
      <w:r>
        <w:rPr>
          <w:rStyle w:val="VerbatimChar"/>
        </w:rPr>
        <w:t xml:space="preserve">│           │                                          │   ┌── PIEZO A      │</w:t>
      </w:r>
      <w:r>
        <w:br/>
      </w:r>
      <w:r>
        <w:rPr>
          <w:rStyle w:val="VerbatimChar"/>
        </w:rPr>
        <w:t xml:space="preserve">│           │                                          │   ├── PIEZO B   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JFET preamp      │</w:t>
      </w:r>
      <w:r>
        <w:br/>
      </w:r>
      <w:r>
        <w:rPr>
          <w:rStyle w:val="VerbatimChar"/>
        </w:rPr>
        <w:t xml:space="preserve">│           │                                          │   (LSK489A ×23) 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POSITION xfade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De-emph ─► HiPass│</w:t>
      </w:r>
      <w:r>
        <w:br/>
      </w:r>
      <w:r>
        <w:rPr>
          <w:rStyle w:val="VerbatimChar"/>
        </w:rPr>
        <w:t xml:space="preserve">│           │                                          │           ► LowPass│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┌───────┴────────┐│</w:t>
      </w:r>
      <w:r>
        <w:br/>
      </w:r>
      <w:r>
        <w:rPr>
          <w:rStyle w:val="VerbatimChar"/>
        </w:rPr>
        <w:t xml:space="preserve">│           │                                          │   │  PHASER        ││</w:t>
      </w:r>
      <w:r>
        <w:br/>
      </w:r>
      <w:r>
        <w:rPr>
          <w:rStyle w:val="VerbatimChar"/>
        </w:rPr>
        <w:t xml:space="preserve">│           │                                          │   │  (4-stage OTA, ││</w:t>
      </w:r>
      <w:r>
        <w:br/>
      </w:r>
      <w:r>
        <w:rPr>
          <w:rStyle w:val="VerbatimChar"/>
        </w:rPr>
        <w:t xml:space="preserve">│           │                                          │   │   Phase/Flutter││</w:t>
      </w:r>
      <w:r>
        <w:br/>
      </w:r>
      <w:r>
        <w:rPr>
          <w:rStyle w:val="VerbatimChar"/>
        </w:rPr>
        <w:t xml:space="preserve">│           │                                          │   │   DEPTH/SPEED) ││</w:t>
      </w:r>
      <w:r>
        <w:br/>
      </w:r>
      <w:r>
        <w:rPr>
          <w:rStyle w:val="VerbatimChar"/>
        </w:rPr>
        <w:t xml:space="preserve">│           │                                          │   └───────┬────────┘│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┌───────┴────────┐│</w:t>
      </w:r>
      <w:r>
        <w:br/>
      </w:r>
      <w:r>
        <w:rPr>
          <w:rStyle w:val="VerbatimChar"/>
        </w:rPr>
        <w:t xml:space="preserve">│           │                                          │   │  VINYL FX      ││</w:t>
      </w:r>
      <w:r>
        <w:br/>
      </w:r>
      <w:r>
        <w:rPr>
          <w:rStyle w:val="VerbatimChar"/>
        </w:rPr>
        <w:t xml:space="preserve">│           │                                          │   │  (wow/flutter, ││</w:t>
      </w:r>
      <w:r>
        <w:br/>
      </w:r>
      <w:r>
        <w:rPr>
          <w:rStyle w:val="VerbatimChar"/>
        </w:rPr>
        <w:t xml:space="preserve">│           │                                          │   │   pitch warp,  ││</w:t>
      </w:r>
      <w:r>
        <w:br/>
      </w:r>
      <w:r>
        <w:rPr>
          <w:rStyle w:val="VerbatimChar"/>
        </w:rPr>
        <w:t xml:space="preserve">│           │                                          │   │   shape form)  ││</w:t>
      </w:r>
      <w:r>
        <w:br/>
      </w:r>
      <w:r>
        <w:rPr>
          <w:rStyle w:val="VerbatimChar"/>
        </w:rPr>
        <w:t xml:space="preserve">│           │                                          │   └───────┬────────┘│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   LED clipper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   ENV VCA       │</w:t>
      </w:r>
      <w:r>
        <w:br/>
      </w:r>
      <w:r>
        <w:rPr>
          <w:rStyle w:val="VerbatimChar"/>
        </w:rPr>
        <w:t xml:space="preserve">│           │                                          │      (LM13700)  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├──────────────────────────────────────────┴────► MIX ─┤         │</w:t>
      </w:r>
      <w:r>
        <w:br/>
      </w:r>
      <w:r>
        <w:rPr>
          <w:rStyle w:val="VerbatimChar"/>
        </w:rPr>
        <w:t xml:space="preserve">│           │                                                       │         │</w:t>
      </w:r>
      <w:r>
        <w:br/>
      </w:r>
      <w:r>
        <w:rPr>
          <w:rStyle w:val="VerbatimChar"/>
        </w:rPr>
        <w:t xml:space="preserve">│   Noise gen (zener / Geiger LFSR) ─► COLOR ─────────────────► MIX │         │</w:t>
      </w:r>
      <w:r>
        <w:br/>
      </w:r>
      <w:r>
        <w:rPr>
          <w:rStyle w:val="VerbatimChar"/>
        </w:rPr>
        <w:t xml:space="preserve">│                                                                   ▼         │</w:t>
      </w:r>
      <w:r>
        <w:br/>
      </w:r>
      <w:r>
        <w:rPr>
          <w:rStyle w:val="VerbatimChar"/>
        </w:rPr>
        <w:t xml:space="preserve">│                                                            ┌──────────┐    │</w:t>
      </w:r>
      <w:r>
        <w:br/>
      </w:r>
      <w:r>
        <w:rPr>
          <w:rStyle w:val="VerbatimChar"/>
        </w:rPr>
        <w:t xml:space="preserve">│   Color preset slider (vertical 5-pos) ─────────────────►  │ Tone     │    │</w:t>
      </w:r>
      <w:r>
        <w:br/>
      </w:r>
      <w:r>
        <w:rPr>
          <w:rStyle w:val="VerbatimChar"/>
        </w:rPr>
        <w:t xml:space="preserve">│   COLOR / WARM / DARK / COLOR / MIX                       │ Shaping  │    │</w:t>
      </w:r>
      <w:r>
        <w:br/>
      </w:r>
      <w:r>
        <w:rPr>
          <w:rStyle w:val="VerbatimChar"/>
        </w:rPr>
        <w:t xml:space="preserve">│                                                            └────┬─────┘    │</w:t>
      </w:r>
      <w:r>
        <w:br/>
      </w:r>
      <w:r>
        <w:rPr>
          <w:rStyle w:val="VerbatimChar"/>
        </w:rPr>
        <w:t xml:space="preserve">│                                                                 ▼          │</w:t>
      </w:r>
      <w:r>
        <w:br/>
      </w:r>
      <w:r>
        <w:rPr>
          <w:rStyle w:val="VerbatimChar"/>
        </w:rPr>
        <w:t xml:space="preserve">│                                                       OUT L (MAIN)         │</w:t>
      </w:r>
      <w:r>
        <w:br/>
      </w:r>
      <w:r>
        <w:rPr>
          <w:rStyle w:val="VerbatimChar"/>
        </w:rPr>
        <w:t xml:space="preserve">│                                                       OUT R (MAIN)         │</w:t>
      </w:r>
      <w:r>
        <w:br/>
      </w:r>
      <w:r>
        <w:rPr>
          <w:rStyle w:val="VerbatimChar"/>
        </w:rPr>
        <w:t xml:space="preserve">│                                                       DRY (separate)       │</w:t>
      </w:r>
      <w:r>
        <w:br/>
      </w:r>
      <w:r>
        <w:rPr>
          <w:rStyle w:val="VerbatimChar"/>
        </w:rPr>
        <w:t xml:space="preserve">│                                                       WET (separate)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GATE/CRUSH stomp ─► gate threshold + bitcrush sample-hold ─► insert      │</w:t>
      </w:r>
      <w:r>
        <w:br/>
      </w:r>
      <w:r>
        <w:rPr>
          <w:rStyle w:val="VerbatimChar"/>
        </w:rPr>
        <w:t xml:space="preserve">│                       в signal path post-mixer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Feedback loop: wet → CARTRIDGE FEEDBACK pot → SW_FREEZE → driver         │</w:t>
      </w:r>
      <w:r>
        <w:br/>
      </w:r>
      <w:r>
        <w:rPr>
          <w:rStyle w:val="VerbatimChar"/>
        </w:rPr>
        <w:t xml:space="preserve">│                  (D_LIM soft clip, SPICE-stable)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Solenoid damper: CV → Q5 → cartridge solenoid coil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EG OUT: envelope follower output → external CV destination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2" w:name="что-происходит-звуку-по-блокам"/>
    <w:p>
      <w:pPr>
        <w:pStyle w:val="Heading3"/>
      </w:pPr>
      <w:r>
        <w:t xml:space="preserve">Что происходит звуку (по блокам)</w:t>
      </w:r>
    </w:p>
    <w:p>
      <w:pPr>
        <w:pStyle w:val="FirstParagraph"/>
      </w:pPr>
      <w:r>
        <w:rPr>
          <w:bCs/>
          <w:b/>
        </w:rPr>
        <w:t xml:space="preserve">Stage 1 — input + dry split</w:t>
      </w:r>
      <w:r>
        <w:t xml:space="preserve">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Input buffer</w:t>
      </w:r>
      <w:r>
        <w:t xml:space="preserve"> </w:t>
      </w:r>
      <w:r>
        <w:t xml:space="preserve">— high-Z (1МΩ для guitar compatibility), CMOS-switch true bypass relay (pedal version).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Dry path split</w:t>
      </w:r>
      <w:r>
        <w:t xml:space="preserve"> </w:t>
      </w:r>
      <w:r>
        <w:t xml:space="preserve">— для DRY OUT и dry mix bus.</w:t>
      </w:r>
    </w:p>
    <w:p>
      <w:pPr>
        <w:pStyle w:val="FirstParagraph"/>
      </w:pPr>
      <w:r>
        <w:rPr>
          <w:bCs/>
          <w:b/>
        </w:rPr>
        <w:t xml:space="preserve">Stage 2 — material resonance</w:t>
      </w:r>
      <w:r>
        <w:t xml:space="preserve">: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Pre-emphasis</w:t>
      </w:r>
      <w:r>
        <w:t xml:space="preserve"> </w:t>
      </w:r>
      <w:r>
        <w:t xml:space="preserve">— shelving +8dB выше 3.2кГц для HF compensation материала.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Class AB driver</w:t>
      </w:r>
      <w:r>
        <w:t xml:space="preserve"> </w:t>
      </w:r>
      <w:r>
        <w:t xml:space="preserve">— BD139/BD140 push-pull с bias diodes, R8 4.7Ω current limit, 3Вт peak на exciter.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EXCITER</w:t>
      </w:r>
      <w:r>
        <w:t xml:space="preserve"> </w:t>
      </w:r>
      <w:r>
        <w:t xml:space="preserve">— Dayton DAEX25 (light) или DAEX32 (dense) на face A.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Physical plate</w:t>
      </w:r>
      <w:r>
        <w:t xml:space="preserve"> </w:t>
      </w:r>
      <w:r>
        <w:t xml:space="preserve">— материал резонирует в bending modes.</w:t>
      </w:r>
      <w:r>
        <w:t xml:space="preserve"> </w:t>
      </w:r>
      <w:r>
        <w:t xml:space="preserve">7.</w:t>
      </w:r>
      <w:r>
        <w:t xml:space="preserve"> </w:t>
      </w:r>
      <w:r>
        <w:rPr>
          <w:bCs/>
          <w:b/>
        </w:rPr>
        <w:t xml:space="preserve">Dual piezo pickup</w:t>
      </w:r>
      <w:r>
        <w:t xml:space="preserve"> </w:t>
      </w:r>
      <w:r>
        <w:t xml:space="preserve">— Piezo A (bright, near exciter) + Piezo B (warm, far end).</w:t>
      </w:r>
      <w:r>
        <w:t xml:space="preserve"> </w:t>
      </w:r>
      <w:r>
        <w:t xml:space="preserve">8.</w:t>
      </w:r>
      <w:r>
        <w:t xml:space="preserve"> </w:t>
      </w:r>
      <w:r>
        <w:rPr>
          <w:bCs/>
          <w:b/>
        </w:rPr>
        <w:t xml:space="preserve">JFET preamp LSK489A</w:t>
      </w:r>
      <w:r>
        <w:t xml:space="preserve"> </w:t>
      </w:r>
      <w:r>
        <w:t xml:space="preserve">— dual matched, +27dB gain через mini-XLR shielded cables.</w:t>
      </w:r>
      <w:r>
        <w:t xml:space="preserve"> </w:t>
      </w:r>
      <w:r>
        <w:t xml:space="preserve">9.</w:t>
      </w:r>
      <w:r>
        <w:t xml:space="preserve"> </w:t>
      </w:r>
      <w:r>
        <w:rPr>
          <w:bCs/>
          <w:b/>
        </w:rPr>
        <w:t xml:space="preserve">POSITION crossfade</w:t>
      </w:r>
      <w:r>
        <w:t xml:space="preserve"> </w:t>
      </w:r>
      <w:r>
        <w:t xml:space="preserve">— A↔B mix (manual или CV).</w:t>
      </w:r>
      <w:r>
        <w:t xml:space="preserve"> </w:t>
      </w:r>
      <w:r>
        <w:t xml:space="preserve">10.</w:t>
      </w:r>
      <w:r>
        <w:t xml:space="preserve"> </w:t>
      </w:r>
      <w:r>
        <w:rPr>
          <w:bCs/>
          <w:b/>
        </w:rPr>
        <w:t xml:space="preserve">De-emphasis</w:t>
      </w:r>
      <w:r>
        <w:t xml:space="preserve"> </w:t>
      </w:r>
      <w:r>
        <w:t xml:space="preserve">— зеркало pre-emph.</w:t>
      </w:r>
    </w:p>
    <w:p>
      <w:pPr>
        <w:pStyle w:val="BodyText"/>
      </w:pPr>
      <w:r>
        <w:rPr>
          <w:bCs/>
          <w:b/>
        </w:rPr>
        <w:t xml:space="preserve">Stage 3 — dual filter</w:t>
      </w:r>
      <w:r>
        <w:t xml:space="preserve">:</w:t>
      </w:r>
      <w:r>
        <w:t xml:space="preserve"> </w:t>
      </w:r>
      <w:r>
        <w:t xml:space="preserve">11.</w:t>
      </w:r>
      <w:r>
        <w:t xml:space="preserve"> </w:t>
      </w:r>
      <w:r>
        <w:rPr>
          <w:bCs/>
          <w:b/>
        </w:rPr>
        <w:t xml:space="preserve">HiPass filter</w:t>
      </w:r>
      <w:r>
        <w:t xml:space="preserve"> </w:t>
      </w:r>
      <w:r>
        <w:t xml:space="preserve">— variable, дает range от full-bass до telephone-band character.</w:t>
      </w:r>
      <w:r>
        <w:t xml:space="preserve"> </w:t>
      </w:r>
      <w:r>
        <w:t xml:space="preserve">12.</w:t>
      </w:r>
      <w:r>
        <w:t xml:space="preserve"> </w:t>
      </w:r>
      <w:r>
        <w:rPr>
          <w:bCs/>
          <w:b/>
        </w:rPr>
        <w:t xml:space="preserve">LowPass filter</w:t>
      </w:r>
      <w:r>
        <w:t xml:space="preserve"> </w:t>
      </w:r>
      <w:r>
        <w:t xml:space="preserve">— variable, controls top-end "veiled" feel.</w:t>
      </w:r>
    </w:p>
    <w:p>
      <w:pPr>
        <w:pStyle w:val="BodyText"/>
      </w:pPr>
      <w:r>
        <w:rPr>
          <w:bCs/>
          <w:b/>
        </w:rPr>
        <w:t xml:space="preserve">Stage 4 — phaser sub-engine</w:t>
      </w:r>
      <w:r>
        <w:t xml:space="preserve">:</w:t>
      </w:r>
      <w:r>
        <w:t xml:space="preserve"> </w:t>
      </w:r>
      <w:r>
        <w:t xml:space="preserve">13.</w:t>
      </w:r>
      <w:r>
        <w:t xml:space="preserve"> </w:t>
      </w:r>
      <w:r>
        <w:rPr>
          <w:bCs/>
          <w:b/>
        </w:rPr>
        <w:t xml:space="preserve">Phaser (Phase/Flutter)</w:t>
      </w:r>
      <w:r>
        <w:t xml:space="preserve"> </w:t>
      </w:r>
      <w:r>
        <w:t xml:space="preserve">— 4-stage OTA-based all-pass network. RV_DEPTH controls phaser modulation depth; RV_SPEED controls LFO rate; SHAPE FORM slider — выбор LFO waveform (triangle / sine / random S&amp;H / vinyl-skip pattern).</w:t>
      </w:r>
      <w:r>
        <w:t xml:space="preserve"> </w:t>
      </w:r>
      <w:r>
        <w:t xml:space="preserve">14.</w:t>
      </w:r>
      <w:r>
        <w:t xml:space="preserve"> </w:t>
      </w:r>
      <w:r>
        <w:rPr>
          <w:bCs/>
          <w:b/>
        </w:rPr>
        <w:t xml:space="preserve">Phaser feedback</w:t>
      </w:r>
      <w:r>
        <w:t xml:space="preserve"> </w:t>
      </w:r>
      <w:r>
        <w:t xml:space="preserve">— внутренний для resonant peaks.</w:t>
      </w:r>
    </w:p>
    <w:p>
      <w:pPr>
        <w:pStyle w:val="BodyText"/>
      </w:pPr>
      <w:r>
        <w:rPr>
          <w:bCs/>
          <w:b/>
        </w:rPr>
        <w:t xml:space="preserve">Stage 5 — vinyl FX</w:t>
      </w:r>
      <w:r>
        <w:t xml:space="preserve">:</w:t>
      </w:r>
      <w:r>
        <w:t xml:space="preserve"> </w:t>
      </w:r>
      <w:r>
        <w:t xml:space="preserve">15.</w:t>
      </w:r>
      <w:r>
        <w:t xml:space="preserve"> </w:t>
      </w:r>
      <w:r>
        <w:rPr>
          <w:bCs/>
          <w:b/>
        </w:rPr>
        <w:t xml:space="preserve">Wow/flutter LFO</w:t>
      </w:r>
      <w:r>
        <w:t xml:space="preserve"> </w:t>
      </w:r>
      <w:r>
        <w:t xml:space="preserve">— slow modulator (0.5–8 Гц) → modulates phaser SPEED + ENV VCA → имитация неровного motor граммофона.</w:t>
      </w:r>
      <w:r>
        <w:t xml:space="preserve"> </w:t>
      </w:r>
      <w:r>
        <w:t xml:space="preserve">16.</w:t>
      </w:r>
      <w:r>
        <w:t xml:space="preserve"> </w:t>
      </w:r>
      <w:r>
        <w:rPr>
          <w:bCs/>
          <w:b/>
        </w:rPr>
        <w:t xml:space="preserve">Pitch warp</w:t>
      </w:r>
      <w:r>
        <w:t xml:space="preserve"> </w:t>
      </w:r>
      <w:r>
        <w:t xml:space="preserve">(внутри vinyl block) — slight pitch instability через time-varying delay (BBD chip — Coolaudio V3207, или PT2399 lo-fi alternative).</w:t>
      </w:r>
    </w:p>
    <w:p>
      <w:pPr>
        <w:pStyle w:val="BodyText"/>
      </w:pPr>
      <w:r>
        <w:rPr>
          <w:bCs/>
          <w:b/>
        </w:rPr>
        <w:t xml:space="preserve">Stage 6 — dynamics</w:t>
      </w:r>
      <w:r>
        <w:t xml:space="preserve">:</w:t>
      </w:r>
      <w:r>
        <w:t xml:space="preserve"> </w:t>
      </w:r>
      <w:r>
        <w:t xml:space="preserve">17.</w:t>
      </w:r>
      <w:r>
        <w:t xml:space="preserve"> </w:t>
      </w:r>
      <w:r>
        <w:rPr>
          <w:bCs/>
          <w:b/>
        </w:rPr>
        <w:t xml:space="preserve">LED clipper</w:t>
      </w:r>
      <w:r>
        <w:t xml:space="preserve"> </w:t>
      </w:r>
      <w:r>
        <w:t xml:space="preserve">— 3× LED in series each polarity, +10.6 dBu threshold.</w:t>
      </w:r>
      <w:r>
        <w:t xml:space="preserve"> </w:t>
      </w:r>
      <w:r>
        <w:t xml:space="preserve">18.</w:t>
      </w:r>
      <w:r>
        <w:t xml:space="preserve"> </w:t>
      </w:r>
      <w:r>
        <w:rPr>
          <w:bCs/>
          <w:b/>
        </w:rPr>
        <w:t xml:space="preserve">Envelope follower VCA</w:t>
      </w:r>
      <w:r>
        <w:t xml:space="preserve"> </w:t>
      </w:r>
      <w:r>
        <w:t xml:space="preserve">— LM13700, 1–48мс attack, 10мс–1с decay. Output = wet signal с dynamic shaping.</w:t>
      </w:r>
    </w:p>
    <w:p>
      <w:pPr>
        <w:pStyle w:val="BodyText"/>
      </w:pPr>
      <w:r>
        <w:rPr>
          <w:bCs/>
          <w:b/>
        </w:rPr>
        <w:t xml:space="preserve">Stage 7 — mix + output</w:t>
      </w:r>
      <w:r>
        <w:t xml:space="preserve">:</w:t>
      </w:r>
      <w:r>
        <w:t xml:space="preserve"> </w:t>
      </w:r>
      <w:r>
        <w:t xml:space="preserve">19.</w:t>
      </w:r>
      <w:r>
        <w:t xml:space="preserve"> </w:t>
      </w:r>
      <w:r>
        <w:rPr>
          <w:bCs/>
          <w:b/>
        </w:rPr>
        <w:t xml:space="preserve">Mix bus</w:t>
      </w:r>
      <w:r>
        <w:t xml:space="preserve"> </w:t>
      </w:r>
      <w:r>
        <w:t xml:space="preserve">— DRY + WET + NOISE + CV mix.</w:t>
      </w:r>
      <w:r>
        <w:t xml:space="preserve"> </w:t>
      </w:r>
      <w:r>
        <w:t xml:space="preserve">20.</w:t>
      </w:r>
      <w:r>
        <w:t xml:space="preserve"> </w:t>
      </w:r>
      <w:r>
        <w:rPr>
          <w:bCs/>
          <w:b/>
        </w:rPr>
        <w:t xml:space="preserve">Color preset slider</w:t>
      </w:r>
      <w:r>
        <w:t xml:space="preserve"> </w:t>
      </w:r>
      <w:r>
        <w:t xml:space="preserve">— 5-position vertical: COLOR / WARM / DARK / COLOR / MIX. Каждая позиция меняет EQ shape + saturation amount + phaser feedback в pre-set комбинациях для quick recall.</w:t>
      </w:r>
      <w:r>
        <w:t xml:space="preserve"> </w:t>
      </w:r>
      <w:r>
        <w:t xml:space="preserve">21.</w:t>
      </w:r>
      <w:r>
        <w:t xml:space="preserve"> </w:t>
      </w:r>
      <w:r>
        <w:rPr>
          <w:bCs/>
          <w:b/>
        </w:rPr>
        <w:t xml:space="preserve">Outputs</w:t>
      </w:r>
      <w:r>
        <w:t xml:space="preserve">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MAIN L+R</w:t>
      </w:r>
      <w:r>
        <w:t xml:space="preserve"> </w:t>
      </w:r>
      <w:r>
        <w:t xml:space="preserve">(stereo от dual piezo): A→L, B→R, или summed mono.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DRY</w:t>
      </w:r>
      <w:r>
        <w:t xml:space="preserve"> </w:t>
      </w:r>
      <w:r>
        <w:t xml:space="preserve">(отдельный jack): чистый сигнал post-buffer, без обработки.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WET</w:t>
      </w:r>
      <w:r>
        <w:t xml:space="preserve"> </w:t>
      </w:r>
      <w:r>
        <w:t xml:space="preserve">(отдельный jack): только обработанный сигнал, без dry.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EG OUT</w:t>
      </w:r>
      <w:r>
        <w:t xml:space="preserve">: CV из envelope follower для патчинга в external modules.</w:t>
      </w:r>
    </w:p>
    <w:p>
      <w:pPr>
        <w:pStyle w:val="FirstParagraph"/>
      </w:pPr>
      <w:r>
        <w:rPr>
          <w:bCs/>
          <w:b/>
        </w:rPr>
        <w:t xml:space="preserve">Stage 8 — perform-FX (footswitch-driven)</w:t>
      </w:r>
      <w:r>
        <w:t xml:space="preserve">:</w:t>
      </w:r>
      <w:r>
        <w:t xml:space="preserve"> </w:t>
      </w:r>
      <w:r>
        <w:t xml:space="preserve">22.</w:t>
      </w:r>
      <w:r>
        <w:t xml:space="preserve"> </w:t>
      </w:r>
      <w:r>
        <w:rPr>
          <w:bCs/>
          <w:b/>
        </w:rPr>
        <w:t xml:space="preserve">GATE/CRUSH stomp</w:t>
      </w:r>
      <w:r>
        <w:t xml:space="preserve">: латчinг footswitch активирует gate (signal под threshold cuts) + bitcrush (sample-hold downsample) post-mixer. Постапокалипсис destruction effect.</w:t>
      </w:r>
      <w:r>
        <w:t xml:space="preserve"> </w:t>
      </w:r>
      <w:r>
        <w:t xml:space="preserve">23.</w:t>
      </w:r>
      <w:r>
        <w:t xml:space="preserve"> </w:t>
      </w:r>
      <w:r>
        <w:rPr>
          <w:bCs/>
          <w:b/>
        </w:rPr>
        <w:t xml:space="preserve">FREEZE stomp</w:t>
      </w:r>
      <w:r>
        <w:t xml:space="preserve">: latches loop в self-sustain.</w:t>
      </w:r>
      <w:r>
        <w:t xml:space="preserve"> </w:t>
      </w:r>
      <w:r>
        <w:t xml:space="preserve">24.</w:t>
      </w:r>
      <w:r>
        <w:t xml:space="preserve"> </w:t>
      </w:r>
      <w:r>
        <w:rPr>
          <w:bCs/>
          <w:b/>
        </w:rPr>
        <w:t xml:space="preserve">TAP stomp</w:t>
      </w:r>
      <w:r>
        <w:t xml:space="preserve">: tap-tempo для sync VINYL SPEED, phaser SPEED, или delay tail (Vinyl wow-rate sync к input rhythm).</w:t>
      </w:r>
      <w:r>
        <w:t xml:space="preserve"> </w:t>
      </w:r>
      <w:r>
        <w:t xml:space="preserve">25.</w:t>
      </w:r>
      <w:r>
        <w:t xml:space="preserve"> </w:t>
      </w:r>
      <w:r>
        <w:rPr>
          <w:bCs/>
          <w:b/>
        </w:rPr>
        <w:t xml:space="preserve">BYPASS stomp</w:t>
      </w:r>
      <w:r>
        <w:t xml:space="preserve">: relay-buffered true bypass.</w:t>
      </w:r>
    </w:p>
    <w:p>
      <w:pPr>
        <w:pStyle w:val="BodyText"/>
      </w:pPr>
      <w:r>
        <w:rPr>
          <w:bCs/>
          <w:b/>
        </w:rPr>
        <w:t xml:space="preserve">Параллельно</w:t>
      </w:r>
      <w:r>
        <w:t xml:space="preserve">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Noise generator</w:t>
      </w:r>
      <w:r>
        <w:t xml:space="preserve"> </w:t>
      </w:r>
      <w:r>
        <w:t xml:space="preserve">— BZX55C9V1 zener (continuous hiss) или ATtiny LFSR (Geiger cluster pulses, premium).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Cartridge feedback</w:t>
      </w:r>
      <w:r>
        <w:t xml:space="preserve"> </w:t>
      </w:r>
      <w:r>
        <w:t xml:space="preserve">— wet signal → CARTRIDGE FEEDBACK knob → back to driver (pre-cartridge), создаёт self-oscillating drone на резонансе материала.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Solenoid damper</w:t>
      </w:r>
      <w:r>
        <w:t xml:space="preserve"> </w:t>
      </w:r>
      <w:r>
        <w:t xml:space="preserve">— CV/expression → mechanical plate mute.</w:t>
      </w:r>
    </w:p>
    <w:bookmarkEnd w:id="32"/>
    <w:bookmarkStart w:id="33" w:name="важные-параметры"/>
    <w:p>
      <w:pPr>
        <w:pStyle w:val="Heading3"/>
      </w:pPr>
      <w:r>
        <w:t xml:space="preserve">Важные параметры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Frequency response</w:t>
            </w:r>
            <w:r>
              <w:t xml:space="preserve"> </w:t>
            </w:r>
            <w:r>
              <w:t xml:space="preserve">(без material, без FX)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18Гц – 18кГц (-3dB)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 floor</w:t>
            </w:r>
            <w:r>
              <w:t xml:space="preserve"> </w:t>
            </w:r>
            <w:r>
              <w:t xml:space="preserve">(input shorted, budget SKU)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-85 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 floor</w:t>
            </w:r>
            <w:r>
              <w:t xml:space="preserve"> </w:t>
            </w:r>
            <w:r>
              <w:t xml:space="preserve">(premium SKU, 4-layer PCB)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-95 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THD</w:t>
            </w:r>
            <w:r>
              <w:t xml:space="preserve"> </w:t>
            </w:r>
            <w:r>
              <w:t xml:space="preserve">(100мВ input, mid drive)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Phaser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0–100% (4-stage all-pass)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Phaser SPEED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0.05–10 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Vinyl wow/flutter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0.3–8 Гц modulation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BBD pitch instability</w:t>
            </w:r>
            <w:r>
              <w:t xml:space="preserve"> </w:t>
            </w:r>
            <w:r>
              <w:t xml:space="preserve">(vinyl)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±2% pitch variation 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Maximum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 dBu (line level), +15 dBu typical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Maximum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 dBu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draw</w:t>
            </w:r>
            <w:r>
              <w:t xml:space="preserve"> </w:t>
            </w:r>
            <w:r>
              <w:t xml:space="preserve">(Eurorack)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±12В, 250мА steady, 500мА peak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draw</w:t>
            </w:r>
            <w:r>
              <w:t xml:space="preserve"> </w:t>
            </w:r>
            <w:r>
              <w:t xml:space="preserve">(Pedal)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12V DC, 350мА typical / 500мА peak (включая phaser + vinyl + DC-DC losses)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Feedback loop 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SPICE-verified для cartridges Q ≤ 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Exciter peak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3Вт sustained, 8Вт peak</w:t>
            </w:r>
          </w:p>
        </w:tc>
      </w:tr>
    </w:tbl>
    <w:bookmarkEnd w:id="33"/>
    <w:bookmarkEnd w:id="34"/>
    <w:bookmarkStart w:id="41" w:name="контролы-и-интерфейс"/>
    <w:p>
      <w:pPr>
        <w:pStyle w:val="Heading2"/>
      </w:pPr>
      <w:r>
        <w:t xml:space="preserve">Контролы и интерфейс</w:t>
      </w:r>
    </w:p>
    <w:p>
      <w:pPr>
        <w:pStyle w:val="FirstParagraph"/>
      </w:pPr>
      <w:r>
        <w:t xml:space="preserve">Контролы идентичны для обеих SKU (одна схема). Раскладка отличается только enclosure-level — pedal vs Eurorack.</w:t>
      </w:r>
    </w:p>
    <w:bookmarkStart w:id="35" w:name="X9708ee146c320feb14b8e0d80fdf67c98183a09"/>
    <w:p>
      <w:pPr>
        <w:pStyle w:val="Heading3"/>
      </w:pPr>
      <w:r>
        <w:t xml:space="preserve">Раскладка панели — Pedal SKU (~178×119мм, ModFactor-class)</w:t>
      </w:r>
    </w:p>
    <w:p>
      <w:pPr>
        <w:pStyle w:val="FirstParagraph"/>
      </w:pPr>
      <w:r>
        <w:t xml:space="preserve">Layout соответствует mockup: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◯                          LAST  NIGHT                                   ◯  │</w:t>
      </w:r>
      <w:r>
        <w:br/>
      </w:r>
      <w:r>
        <w:rPr>
          <w:rStyle w:val="VerbatimChar"/>
        </w:rPr>
        <w:t xml:space="preserve">│                          system suicide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 ◉ INPUT     ┌─────────────────────────┐    ◉ DRY/WET   ◉ OUTPUT             │</w:t>
      </w:r>
      <w:r>
        <w:br/>
      </w:r>
      <w:r>
        <w:rPr>
          <w:rStyle w:val="VerbatimChar"/>
        </w:rPr>
        <w:t xml:space="preserve">│              │     CARTRIDGE SLOT      │                                     │</w:t>
      </w:r>
      <w:r>
        <w:br/>
      </w:r>
      <w:r>
        <w:rPr>
          <w:rStyle w:val="VerbatimChar"/>
        </w:rPr>
        <w:t xml:space="preserve">│              │   horizontal slot —     │   ◉ CARTRIDGE FEEDBACK              │</w:t>
      </w:r>
      <w:r>
        <w:br/>
      </w:r>
      <w:r>
        <w:rPr>
          <w:rStyle w:val="VerbatimChar"/>
        </w:rPr>
        <w:t xml:space="preserve">│              │   plate visible         │                                     │</w:t>
      </w:r>
      <w:r>
        <w:br/>
      </w:r>
      <w:r>
        <w:rPr>
          <w:rStyle w:val="VerbatimChar"/>
        </w:rPr>
        <w:t xml:space="preserve">│              └─────────────────────────┘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 ┌─COLOR─┐                                                                   │</w:t>
      </w:r>
      <w:r>
        <w:br/>
      </w:r>
      <w:r>
        <w:rPr>
          <w:rStyle w:val="VerbatimChar"/>
        </w:rPr>
        <w:t xml:space="preserve">│  │ COLOR │                                                ▢ SWITCH CLIP      │</w:t>
      </w:r>
      <w:r>
        <w:br/>
      </w:r>
      <w:r>
        <w:rPr>
          <w:rStyle w:val="VerbatimChar"/>
        </w:rPr>
        <w:t xml:space="preserve">│  │ WARM  │  ◉ DRIVE   ◉ ATK   ◉ DEC      ◉ POSIT  ◉ BOOST                   │</w:t>
      </w:r>
      <w:r>
        <w:br/>
      </w:r>
      <w:r>
        <w:rPr>
          <w:rStyle w:val="VerbatimChar"/>
        </w:rPr>
        <w:t xml:space="preserve">│  │ DARK  │                                                                   │</w:t>
      </w:r>
      <w:r>
        <w:br/>
      </w:r>
      <w:r>
        <w:rPr>
          <w:rStyle w:val="VerbatimChar"/>
        </w:rPr>
        <w:t xml:space="preserve">│  │ COLOR │                       ◉ LowPass         ┌──── Shape Form ────┐   │</w:t>
      </w:r>
      <w:r>
        <w:br/>
      </w:r>
      <w:r>
        <w:rPr>
          <w:rStyle w:val="VerbatimChar"/>
        </w:rPr>
        <w:t xml:space="preserve">│  │ MIX   │                       ◉ HiPass          │   slider →          │   │</w:t>
      </w:r>
      <w:r>
        <w:br/>
      </w:r>
      <w:r>
        <w:rPr>
          <w:rStyle w:val="VerbatimChar"/>
        </w:rPr>
        <w:t xml:space="preserve">│  └───────┘                                          └─────────────────────┘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 ◉ TONE   ◉ NOISE   ◉ COLOR(geiger)   ◉ Phase/Flutter  ◉ DEPTH  ◉ SPEED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CV PATCH BAY (mini-jacks 3.5мм)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 Row A: ⊙IN ⊙DRIVE ⊙DECAY ⊙NOISE ⊙POS ⊙DAMP ⊙LoPass ⊙MIX  ⊙EG ⊙DRY ⊙WET    │</w:t>
      </w:r>
      <w:r>
        <w:br/>
      </w:r>
      <w:r>
        <w:rPr>
          <w:rStyle w:val="VerbatimChar"/>
        </w:rPr>
        <w:t xml:space="preserve">│  Row B: ⊙CLK ⊙TONE ⊙Attack ⊙COLOR ⊙FeedBack ⊙HiPass ⊙Boost  ⊙L ⊙MAIN ⊙R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▣ TAP        ▣ GATE/CRUSH                       ▣ BYPASS    ▣ FREEZE        │</w:t>
      </w:r>
      <w:r>
        <w:br/>
      </w:r>
      <w:r>
        <w:rPr>
          <w:rStyle w:val="VerbatimChar"/>
        </w:rPr>
        <w:t xml:space="preserve">│  (footswitch) (footswitch)                       (footswitch)(footswitch)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                 12V DC ⊕━○━⊖    EXP IN  ⊙                                   │</w:t>
      </w:r>
      <w:r>
        <w:br/>
      </w:r>
      <w:r>
        <w:rPr>
          <w:rStyle w:val="VerbatimChar"/>
        </w:rPr>
        <w:t xml:space="preserve">│  ◯                                                                       ◯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Pedal layout особенности</w:t>
      </w:r>
      <w:r>
        <w:t xml:space="preserve">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4 footswitches</w:t>
      </w:r>
      <w:r>
        <w:t xml:space="preserve"> </w:t>
      </w:r>
      <w:r>
        <w:t xml:space="preserve">в нижнем ряду: TAP / GATE-CRUSH / BYPASS / FREEZE.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 ряда CV patch bay</w:t>
      </w:r>
      <w:r>
        <w:t xml:space="preserve"> </w:t>
      </w:r>
      <w:r>
        <w:t xml:space="preserve">(всего ~21 mini-jack) — modular-style integration с external CV.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Cartridge slot horizontal</w:t>
      </w:r>
      <w:r>
        <w:t xml:space="preserve"> </w:t>
      </w:r>
      <w:r>
        <w:t xml:space="preserve">в top section — visible через окно.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Color preset slider</w:t>
      </w:r>
      <w:r>
        <w:t xml:space="preserve"> </w:t>
      </w:r>
      <w:r>
        <w:t xml:space="preserve">vertical (5 positions) — quick tone preset selector.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Shape Form slider</w:t>
      </w:r>
      <w:r>
        <w:t xml:space="preserve"> </w:t>
      </w:r>
      <w:r>
        <w:t xml:space="preserve">horizontal — phaser LFO waveform shape.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SWITCH CLIP toggle</w:t>
      </w:r>
      <w:r>
        <w:t xml:space="preserve"> </w:t>
      </w:r>
      <w:r>
        <w:t xml:space="preserve">— soft/hard clipper mode.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12V DC jack</w:t>
      </w:r>
      <w:r>
        <w:t xml:space="preserve"> </w:t>
      </w:r>
      <w:r>
        <w:t xml:space="preserve">(center-negative, 2.1мм barrel) +</w:t>
      </w:r>
      <w:r>
        <w:t xml:space="preserve"> </w:t>
      </w:r>
      <w:r>
        <w:rPr>
          <w:bCs/>
          <w:b/>
        </w:rPr>
        <w:t xml:space="preserve">EXP pedal jack</w:t>
      </w:r>
      <w:r>
        <w:t xml:space="preserve"> </w:t>
      </w:r>
      <w:r>
        <w:t xml:space="preserve">на rear (или нижний край).</w:t>
      </w:r>
    </w:p>
    <w:bookmarkEnd w:id="35"/>
    <w:bookmarkStart w:id="36" w:name="X460e65f33665c73773c2c5817e141b49ec408c8"/>
    <w:p>
      <w:pPr>
        <w:pStyle w:val="Heading3"/>
      </w:pPr>
      <w:r>
        <w:t xml:space="preserve">Раскладка панели — Eurorack SKU (40HP × 128.5мм)</w:t>
      </w:r>
    </w:p>
    <w:p>
      <w:pPr>
        <w:pStyle w:val="FirstParagraph"/>
      </w:pPr>
      <w:r>
        <w:t xml:space="preserve">Тот же набор контролов, разная компоновка: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LAST  NIGHT                                   │</w:t>
      </w:r>
      <w:r>
        <w:br/>
      </w:r>
      <w:r>
        <w:rPr>
          <w:rStyle w:val="VerbatimChar"/>
        </w:rPr>
        <w:t xml:space="preserve">│                       system suicide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◉ INPUT  ◉ DRIVE  ◉ ATK  ◉ DEC  ◉ POSIT  ◉ BOOST  ◉ DRY/WET  ◉ OUTPUT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┌─COLOR─┐  ◉ LowPass    ◉ HiPass         ┌── Shape Form slider ─────┐  │</w:t>
      </w:r>
      <w:r>
        <w:br/>
      </w:r>
      <w:r>
        <w:rPr>
          <w:rStyle w:val="VerbatimChar"/>
        </w:rPr>
        <w:t xml:space="preserve">│  │slider │                                 │                           │  │</w:t>
      </w:r>
      <w:r>
        <w:br/>
      </w:r>
      <w:r>
        <w:rPr>
          <w:rStyle w:val="VerbatimChar"/>
        </w:rPr>
        <w:t xml:space="preserve">│  │ COLOR │  ◉ TONE  ◉ NOISE  ◉ COLOR(geig) │                           │  │</w:t>
      </w:r>
      <w:r>
        <w:br/>
      </w:r>
      <w:r>
        <w:rPr>
          <w:rStyle w:val="VerbatimChar"/>
        </w:rPr>
        <w:t xml:space="preserve">│  │ WARM  │                                 │  ▢ SWITCH CLIP            │  │</w:t>
      </w:r>
      <w:r>
        <w:br/>
      </w:r>
      <w:r>
        <w:rPr>
          <w:rStyle w:val="VerbatimChar"/>
        </w:rPr>
        <w:t xml:space="preserve">│  │ DARK  │  ◉ Phase/Flutter  ◉ DEPTH      └───────────────────────────┘  │</w:t>
      </w:r>
      <w:r>
        <w:br/>
      </w:r>
      <w:r>
        <w:rPr>
          <w:rStyle w:val="VerbatimChar"/>
        </w:rPr>
        <w:t xml:space="preserve">│  │ COLOR │  ◉ SPEED   ◉ CARTRIDGE FB                                     │</w:t>
      </w:r>
      <w:r>
        <w:br/>
      </w:r>
      <w:r>
        <w:rPr>
          <w:rStyle w:val="VerbatimChar"/>
        </w:rPr>
        <w:t xml:space="preserve">│  │ MIX   │                                                               │</w:t>
      </w:r>
      <w:r>
        <w:br/>
      </w:r>
      <w:r>
        <w:rPr>
          <w:rStyle w:val="VerbatimChar"/>
        </w:rPr>
        <w:t xml:space="preserve">│  └───────┘  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             [  C A R T R I D G E   S L O T  ]                     │ │</w:t>
      </w:r>
      <w:r>
        <w:br/>
      </w:r>
      <w:r>
        <w:rPr>
          <w:rStyle w:val="VerbatimChar"/>
        </w:rPr>
        <w:t xml:space="preserve">│  │     horizontal dock — magnetic mount + retention pin               │ │</w:t>
      </w:r>
      <w:r>
        <w:br/>
      </w:r>
      <w:r>
        <w:rPr>
          <w:rStyle w:val="VerbatimChar"/>
        </w:rPr>
        <w:t xml:space="preserve">│  │              100×60мм plate window               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▢ FREEZE toggle    ▢ TAP/SYNC button    ▢ GATE-CRUSH button             │</w:t>
      </w:r>
      <w:r>
        <w:br/>
      </w:r>
      <w:r>
        <w:rPr>
          <w:rStyle w:val="VerbatimChar"/>
        </w:rPr>
        <w:t xml:space="preserve">│  ◉ Activity LED  ◉ Clip L  ◉ Clip R  ◉ Damp LED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CV inputs (3.5мм Thonkiconn):                                          │</w:t>
      </w:r>
      <w:r>
        <w:br/>
      </w:r>
      <w:r>
        <w:rPr>
          <w:rStyle w:val="VerbatimChar"/>
        </w:rPr>
        <w:t xml:space="preserve">│  ⊙IN ⊙DRIVE ⊙DECAY ⊙NOISE ⊙POS ⊙DAMP ⊙LoPass ⊙HiPass ⊙MIX ⊙CLK         │</w:t>
      </w:r>
      <w:r>
        <w:br/>
      </w:r>
      <w:r>
        <w:rPr>
          <w:rStyle w:val="VerbatimChar"/>
        </w:rPr>
        <w:t xml:space="preserve">│  ⊙Attack ⊙TONE ⊙COLOR ⊙FB ⊙Boost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Audio:  ⊙ MAIN L  ⊙ MAIN R   ⊙ DRY OUT  ⊙ WET OUT  ⊙ EG OUT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36"/>
    <w:bookmarkStart w:id="37" w:name="полная-таблица-контролов"/>
    <w:p>
      <w:pPr>
        <w:pStyle w:val="Heading3"/>
      </w:pPr>
      <w:r>
        <w:t xml:space="preserve">Полная таблица контролов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gain (compatible с line level и instrument)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IN CV (level/trim)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рециркуляции в plate-loop. На max → self-oscillation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FeedBack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DRY/WET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 dry vs обработанного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MIX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output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сигнала на exciter, глубина сатурации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DRIVE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ATK (Attack)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follower attack 1–48мс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Attack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 (Decay)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follower decay 10мс–1с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DECAY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POSIT (Position)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dual-gang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Crossfade piezo A↔B (тембральный)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POS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Pre-emphasis HF shelf 0 → +8dB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Boost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LowPass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LPF cutoff post-pickup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LoPass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HPF cutoff post-pickup (новый dual-filter design)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HiPass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tone tilt 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TONE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generator level mix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NOISE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COLOR (geiger)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Geiger-noise color: continuous hiss → cluster pulses → discrete clicks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COLOR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Phase/Flutter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feedback / resonance peak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modulation depth (0–100%)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+ vinyl wow LFO rate (0.05–10 Гц)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CLK CV (sync to external clock)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Color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Vertical 5-pos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Preset tone selector: COLOR / WARM / DARK / COLOR / MIX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Shape Form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LFO waveform: triangle / sine / random / vinyl-skip /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 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2-position 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clip (LED) vs soft clip (diode)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37"/>
    <w:bookmarkStart w:id="38" w:name="footswitches-pedal-sku"/>
    <w:p>
      <w:pPr>
        <w:pStyle w:val="Heading3"/>
      </w:pPr>
      <w:r>
        <w:t xml:space="preserve">Footswitches (Pedal SKU)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Tap-tempo для phaser SPEED + vinyl wow rate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GATE/CRUSH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Latching: gate (signal under threshold cuts) + bitcrush sample-hold для destruction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BYPASS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Relay-buffered true bypass (no signal coloration when 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Latching: freezes feedback loop, бесконечный sustain</w:t>
            </w:r>
          </w:p>
        </w:tc>
      </w:tr>
    </w:tbl>
    <w:p>
      <w:pPr>
        <w:pStyle w:val="BodyText"/>
      </w:pPr>
      <w:r>
        <w:t xml:space="preserve">В Eurorack SKU: TAP/SYNC button, GATE-CRUSH button, FREEZE toggle. BYPASS не нужен (можно просто отключить кабель).</w:t>
      </w:r>
    </w:p>
    <w:bookmarkEnd w:id="38"/>
    <w:bookmarkStart w:id="39" w:name="X04553e23604e4408a8b558bf34073c8479d2aa7"/>
    <w:p>
      <w:pPr>
        <w:pStyle w:val="Heading3"/>
      </w:pPr>
      <w:r>
        <w:t xml:space="preserve">CV Patch Bay (Pedal: ~21 jacks; Eurorack: ~15 jacks)</w:t>
      </w:r>
    </w:p>
    <w:p>
      <w:pPr>
        <w:pStyle w:val="FirstParagraph"/>
      </w:pPr>
      <w:r>
        <w:t xml:space="preserve">Все controls имеют CV destination. Список:</w:t>
      </w:r>
    </w:p>
    <w:p>
      <w:pPr>
        <w:pStyle w:val="BodyText"/>
      </w:pPr>
      <w:r>
        <w:rPr>
          <w:bCs/>
          <w:b/>
        </w:rPr>
        <w:t xml:space="preserve">Audio I/O</w:t>
      </w:r>
      <w:r>
        <w:t xml:space="preserve">:</w:t>
      </w:r>
    </w:p>
    <w:p>
      <w:pPr>
        <w:numPr>
          <w:ilvl w:val="0"/>
          <w:numId w:val="1018"/>
        </w:numPr>
        <w:pStyle w:val="Compact"/>
      </w:pPr>
      <w:r>
        <w:t xml:space="preserve">IN (audio input, 1× jack)</w:t>
      </w:r>
    </w:p>
    <w:p>
      <w:pPr>
        <w:numPr>
          <w:ilvl w:val="0"/>
          <w:numId w:val="1018"/>
        </w:numPr>
        <w:pStyle w:val="Compact"/>
      </w:pPr>
      <w:r>
        <w:t xml:space="preserve">MAIN L, MAIN R (stereo output)</w:t>
      </w:r>
    </w:p>
    <w:p>
      <w:pPr>
        <w:numPr>
          <w:ilvl w:val="0"/>
          <w:numId w:val="1018"/>
        </w:numPr>
        <w:pStyle w:val="Compact"/>
      </w:pPr>
      <w:r>
        <w:t xml:space="preserve">DRY OUT (separate dry signal post-buffer)</w:t>
      </w:r>
    </w:p>
    <w:p>
      <w:pPr>
        <w:numPr>
          <w:ilvl w:val="0"/>
          <w:numId w:val="1018"/>
        </w:numPr>
        <w:pStyle w:val="Compact"/>
      </w:pPr>
      <w:r>
        <w:t xml:space="preserve">WET OUT (separate wet signal без dry)</w:t>
      </w:r>
    </w:p>
    <w:p>
      <w:pPr>
        <w:pStyle w:val="FirstParagraph"/>
      </w:pPr>
      <w:r>
        <w:rPr>
          <w:bCs/>
          <w:b/>
        </w:rPr>
        <w:t xml:space="preserve">CV inputs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t xml:space="preserve">IN CV (input level)</w:t>
      </w:r>
    </w:p>
    <w:p>
      <w:pPr>
        <w:numPr>
          <w:ilvl w:val="0"/>
          <w:numId w:val="1019"/>
        </w:numPr>
        <w:pStyle w:val="Compact"/>
      </w:pPr>
      <w:r>
        <w:t xml:space="preserve">DRIVE CV</w:t>
      </w:r>
    </w:p>
    <w:p>
      <w:pPr>
        <w:numPr>
          <w:ilvl w:val="0"/>
          <w:numId w:val="1019"/>
        </w:numPr>
        <w:pStyle w:val="Compact"/>
      </w:pPr>
      <w:r>
        <w:t xml:space="preserve">ATTACK CV</w:t>
      </w:r>
    </w:p>
    <w:p>
      <w:pPr>
        <w:numPr>
          <w:ilvl w:val="0"/>
          <w:numId w:val="1019"/>
        </w:numPr>
        <w:pStyle w:val="Compact"/>
      </w:pPr>
      <w:r>
        <w:t xml:space="preserve">DECAY CV</w:t>
      </w:r>
    </w:p>
    <w:p>
      <w:pPr>
        <w:numPr>
          <w:ilvl w:val="0"/>
          <w:numId w:val="1019"/>
        </w:numPr>
        <w:pStyle w:val="Compact"/>
      </w:pPr>
      <w:r>
        <w:t xml:space="preserve">NOISE CV</w:t>
      </w:r>
    </w:p>
    <w:p>
      <w:pPr>
        <w:numPr>
          <w:ilvl w:val="0"/>
          <w:numId w:val="1019"/>
        </w:numPr>
        <w:pStyle w:val="Compact"/>
      </w:pPr>
      <w:r>
        <w:t xml:space="preserve">POS CV (Position)</w:t>
      </w:r>
    </w:p>
    <w:p>
      <w:pPr>
        <w:numPr>
          <w:ilvl w:val="0"/>
          <w:numId w:val="1019"/>
        </w:numPr>
        <w:pStyle w:val="Compact"/>
      </w:pPr>
      <w:r>
        <w:t xml:space="preserve">DAMP CV (solenoid damper)</w:t>
      </w:r>
    </w:p>
    <w:p>
      <w:pPr>
        <w:numPr>
          <w:ilvl w:val="0"/>
          <w:numId w:val="1019"/>
        </w:numPr>
        <w:pStyle w:val="Compact"/>
      </w:pPr>
      <w:r>
        <w:t xml:space="preserve">LoPass CV</w:t>
      </w:r>
    </w:p>
    <w:p>
      <w:pPr>
        <w:numPr>
          <w:ilvl w:val="0"/>
          <w:numId w:val="1019"/>
        </w:numPr>
        <w:pStyle w:val="Compact"/>
      </w:pPr>
      <w:r>
        <w:t xml:space="preserve">HiPass CV</w:t>
      </w:r>
    </w:p>
    <w:p>
      <w:pPr>
        <w:numPr>
          <w:ilvl w:val="0"/>
          <w:numId w:val="1019"/>
        </w:numPr>
        <w:pStyle w:val="Compact"/>
      </w:pPr>
      <w:r>
        <w:t xml:space="preserve">MIX CV (dry/wet)</w:t>
      </w:r>
    </w:p>
    <w:p>
      <w:pPr>
        <w:numPr>
          <w:ilvl w:val="0"/>
          <w:numId w:val="1019"/>
        </w:numPr>
        <w:pStyle w:val="Compact"/>
      </w:pPr>
      <w:r>
        <w:t xml:space="preserve">TONE CV</w:t>
      </w:r>
    </w:p>
    <w:p>
      <w:pPr>
        <w:numPr>
          <w:ilvl w:val="0"/>
          <w:numId w:val="1019"/>
        </w:numPr>
        <w:pStyle w:val="Compact"/>
      </w:pPr>
      <w:r>
        <w:t xml:space="preserve">COLOR CV (Geiger color)</w:t>
      </w:r>
    </w:p>
    <w:p>
      <w:pPr>
        <w:numPr>
          <w:ilvl w:val="0"/>
          <w:numId w:val="1019"/>
        </w:numPr>
        <w:pStyle w:val="Compact"/>
      </w:pPr>
      <w:r>
        <w:t xml:space="preserve">FeedBack CV (cartridge feedback)</w:t>
      </w:r>
    </w:p>
    <w:p>
      <w:pPr>
        <w:numPr>
          <w:ilvl w:val="0"/>
          <w:numId w:val="1019"/>
        </w:numPr>
        <w:pStyle w:val="Compact"/>
      </w:pPr>
      <w:r>
        <w:t xml:space="preserve">Boost CV</w:t>
      </w:r>
    </w:p>
    <w:p>
      <w:pPr>
        <w:pStyle w:val="FirstParagraph"/>
      </w:pPr>
      <w:r>
        <w:rPr>
          <w:bCs/>
          <w:b/>
        </w:rPr>
        <w:t xml:space="preserve">Outputs (CV/audio)</w:t>
      </w:r>
      <w:r>
        <w:t xml:space="preserve">:</w:t>
      </w:r>
    </w:p>
    <w:p>
      <w:pPr>
        <w:numPr>
          <w:ilvl w:val="0"/>
          <w:numId w:val="1020"/>
        </w:numPr>
        <w:pStyle w:val="Compact"/>
      </w:pPr>
      <w:r>
        <w:t xml:space="preserve">EG OUT (envelope follower output, 0-5V для external CV destinations)</w:t>
      </w:r>
    </w:p>
    <w:p>
      <w:pPr>
        <w:numPr>
          <w:ilvl w:val="0"/>
          <w:numId w:val="1020"/>
        </w:numPr>
        <w:pStyle w:val="Compact"/>
      </w:pPr>
      <w:r>
        <w:t xml:space="preserve">CLK CV (clock input для sync phaser/vinyl rate)</w:t>
      </w:r>
    </w:p>
    <w:p>
      <w:pPr>
        <w:pStyle w:val="FirstParagraph"/>
      </w:pPr>
      <w:r>
        <w:rPr>
          <w:bCs/>
          <w:b/>
        </w:rPr>
        <w:t xml:space="preserve">Pedal-only</w:t>
      </w:r>
      <w:r>
        <w:t xml:space="preserve">:</w:t>
      </w:r>
    </w:p>
    <w:p>
      <w:pPr>
        <w:numPr>
          <w:ilvl w:val="0"/>
          <w:numId w:val="1021"/>
        </w:numPr>
        <w:pStyle w:val="Compact"/>
      </w:pPr>
      <w:r>
        <w:t xml:space="preserve">EXP IN (expression pedal jack, normalled к user-assignable target)</w:t>
      </w:r>
    </w:p>
    <w:bookmarkEnd w:id="39"/>
    <w:bookmarkStart w:id="40" w:name="Xd9a0e55e38dfc4fc59bc86fded4ffe191ca6e99"/>
    <w:p>
      <w:pPr>
        <w:pStyle w:val="Heading3"/>
      </w:pPr>
      <w:r>
        <w:t xml:space="preserve">Cartridge connector (внутри slot, идентичен в обеих SKU)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Покрытие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TA3M (mini-XLR)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Shielded coax 50мм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Piezo A, Piezo B (low-noise audio)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JST-XH 2-pin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Twisted 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Exciter drive, Solenoid coil</w:t>
            </w:r>
          </w:p>
        </w:tc>
      </w:tr>
    </w:tbl>
    <w:bookmarkEnd w:id="40"/>
    <w:bookmarkEnd w:id="41"/>
    <w:bookmarkStart w:id="54" w:name="картриджи--каталог-материалов"/>
    <w:p>
      <w:pPr>
        <w:pStyle w:val="Heading2"/>
      </w:pPr>
      <w:r>
        <w:t xml:space="preserve">Картриджи — каталог материалов</w:t>
      </w:r>
    </w:p>
    <w:bookmarkStart w:id="42" w:name="формат-картриджа"/>
    <w:p>
      <w:pPr>
        <w:pStyle w:val="Heading3"/>
      </w:pPr>
      <w:r>
        <w:t xml:space="preserve">Формат картриджа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Внешний размер рамки</w:t>
      </w:r>
      <w:r>
        <w:t xml:space="preserve">: 110×65×30мм (PETG 3D-print prototype, фрезерованный алюминий production).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Plate dimensions</w:t>
      </w:r>
      <w:r>
        <w:t xml:space="preserve">: длина</w:t>
      </w:r>
      <w:r>
        <w:t xml:space="preserve"> </w:t>
      </w:r>
      <w:r>
        <w:rPr>
          <w:bCs/>
          <w:b/>
        </w:rPr>
        <w:t xml:space="preserve">100мм fixed</w:t>
      </w:r>
      <w:r>
        <w:t xml:space="preserve">, высота 20–60мм per material, толщина 0.5–6мм per material.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Mount</w:t>
      </w:r>
      <w:r>
        <w:t xml:space="preserve">: 4× neodym N42 магниты align + spring-loaded retention pin.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Connectors</w:t>
      </w:r>
      <w:r>
        <w:t xml:space="preserve">: 2× mini-XLR (Piezo A, B) + 2× JST-XH (Exciter, Solenoid).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Mass</w:t>
      </w:r>
      <w:r>
        <w:t xml:space="preserve">: ~50г frame + plate-зависимая масса.</w:t>
      </w:r>
    </w:p>
    <w:bookmarkEnd w:id="42"/>
    <w:bookmarkStart w:id="43" w:name="X065a3dadbd318348d02bf8c8f4ddae78faf597a"/>
    <w:p>
      <w:pPr>
        <w:pStyle w:val="Heading3"/>
      </w:pPr>
      <w:r>
        <w:t xml:space="preserve">Phase 1 catalog — 6 cartridges (initial launch)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Картридж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 (Д×В×Т, мм)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Масса 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RT60 (без feedback)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OAK 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0.1–0.3с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OAK LINSEED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0.15–0.35с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MAPLE SHELLAC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100×35×4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0.2–0.5с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100×50×5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0.8–2с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100×30×3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SPRING STEEL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100×20×0.5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2–6с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$130</w:t>
            </w:r>
          </w:p>
        </w:tc>
      </w:tr>
    </w:tbl>
    <w:bookmarkEnd w:id="43"/>
    <w:bookmarkStart w:id="44" w:name="phase-2-additions-после-ship-phase-1"/>
    <w:p>
      <w:pPr>
        <w:pStyle w:val="Heading3"/>
      </w:pPr>
      <w:r>
        <w:t xml:space="preserve">Phase 2 additions (после ship Phase 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Картридж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EBONY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100×25×3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0.3–0.8с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Премиум, длинный sustain, тёмный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NEPHRITE (Jade)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0.5–1.5с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Поющий, медитативный, культурный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1–2.5с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Колокольный, patina меняет тембр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PYREX GLASS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Crystalline chime (compatible с Be Careful)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BONE (lopatka)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0.3–0.8с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Мрачный, ритуальный, sourced ethically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TITANIUM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100×30×1.5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3–8с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Ultra-premium, max Q, infinite 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$350</w:t>
            </w:r>
          </w:p>
        </w:tc>
      </w:tr>
    </w:tbl>
    <w:bookmarkEnd w:id="44"/>
    <w:bookmarkStart w:id="45" w:name="premium-tier-cartridges-с-pvdf-pickup"/>
    <w:p>
      <w:pPr>
        <w:pStyle w:val="Heading3"/>
      </w:pPr>
      <w:r>
        <w:t xml:space="preserve">Premium tier cartridges (с PVDF pickup)</w:t>
      </w:r>
    </w:p>
    <w:p>
      <w:pPr>
        <w:pStyle w:val="FirstParagraph"/>
      </w:pPr>
      <w:r>
        <w:t xml:space="preserve">Premium SKU использует</w:t>
      </w:r>
      <w:r>
        <w:t xml:space="preserve"> </w:t>
      </w:r>
      <w:r>
        <w:rPr>
          <w:bCs/>
          <w:b/>
        </w:rPr>
        <w:t xml:space="preserve">PVDF film</w:t>
      </w:r>
      <w:r>
        <w:t xml:space="preserve"> </w:t>
      </w:r>
      <w:r>
        <w:t xml:space="preserve">на B-канале вместо piezo disk → нейтральная АЧХ,</w:t>
      </w:r>
      <w:r>
        <w:t xml:space="preserve"> </w:t>
      </w:r>
      <w:r>
        <w:rPr>
          <w:bCs/>
          <w:b/>
        </w:rPr>
        <w:t xml:space="preserve">position crossfade становится тембральным control "coloured ↔ neutral"</w:t>
      </w:r>
      <w:r>
        <w:t xml:space="preserve"> </w:t>
      </w:r>
      <w:r>
        <w:t xml:space="preserve">(не просто "ближе/дальше").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Картридж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up-charge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line (oak, marble, brass...)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line (premium SKU)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+$30 (PVDF on B-channel)</w:t>
            </w:r>
          </w:p>
        </w:tc>
      </w:tr>
    </w:tbl>
    <w:bookmarkEnd w:id="45"/>
    <w:bookmarkStart w:id="51" w:name="Xb533000460d7756c9ad90c900f33c59bb17ca6e"/>
    <w:p>
      <w:pPr>
        <w:pStyle w:val="Heading3"/>
      </w:pPr>
      <w:r>
        <w:t xml:space="preserve">Sound character (per material, в более detail)</w:t>
      </w:r>
    </w:p>
    <w:bookmarkStart w:id="46" w:name="wood--теплота-органическая"/>
    <w:p>
      <w:pPr>
        <w:pStyle w:val="Heading4"/>
      </w:pPr>
      <w:r>
        <w:t xml:space="preserve">Wood — теплота органическая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Oak raw</w:t>
      </w:r>
      <w:r>
        <w:t xml:space="preserve">: матовый, mid-focused, как звук удара по dry wood. Короткий decay. Идеален для perкуссии и vocals.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Oak linseed</w:t>
      </w:r>
      <w:r>
        <w:t xml:space="preserve">: чуть ярче чем raw (закрытые поры), more sustained. Готов для studio reference.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Maple shellac</w:t>
      </w:r>
      <w:r>
        <w:t xml:space="preserve">: скрипичный, музыкальный, harmonic richness. Шеллак — самое музыкальное покрытие. Premium woody.</w:t>
      </w:r>
    </w:p>
    <w:bookmarkEnd w:id="46"/>
    <w:bookmarkStart w:id="47" w:name="stone--пространство-монументальное"/>
    <w:p>
      <w:pPr>
        <w:pStyle w:val="Heading4"/>
      </w:pPr>
      <w:r>
        <w:t xml:space="preserve">Stone — пространство монументальное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Marble</w:t>
      </w:r>
      <w:r>
        <w:t xml:space="preserve">: cathedral. Длинный пространственный tail, dense, тёплый. Для drone и ambient.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Slate</w:t>
      </w:r>
      <w:r>
        <w:t xml:space="preserve"> </w:t>
      </w:r>
      <w:r>
        <w:t xml:space="preserve">(Phase 2): тёмный, comb filter character.</w:t>
      </w:r>
    </w:p>
    <w:bookmarkEnd w:id="47"/>
    <w:bookmarkStart w:id="48" w:name="metal--shimmer-и-резонанс"/>
    <w:p>
      <w:pPr>
        <w:pStyle w:val="Heading4"/>
      </w:pPr>
      <w:r>
        <w:t xml:space="preserve">Metal — shimmer и резонанс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Brass</w:t>
      </w:r>
      <w:r>
        <w:t xml:space="preserve">: bell-like, ситарный buzz, восточный character. Singing bowl в reverb form.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Spring steel</w:t>
      </w:r>
      <w:r>
        <w:t xml:space="preserve">: classic plate-like shimmer, infinite ring при high feedback. Самый "обычный reverb" звук.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Copper</w:t>
      </w:r>
      <w:r>
        <w:t xml:space="preserve"> </w:t>
      </w:r>
      <w:r>
        <w:t xml:space="preserve">(Phase 2): mellow, warm metal, patina aging добавляет character.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Titanium</w:t>
      </w:r>
      <w:r>
        <w:t xml:space="preserve"> </w:t>
      </w:r>
      <w:r>
        <w:t xml:space="preserve">(Phase 2): glassy, чистый, max Q. Premium endgame cartridge.</w:t>
      </w:r>
    </w:p>
    <w:bookmarkEnd w:id="48"/>
    <w:bookmarkStart w:id="49" w:name="glass--кристаллическая-хрупкость"/>
    <w:p>
      <w:pPr>
        <w:pStyle w:val="Heading4"/>
      </w:pPr>
      <w:r>
        <w:t xml:space="preserve">Glass — кристаллическая хрупкость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Pyrex</w:t>
      </w:r>
      <w:r>
        <w:t xml:space="preserve"> </w:t>
      </w:r>
      <w:r>
        <w:t xml:space="preserve">(Phase 2): высокий Q narrow band-pass character. Compatible с Be Careful filter module — universal cartridge platform.</w:t>
      </w:r>
    </w:p>
    <w:bookmarkEnd w:id="49"/>
    <w:bookmarkStart w:id="50" w:name="bone--exotic"/>
    <w:p>
      <w:pPr>
        <w:pStyle w:val="Heading4"/>
      </w:pPr>
      <w:r>
        <w:t xml:space="preserve">Bone &amp; exotic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Bone scapula</w:t>
      </w:r>
      <w:r>
        <w:t xml:space="preserve"> </w:t>
      </w:r>
      <w:r>
        <w:t xml:space="preserve">(Phase 2): сухой, ритуальный, matt sustain. Source: cattle (food industry byproduct, ethical).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Mammoth ivory</w:t>
      </w:r>
      <w:r>
        <w:t xml:space="preserve"> </w:t>
      </w:r>
      <w:r>
        <w:t xml:space="preserve">(limited edition): между bone и stone. $400–600 retail. Limited 50 units.</w:t>
      </w:r>
    </w:p>
    <w:bookmarkEnd w:id="50"/>
    <w:bookmarkEnd w:id="51"/>
    <w:bookmarkStart w:id="52" w:name="cartridge-swap-procedure"/>
    <w:p>
      <w:pPr>
        <w:pStyle w:val="Heading3"/>
      </w:pPr>
      <w:r>
        <w:t xml:space="preserve">Cartridge swap procedure</w:t>
      </w:r>
    </w:p>
    <w:p>
      <w:pPr>
        <w:numPr>
          <w:ilvl w:val="0"/>
          <w:numId w:val="1028"/>
        </w:numPr>
        <w:pStyle w:val="Compact"/>
      </w:pPr>
      <w:r>
        <w:t xml:space="preserve">Power down module (или mute через FREEZE during swap).</w:t>
      </w:r>
    </w:p>
    <w:p>
      <w:pPr>
        <w:numPr>
          <w:ilvl w:val="0"/>
          <w:numId w:val="1028"/>
        </w:numPr>
        <w:pStyle w:val="Compact"/>
      </w:pPr>
      <w:r>
        <w:t xml:space="preserve">Pull spring-loaded retention pin (small lever).</w:t>
      </w:r>
    </w:p>
    <w:p>
      <w:pPr>
        <w:numPr>
          <w:ilvl w:val="0"/>
          <w:numId w:val="1028"/>
        </w:numPr>
        <w:pStyle w:val="Compact"/>
      </w:pPr>
      <w:r>
        <w:t xml:space="preserve">Slide cartridge out (magnetic detach).</w:t>
      </w:r>
    </w:p>
    <w:p>
      <w:pPr>
        <w:numPr>
          <w:ilvl w:val="0"/>
          <w:numId w:val="1028"/>
        </w:numPr>
        <w:pStyle w:val="Compact"/>
      </w:pPr>
      <w:r>
        <w:t xml:space="preserve">Slide new cartridge in until magnets engage.</w:t>
      </w:r>
    </w:p>
    <w:p>
      <w:pPr>
        <w:numPr>
          <w:ilvl w:val="0"/>
          <w:numId w:val="1028"/>
        </w:numPr>
        <w:pStyle w:val="Compact"/>
      </w:pPr>
      <w:r>
        <w:t xml:space="preserve">Push retention pin back.</w:t>
      </w:r>
    </w:p>
    <w:p>
      <w:pPr>
        <w:numPr>
          <w:ilvl w:val="0"/>
          <w:numId w:val="1028"/>
        </w:numPr>
        <w:pStyle w:val="Compact"/>
      </w:pPr>
      <w:r>
        <w:t xml:space="preserve">Done. Ready to play.</w:t>
      </w:r>
    </w:p>
    <w:p>
      <w:pPr>
        <w:pStyle w:val="FirstParagraph"/>
      </w:pPr>
      <w:r>
        <w:rPr>
          <w:bCs/>
          <w:b/>
        </w:rPr>
        <w:t xml:space="preserve">Hot-swap при включенном питании</w:t>
      </w:r>
      <w:r>
        <w:t xml:space="preserve"> </w:t>
      </w:r>
      <w:r>
        <w:t xml:space="preserve">— возможен, но возможен short pop при mating. Recommend mute или freeze before swap.</w:t>
      </w:r>
    </w:p>
    <w:bookmarkEnd w:id="52"/>
    <w:bookmarkStart w:id="53" w:name="care-и-maintenance"/>
    <w:p>
      <w:pPr>
        <w:pStyle w:val="Heading3"/>
      </w:pPr>
      <w:r>
        <w:t xml:space="preserve">Care и maintenance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Wood cartridges</w:t>
      </w:r>
      <w:r>
        <w:t xml:space="preserve">: re-oil каждые 6–12 месяцев (1 drop linseed oil, polish с lint-free cloth).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Glass cartridges</w:t>
      </w:r>
      <w:r>
        <w:t xml:space="preserve">: handle с care, не drop. Storage в padded foam box.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Metal cartridges</w:t>
      </w:r>
      <w:r>
        <w:t xml:space="preserve">: чистить от oxidation если patina нежеланна. Brass tarnishes naturally.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Bone cartridges</w:t>
      </w:r>
      <w:r>
        <w:t xml:space="preserve">: keep dry. Не expose к humidity (warping risk).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Stone cartridges</w:t>
      </w:r>
      <w:r>
        <w:t xml:space="preserve">: heaviest, careful с rack mounting (don't drop into rack).</w:t>
      </w:r>
    </w:p>
    <w:bookmarkEnd w:id="53"/>
    <w:bookmarkEnd w:id="54"/>
    <w:bookmarkStart w:id="62" w:name="тембральный-характер"/>
    <w:p>
      <w:pPr>
        <w:pStyle w:val="Heading2"/>
      </w:pPr>
      <w:r>
        <w:t xml:space="preserve">Тембральный характер</w:t>
      </w:r>
    </w:p>
    <w:bookmarkStart w:id="55" w:name="общий-character"/>
    <w:p>
      <w:pPr>
        <w:pStyle w:val="Heading3"/>
      </w:pPr>
      <w:r>
        <w:t xml:space="preserve">Общий character</w:t>
      </w:r>
    </w:p>
    <w:p>
      <w:pPr>
        <w:pStyle w:val="FirstParagraph"/>
      </w:pPr>
      <w:r>
        <w:t xml:space="preserve">Постапокалиптичный. Звук</w:t>
      </w:r>
      <w:r>
        <w:t xml:space="preserve"> </w:t>
      </w:r>
      <w:r>
        <w:rPr>
          <w:bCs/>
          <w:b/>
        </w:rPr>
        <w:t xml:space="preserve">пустоты</w:t>
      </w:r>
      <w:r>
        <w:t xml:space="preserve">, не зала. Каждый удар оставляет физический отпечаток на материале — слышно, как пластина "помнит" сигнал. На high feedback — drone "коридора, по которому никто не идёт".</w:t>
      </w:r>
    </w:p>
    <w:bookmarkEnd w:id="55"/>
    <w:bookmarkStart w:id="56" w:name="по-регистру"/>
    <w:p>
      <w:pPr>
        <w:pStyle w:val="Heading3"/>
      </w:pPr>
      <w:r>
        <w:t xml:space="preserve">По регистру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Низ</w:t>
      </w:r>
      <w:r>
        <w:t xml:space="preserve"> </w:t>
      </w:r>
      <w:r>
        <w:t xml:space="preserve">(50–200Гц): зависит от материала. Дерево скрашивает, мрамор резонирует, тонкий металл не передаёт.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Середина</w:t>
      </w:r>
      <w:r>
        <w:t xml:space="preserve"> </w:t>
      </w:r>
      <w:r>
        <w:t xml:space="preserve">(200Гц–2кГц): главный sweet spot модуля. Все materials говорят здесь.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Верх</w:t>
      </w:r>
      <w:r>
        <w:t xml:space="preserve"> </w:t>
      </w:r>
      <w:r>
        <w:t xml:space="preserve">(2кГц–10кГц): зависит от exciter и pre-emphasis. Дерево заваливает, стекло подчёркивает.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Воздух</w:t>
      </w:r>
      <w:r>
        <w:t xml:space="preserve"> </w:t>
      </w:r>
      <w:r>
        <w:t xml:space="preserve">(10кГц+): minimal без помощи pre-emphasis.</w:t>
      </w:r>
    </w:p>
    <w:bookmarkEnd w:id="56"/>
    <w:bookmarkStart w:id="57" w:name="по-динамике"/>
    <w:p>
      <w:pPr>
        <w:pStyle w:val="Heading3"/>
      </w:pPr>
      <w:r>
        <w:t xml:space="preserve">По динамике</w:t>
      </w:r>
    </w:p>
    <w:p>
      <w:pPr>
        <w:pStyle w:val="FirstParagraph"/>
      </w:pPr>
      <w:r>
        <w:t xml:space="preserve">Envelope follower VCA reagирует на input dynamics: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Громкие удары</w:t>
      </w:r>
      <w:r>
        <w:t xml:space="preserve"> </w:t>
      </w:r>
      <w:r>
        <w:t xml:space="preserve">→ wet signal в полную силу → выраженный reverb tail.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Тихие ноты</w:t>
      </w:r>
      <w:r>
        <w:t xml:space="preserve"> </w:t>
      </w:r>
      <w:r>
        <w:t xml:space="preserve">→ wet signal ослаблен → почти dry с micro-tail.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Sustained tones</w:t>
      </w:r>
      <w:r>
        <w:t xml:space="preserve"> </w:t>
      </w:r>
      <w:r>
        <w:t xml:space="preserve">→ envelope settles → constant wet level.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Percussion</w:t>
      </w:r>
      <w:r>
        <w:t xml:space="preserve"> </w:t>
      </w:r>
      <w:r>
        <w:t xml:space="preserve">→ быстрый attack envelope → dynamic shaping.</w:t>
      </w:r>
    </w:p>
    <w:p>
      <w:pPr>
        <w:pStyle w:val="FirstParagraph"/>
      </w:pPr>
      <w:r>
        <w:t xml:space="preserve">Это даёт</w:t>
      </w:r>
      <w:r>
        <w:t xml:space="preserve"> </w:t>
      </w:r>
      <w:r>
        <w:rPr>
          <w:bCs/>
          <w:b/>
        </w:rPr>
        <w:t xml:space="preserve">естественную dynamic compression</w:t>
      </w:r>
      <w:r>
        <w:t xml:space="preserve"> </w:t>
      </w:r>
      <w:r>
        <w:t xml:space="preserve">— не нужен external sidechain для transparent reverb.</w:t>
      </w:r>
    </w:p>
    <w:bookmarkEnd w:id="57"/>
    <w:bookmarkStart w:id="58" w:name="saturation-behavior"/>
    <w:p>
      <w:pPr>
        <w:pStyle w:val="Heading3"/>
      </w:pPr>
      <w:r>
        <w:t xml:space="preserve">Saturation behavior</w:t>
      </w:r>
    </w:p>
    <w:p>
      <w:pPr>
        <w:pStyle w:val="FirstParagraph"/>
      </w:pPr>
      <w:r>
        <w:t xml:space="preserve">При high DRIVE сигнал перегружает class AB driver → BD139/BD140 saturate → adds even-harmonic distortion.</w:t>
      </w:r>
      <w:r>
        <w:t xml:space="preserve"> </w:t>
      </w:r>
      <w:r>
        <w:rPr>
          <w:bCs/>
          <w:b/>
        </w:rPr>
        <w:t xml:space="preserve">Не транзисторный clipping</w:t>
      </w:r>
      <w:r>
        <w:t xml:space="preserve"> </w:t>
      </w:r>
      <w:r>
        <w:t xml:space="preserve">— softer, ламповый character. Combined с material resonance — даёт "warm overdrive с tail".</w:t>
      </w:r>
    </w:p>
    <w:bookmarkEnd w:id="58"/>
    <w:bookmarkStart w:id="59" w:name="feedback-character"/>
    <w:p>
      <w:pPr>
        <w:pStyle w:val="Heading3"/>
      </w:pPr>
      <w:r>
        <w:t xml:space="preserve">Feedback character</w:t>
      </w:r>
    </w:p>
    <w:p>
      <w:pPr>
        <w:numPr>
          <w:ilvl w:val="0"/>
          <w:numId w:val="1032"/>
        </w:numPr>
        <w:pStyle w:val="Compact"/>
      </w:pPr>
      <w:r>
        <w:t xml:space="preserve">0–30%: subtle reinforcement, slight tail extension.</w:t>
      </w:r>
    </w:p>
    <w:p>
      <w:pPr>
        <w:numPr>
          <w:ilvl w:val="0"/>
          <w:numId w:val="1032"/>
        </w:numPr>
        <w:pStyle w:val="Compact"/>
      </w:pPr>
      <w:r>
        <w:t xml:space="preserve">30–60%: noticeable reverb с cleanly extended decay.</w:t>
      </w:r>
    </w:p>
    <w:p>
      <w:pPr>
        <w:numPr>
          <w:ilvl w:val="0"/>
          <w:numId w:val="1032"/>
        </w:numPr>
        <w:pStyle w:val="Compact"/>
      </w:pPr>
      <w:r>
        <w:t xml:space="preserve">60–80%: long evolving tail, slight modulation от feedback dynamics.</w:t>
      </w:r>
    </w:p>
    <w:p>
      <w:pPr>
        <w:numPr>
          <w:ilvl w:val="0"/>
          <w:numId w:val="1032"/>
        </w:numPr>
        <w:pStyle w:val="Compact"/>
      </w:pPr>
      <w:r>
        <w:t xml:space="preserve">80–95%: edge of self-oscillation, dramatic sustained drone.</w:t>
      </w:r>
    </w:p>
    <w:p>
      <w:pPr>
        <w:numPr>
          <w:ilvl w:val="0"/>
          <w:numId w:val="1032"/>
        </w:numPr>
        <w:pStyle w:val="Compact"/>
      </w:pPr>
      <w:r>
        <w:t xml:space="preserve">95–100%:</w:t>
      </w:r>
      <w:r>
        <w:t xml:space="preserve"> </w:t>
      </w:r>
      <w:r>
        <w:rPr>
          <w:bCs/>
          <w:b/>
        </w:rPr>
        <w:t xml:space="preserve">self-oscillating</w:t>
      </w:r>
      <w:r>
        <w:t xml:space="preserve"> </w:t>
      </w:r>
      <w:r>
        <w:t xml:space="preserve">на dominant material resonance. Frequency depends on cartridge material.</w:t>
      </w:r>
    </w:p>
    <w:p>
      <w:pPr>
        <w:pStyle w:val="FirstParagraph"/>
      </w:pPr>
      <w:r>
        <w:t xml:space="preserve">D_LIM1/D_LIM2 soft-clip diodes prevent runaway amplitude (verified SPICE), но не frequency stability — self-oscillation на резонансной частоте материала возможна и intended.</w:t>
      </w:r>
    </w:p>
    <w:bookmarkEnd w:id="59"/>
    <w:bookmarkStart w:id="60" w:name="position-crossfade-character"/>
    <w:p>
      <w:pPr>
        <w:pStyle w:val="Heading3"/>
      </w:pPr>
      <w:r>
        <w:t xml:space="preserve">Position crossfade character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Full A position</w:t>
      </w:r>
      <w:r>
        <w:t xml:space="preserve">: bright, immediate, "близкий" звук — ear-on-the-plate.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Center</w:t>
      </w:r>
      <w:r>
        <w:t xml:space="preserve">: mixed both pickups — fullest sound.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Full B position</w:t>
      </w:r>
      <w:r>
        <w:t xml:space="preserve">: warm, diffuse, "далёкий" звук — ear-в-room.</w:t>
      </w:r>
    </w:p>
    <w:p>
      <w:pPr>
        <w:pStyle w:val="FirstParagraph"/>
      </w:pPr>
      <w:r>
        <w:t xml:space="preserve">С PVDF B-pickup (premium) — A→B sweep становится "coloured analog → neutral hi-fi" sweep. Tonal control, не spatial.</w:t>
      </w:r>
    </w:p>
    <w:bookmarkEnd w:id="60"/>
    <w:bookmarkStart w:id="61" w:name="noise-generator-character"/>
    <w:p>
      <w:pPr>
        <w:pStyle w:val="Heading3"/>
      </w:pPr>
      <w:r>
        <w:t xml:space="preserve">Noise generator character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White noise</w:t>
      </w:r>
      <w:r>
        <w:t xml:space="preserve"> </w:t>
      </w:r>
      <w:r>
        <w:t xml:space="preserve">(COLOR full CW): full-spectrum hiss, "tape hiss" feel.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Brown noise</w:t>
      </w:r>
      <w:r>
        <w:t xml:space="preserve"> </w:t>
      </w:r>
      <w:r>
        <w:t xml:space="preserve">(COLOR full CCW): low-frequency rumble, "wind in empty room".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Mid color</w:t>
      </w:r>
      <w:r>
        <w:t xml:space="preserve">: pink-ish, broadband but warm.</w:t>
      </w:r>
    </w:p>
    <w:p>
      <w:pPr>
        <w:pStyle w:val="FirstParagraph"/>
      </w:pPr>
      <w:r>
        <w:t xml:space="preserve">Phase 2 v2 (optional Geiger pattern firmware): impulsive clicks instead of continuous hiss → "post-apocalyptic radiation count".</w:t>
      </w:r>
    </w:p>
    <w:bookmarkEnd w:id="61"/>
    <w:bookmarkEnd w:id="62"/>
    <w:bookmarkStart w:id="71" w:name="сценарии-использования"/>
    <w:p>
      <w:pPr>
        <w:pStyle w:val="Heading2"/>
      </w:pPr>
      <w:r>
        <w:t xml:space="preserve">Сценарии использования</w:t>
      </w:r>
    </w:p>
    <w:bookmarkStart w:id="63" w:name="patch-1--vocal-reverb-studio"/>
    <w:p>
      <w:pPr>
        <w:pStyle w:val="Heading3"/>
      </w:pPr>
      <w:r>
        <w:t xml:space="preserve">Patch 1 — Vocal reverb (studio)</w:t>
      </w:r>
    </w:p>
    <w:p>
      <w:pPr>
        <w:pStyle w:val="SourceCode"/>
      </w:pPr>
      <w:r>
        <w:rPr>
          <w:rStyle w:val="VerbatimChar"/>
        </w:rPr>
        <w:t xml:space="preserve">Vocal mic → preamp → Last Night IN</w:t>
      </w:r>
      <w:r>
        <w:br/>
      </w:r>
      <w:r>
        <w:rPr>
          <w:rStyle w:val="VerbatimChar"/>
        </w:rPr>
        <w:t xml:space="preserve">Cartridge: OAK SHELLAC (musical, не overpowering)</w:t>
      </w:r>
      <w:r>
        <w:br/>
      </w:r>
      <w:r>
        <w:rPr>
          <w:rStyle w:val="VerbatimChar"/>
        </w:rPr>
        <w:t xml:space="preserve">DRIVE: 9 o'clock (clean)</w:t>
      </w:r>
      <w:r>
        <w:br/>
      </w:r>
      <w:r>
        <w:rPr>
          <w:rStyle w:val="VerbatimChar"/>
        </w:rPr>
        <w:t xml:space="preserve">FEEDBACK: 11 o'clock (mid tail)</w:t>
      </w:r>
      <w:r>
        <w:br/>
      </w:r>
      <w:r>
        <w:rPr>
          <w:rStyle w:val="VerbatimChar"/>
        </w:rPr>
        <w:t xml:space="preserve">MIX: 1 o'clock (heavy wet)</w:t>
      </w:r>
      <w:r>
        <w:br/>
      </w:r>
      <w:r>
        <w:rPr>
          <w:rStyle w:val="VerbatimChar"/>
        </w:rPr>
        <w:t xml:space="preserve">TONE: 2 o'clock (slight HF roll-off)</w:t>
      </w:r>
      <w:r>
        <w:br/>
      </w:r>
      <w:r>
        <w:rPr>
          <w:rStyle w:val="VerbatimChar"/>
        </w:rPr>
        <w:t xml:space="preserve">POSITION: 12 (center)</w:t>
      </w:r>
      <w:r>
        <w:br/>
      </w:r>
      <w:r>
        <w:rPr>
          <w:rStyle w:val="VerbatimChar"/>
        </w:rPr>
        <w:t xml:space="preserve">ATTACK: 9 (fast)</w:t>
      </w:r>
      <w:r>
        <w:br/>
      </w:r>
      <w:r>
        <w:rPr>
          <w:rStyle w:val="VerbatimChar"/>
        </w:rPr>
        <w:t xml:space="preserve">DECAY: 1 (medium hold)</w:t>
      </w:r>
      <w:r>
        <w:br/>
      </w:r>
      <w:r>
        <w:br/>
      </w:r>
      <w:r>
        <w:rPr>
          <w:rStyle w:val="VerbatimChar"/>
        </w:rPr>
        <w:t xml:space="preserve">OUT → DAW interface</w:t>
      </w:r>
    </w:p>
    <w:p>
      <w:pPr>
        <w:pStyle w:val="FirstParagraph"/>
      </w:pPr>
      <w:r>
        <w:t xml:space="preserve">Result: warm vocal reverb с natural dynamics, не overpowering.</w:t>
      </w:r>
    </w:p>
    <w:bookmarkEnd w:id="63"/>
    <w:bookmarkStart w:id="64" w:name="patch-2--synth-lead-drone-eurorack"/>
    <w:p>
      <w:pPr>
        <w:pStyle w:val="Heading3"/>
      </w:pPr>
      <w:r>
        <w:t xml:space="preserve">Patch 2 — Synth lead drone (Eurorack)</w:t>
      </w:r>
    </w:p>
    <w:p>
      <w:pPr>
        <w:pStyle w:val="SourceCode"/>
      </w:pPr>
      <w:r>
        <w:rPr>
          <w:rStyle w:val="VerbatimChar"/>
        </w:rPr>
        <w:t xml:space="preserve">VCO → VCF → Last Night IN</w:t>
      </w:r>
      <w:r>
        <w:br/>
      </w:r>
      <w:r>
        <w:rPr>
          <w:rStyle w:val="VerbatimChar"/>
        </w:rPr>
        <w:t xml:space="preserve">Cartridge: SPRING STEEL (long shimmer)</w:t>
      </w:r>
      <w:r>
        <w:br/>
      </w:r>
      <w:r>
        <w:rPr>
          <w:rStyle w:val="VerbatimChar"/>
        </w:rPr>
        <w:t xml:space="preserve">DRIVE: 12 (mid drive)</w:t>
      </w:r>
      <w:r>
        <w:br/>
      </w:r>
      <w:r>
        <w:rPr>
          <w:rStyle w:val="VerbatimChar"/>
        </w:rPr>
        <w:t xml:space="preserve">FEEDBACK: 3 o'clock (long tail)</w:t>
      </w:r>
      <w:r>
        <w:br/>
      </w:r>
      <w:r>
        <w:rPr>
          <w:rStyle w:val="VerbatimChar"/>
        </w:rPr>
        <w:t xml:space="preserve">FREEZE: ON (locked drone)</w:t>
      </w:r>
      <w:r>
        <w:br/>
      </w:r>
      <w:r>
        <w:rPr>
          <w:rStyle w:val="VerbatimChar"/>
        </w:rPr>
        <w:t xml:space="preserve">MIX: full wet</w:t>
      </w:r>
      <w:r>
        <w:br/>
      </w:r>
      <w:r>
        <w:rPr>
          <w:rStyle w:val="VerbatimChar"/>
        </w:rPr>
        <w:t xml:space="preserve">ATTACK: full clockwise (slow swell)</w:t>
      </w:r>
      <w:r>
        <w:br/>
      </w:r>
      <w:r>
        <w:rPr>
          <w:rStyle w:val="VerbatimChar"/>
        </w:rPr>
        <w:t xml:space="preserve">DECAY: full clockwise (max sustain)</w:t>
      </w:r>
      <w:r>
        <w:br/>
      </w:r>
      <w:r>
        <w:br/>
      </w:r>
      <w:r>
        <w:rPr>
          <w:rStyle w:val="VerbatimChar"/>
        </w:rPr>
        <w:t xml:space="preserve">CV from Fuck Abandoned Sleep pendulum LFO → CV_DAMP</w:t>
      </w:r>
      <w:r>
        <w:br/>
      </w:r>
      <w:r>
        <w:rPr>
          <w:rStyle w:val="VerbatimChar"/>
        </w:rPr>
        <w:t xml:space="preserve">(slow modulation of solenoid damper → breathing drone)</w:t>
      </w:r>
      <w:r>
        <w:br/>
      </w:r>
      <w:r>
        <w:br/>
      </w:r>
      <w:r>
        <w:rPr>
          <w:rStyle w:val="VerbatimChar"/>
        </w:rPr>
        <w:t xml:space="preserve">OUT → mixer</w:t>
      </w:r>
    </w:p>
    <w:p>
      <w:pPr>
        <w:pStyle w:val="FirstParagraph"/>
      </w:pPr>
      <w:r>
        <w:t xml:space="preserve">Result: 30-секундный sustained drone с pendulum breathing.</w:t>
      </w:r>
    </w:p>
    <w:bookmarkEnd w:id="64"/>
    <w:bookmarkStart w:id="65" w:name="patch-3--percussion-live"/>
    <w:p>
      <w:pPr>
        <w:pStyle w:val="Heading3"/>
      </w:pPr>
      <w:r>
        <w:t xml:space="preserve">Patch 3 — Percussion (live)</w:t>
      </w:r>
    </w:p>
    <w:p>
      <w:pPr>
        <w:pStyle w:val="SourceCode"/>
      </w:pPr>
      <w:r>
        <w:rPr>
          <w:rStyle w:val="VerbatimChar"/>
        </w:rPr>
        <w:t xml:space="preserve">Drum machine → Last Night IN</w:t>
      </w:r>
      <w:r>
        <w:br/>
      </w:r>
      <w:r>
        <w:rPr>
          <w:rStyle w:val="VerbatimChar"/>
        </w:rPr>
        <w:t xml:space="preserve">Cartridge: BRASS (bell-like)</w:t>
      </w:r>
      <w:r>
        <w:br/>
      </w:r>
      <w:r>
        <w:rPr>
          <w:rStyle w:val="VerbatimChar"/>
        </w:rPr>
        <w:t xml:space="preserve">DRIVE: 3 o'clock (saturated)</w:t>
      </w:r>
      <w:r>
        <w:br/>
      </w:r>
      <w:r>
        <w:rPr>
          <w:rStyle w:val="VerbatimChar"/>
        </w:rPr>
        <w:t xml:space="preserve">FEEDBACK: 9 (short)</w:t>
      </w:r>
      <w:r>
        <w:br/>
      </w:r>
      <w:r>
        <w:rPr>
          <w:rStyle w:val="VerbatimChar"/>
        </w:rPr>
        <w:t xml:space="preserve">MIX: 11 (mostly dry с slight wet)</w:t>
      </w:r>
      <w:r>
        <w:br/>
      </w:r>
      <w:r>
        <w:rPr>
          <w:rStyle w:val="VerbatimChar"/>
        </w:rPr>
        <w:t xml:space="preserve">TONE: 12 (neutral)</w:t>
      </w:r>
      <w:r>
        <w:br/>
      </w:r>
      <w:r>
        <w:rPr>
          <w:rStyle w:val="VerbatimChar"/>
        </w:rPr>
        <w:t xml:space="preserve">POSITION: 9 (bright A)</w:t>
      </w:r>
      <w:r>
        <w:br/>
      </w:r>
      <w:r>
        <w:rPr>
          <w:rStyle w:val="VerbatimChar"/>
        </w:rPr>
        <w:t xml:space="preserve">ATTACK: 9 (immediate)</w:t>
      </w:r>
      <w:r>
        <w:br/>
      </w:r>
      <w:r>
        <w:rPr>
          <w:rStyle w:val="VerbatimChar"/>
        </w:rPr>
        <w:t xml:space="preserve">DECAY: 11 (short)</w:t>
      </w:r>
      <w:r>
        <w:br/>
      </w:r>
      <w:r>
        <w:br/>
      </w:r>
      <w:r>
        <w:rPr>
          <w:rStyle w:val="VerbatimChar"/>
        </w:rPr>
        <w:t xml:space="preserve">Performance: kick triggers via SIDE → percussive bell-tail.</w:t>
      </w:r>
      <w:r>
        <w:br/>
      </w:r>
      <w:r>
        <w:br/>
      </w:r>
      <w:r>
        <w:rPr>
          <w:rStyle w:val="VerbatimChar"/>
        </w:rPr>
        <w:t xml:space="preserve">OUT → live mixer</w:t>
      </w:r>
    </w:p>
    <w:p>
      <w:pPr>
        <w:pStyle w:val="FirstParagraph"/>
      </w:pPr>
      <w:r>
        <w:t xml:space="preserve">Result: "brass bell" перkussive accent over drums.</w:t>
      </w:r>
    </w:p>
    <w:bookmarkEnd w:id="65"/>
    <w:bookmarkStart w:id="66" w:name="patch-4--ambient-pad-compositional"/>
    <w:p>
      <w:pPr>
        <w:pStyle w:val="Heading3"/>
      </w:pPr>
      <w:r>
        <w:t xml:space="preserve">Patch 4 — Ambient pad (compositional)</w:t>
      </w:r>
    </w:p>
    <w:p>
      <w:pPr>
        <w:pStyle w:val="SourceCode"/>
      </w:pPr>
      <w:r>
        <w:rPr>
          <w:rStyle w:val="VerbatimChar"/>
        </w:rPr>
        <w:t xml:space="preserve">Pad synth → Last Night IN</w:t>
      </w:r>
      <w:r>
        <w:br/>
      </w:r>
      <w:r>
        <w:rPr>
          <w:rStyle w:val="VerbatimChar"/>
        </w:rPr>
        <w:t xml:space="preserve">Cartridge: MARBLE (cathedral)</w:t>
      </w:r>
      <w:r>
        <w:br/>
      </w:r>
      <w:r>
        <w:rPr>
          <w:rStyle w:val="VerbatimChar"/>
        </w:rPr>
        <w:t xml:space="preserve">DRIVE: 11 (gentle)</w:t>
      </w:r>
      <w:r>
        <w:br/>
      </w:r>
      <w:r>
        <w:rPr>
          <w:rStyle w:val="VerbatimChar"/>
        </w:rPr>
        <w:t xml:space="preserve">FEEDBACK: 1 (long)</w:t>
      </w:r>
      <w:r>
        <w:br/>
      </w:r>
      <w:r>
        <w:rPr>
          <w:rStyle w:val="VerbatimChar"/>
        </w:rPr>
        <w:t xml:space="preserve">MIX: 3 (heavy wet)</w:t>
      </w:r>
      <w:r>
        <w:br/>
      </w:r>
      <w:r>
        <w:rPr>
          <w:rStyle w:val="VerbatimChar"/>
        </w:rPr>
        <w:t xml:space="preserve">TONE: 1 (warm)</w:t>
      </w:r>
      <w:r>
        <w:br/>
      </w:r>
      <w:r>
        <w:rPr>
          <w:rStyle w:val="VerbatimChar"/>
        </w:rPr>
        <w:t xml:space="preserve">POSITION: 2 (warm B)</w:t>
      </w:r>
      <w:r>
        <w:br/>
      </w:r>
      <w:r>
        <w:rPr>
          <w:rStyle w:val="VerbatimChar"/>
        </w:rPr>
        <w:t xml:space="preserve">ATTACK: 12 (medium)</w:t>
      </w:r>
      <w:r>
        <w:br/>
      </w:r>
      <w:r>
        <w:rPr>
          <w:rStyle w:val="VerbatimChar"/>
        </w:rPr>
        <w:t xml:space="preserve">DECAY: 3 (long)</w:t>
      </w:r>
      <w:r>
        <w:br/>
      </w:r>
      <w:r>
        <w:br/>
      </w:r>
      <w:r>
        <w:rPr>
          <w:rStyle w:val="VerbatimChar"/>
        </w:rPr>
        <w:t xml:space="preserve">External LFO → CV_MIX (slow swell of wet level over 60 секунд)</w:t>
      </w:r>
      <w:r>
        <w:br/>
      </w:r>
      <w:r>
        <w:br/>
      </w:r>
      <w:r>
        <w:rPr>
          <w:rStyle w:val="VerbatimChar"/>
        </w:rPr>
        <w:t xml:space="preserve">OUT → headphones / monitors</w:t>
      </w:r>
    </w:p>
    <w:p>
      <w:pPr>
        <w:pStyle w:val="FirstParagraph"/>
      </w:pPr>
      <w:r>
        <w:t xml:space="preserve">Result: cathedral ambient pad с slow evolution.</w:t>
      </w:r>
    </w:p>
    <w:bookmarkEnd w:id="66"/>
    <w:bookmarkStart w:id="67" w:name="patch-5--noise--experimental-industrial"/>
    <w:p>
      <w:pPr>
        <w:pStyle w:val="Heading3"/>
      </w:pPr>
      <w:r>
        <w:t xml:space="preserve">Patch 5 — Noise / experimental (industrial)</w:t>
      </w:r>
    </w:p>
    <w:p>
      <w:pPr>
        <w:pStyle w:val="SourceCode"/>
      </w:pPr>
      <w:r>
        <w:rPr>
          <w:rStyle w:val="VerbatimChar"/>
        </w:rPr>
        <w:t xml:space="preserve">Noise source → All Bones Dust → Last Night IN</w:t>
      </w:r>
      <w:r>
        <w:br/>
      </w:r>
      <w:r>
        <w:rPr>
          <w:rStyle w:val="VerbatimChar"/>
        </w:rPr>
        <w:t xml:space="preserve">Cartridge: SPRING STEEL</w:t>
      </w:r>
      <w:r>
        <w:br/>
      </w:r>
      <w:r>
        <w:rPr>
          <w:rStyle w:val="VerbatimChar"/>
        </w:rPr>
        <w:t xml:space="preserve">DRIVE: full CW (over-driven)</w:t>
      </w:r>
      <w:r>
        <w:br/>
      </w:r>
      <w:r>
        <w:rPr>
          <w:rStyle w:val="VerbatimChar"/>
        </w:rPr>
        <w:t xml:space="preserve">FEEDBACK: 4 o'clock (near self-osc)</w:t>
      </w:r>
      <w:r>
        <w:br/>
      </w:r>
      <w:r>
        <w:rPr>
          <w:rStyle w:val="VerbatimChar"/>
        </w:rPr>
        <w:t xml:space="preserve">MIX: full wet</w:t>
      </w:r>
      <w:r>
        <w:br/>
      </w:r>
      <w:r>
        <w:rPr>
          <w:rStyle w:val="VerbatimChar"/>
        </w:rPr>
        <w:t xml:space="preserve">TONE: 3 (bright)</w:t>
      </w:r>
      <w:r>
        <w:br/>
      </w:r>
      <w:r>
        <w:rPr>
          <w:rStyle w:val="VerbatimChar"/>
        </w:rPr>
        <w:t xml:space="preserve">NOISE: 3 (heavy noise mix)</w:t>
      </w:r>
      <w:r>
        <w:br/>
      </w:r>
      <w:r>
        <w:rPr>
          <w:rStyle w:val="VerbatimChar"/>
        </w:rPr>
        <w:t xml:space="preserve">COLOR: 12 (white noise)</w:t>
      </w:r>
      <w:r>
        <w:br/>
      </w:r>
      <w:r>
        <w:br/>
      </w:r>
      <w:r>
        <w:rPr>
          <w:rStyle w:val="VerbatimChar"/>
        </w:rPr>
        <w:t xml:space="preserve">External gate → CV_DAMP (rhythmic damping)</w:t>
      </w:r>
      <w:r>
        <w:br/>
      </w:r>
      <w:r>
        <w:br/>
      </w:r>
      <w:r>
        <w:rPr>
          <w:rStyle w:val="VerbatimChar"/>
        </w:rPr>
        <w:t xml:space="preserve">OUT (L) → Last Day IN (для feedback bridge)</w:t>
      </w:r>
      <w:r>
        <w:br/>
      </w:r>
      <w:r>
        <w:rPr>
          <w:rStyle w:val="VerbatimChar"/>
        </w:rPr>
        <w:t xml:space="preserve">Last Day OUT → BACK to Last Night IN (через mixer)</w:t>
      </w:r>
      <w:r>
        <w:br/>
      </w:r>
      <w:r>
        <w:rPr>
          <w:rStyle w:val="VerbatimChar"/>
        </w:rPr>
        <w:t xml:space="preserve">= Infinite Day↔Night feedback loop</w:t>
      </w:r>
    </w:p>
    <w:p>
      <w:pPr>
        <w:pStyle w:val="FirstParagraph"/>
      </w:pPr>
      <w:r>
        <w:t xml:space="preserve">Result: industrial noise wash с rhythmic clamping.</w:t>
      </w:r>
    </w:p>
    <w:bookmarkEnd w:id="67"/>
    <w:bookmarkStart w:id="68" w:name="Xddbdd8ed80275e6126ebf081c855f37753f400b"/>
    <w:p>
      <w:pPr>
        <w:pStyle w:val="Heading3"/>
      </w:pPr>
      <w:r>
        <w:t xml:space="preserve">Patch 6 — Day → Night transition (full system)</w:t>
      </w:r>
    </w:p>
    <w:p>
      <w:pPr>
        <w:pStyle w:val="SourceCode"/>
      </w:pPr>
      <w:r>
        <w:rPr>
          <w:rStyle w:val="VerbatimChar"/>
        </w:rPr>
        <w:t xml:space="preserve">Synth voice → All Bones Dust → Be Careful → IS MY → Last Day → AND MY → Last Night → OUT</w:t>
      </w:r>
      <w:r>
        <w:br/>
      </w:r>
      <w:r>
        <w:br/>
      </w:r>
      <w:r>
        <w:rPr>
          <w:rStyle w:val="VerbatimChar"/>
        </w:rPr>
        <w:t xml:space="preserve">AND MY balance: slowly automated 0 → 100% over 4 minutes</w:t>
      </w:r>
      <w:r>
        <w:br/>
      </w:r>
      <w:r>
        <w:rPr>
          <w:rStyle w:val="VerbatimChar"/>
        </w:rPr>
        <w:t xml:space="preserve">(starts at Last Day mostly, ends at Last Night fully)</w:t>
      </w:r>
      <w:r>
        <w:br/>
      </w:r>
      <w:r>
        <w:br/>
      </w:r>
      <w:r>
        <w:rPr>
          <w:rStyle w:val="VerbatimChar"/>
        </w:rPr>
        <w:t xml:space="preserve">= Composition arc от raskалённого полдня в холодную ночь</w:t>
      </w:r>
    </w:p>
    <w:p>
      <w:pPr>
        <w:pStyle w:val="FirstParagraph"/>
      </w:pPr>
      <w:r>
        <w:t xml:space="preserve">Result: 4-минутная композиция, проходящая через всю серию.</w:t>
      </w:r>
    </w:p>
    <w:bookmarkEnd w:id="68"/>
    <w:bookmarkStart w:id="69" w:name="patch-7--guitar-pedal-live"/>
    <w:p>
      <w:pPr>
        <w:pStyle w:val="Heading3"/>
      </w:pPr>
      <w:r>
        <w:t xml:space="preserve">Patch 7 — Guitar pedal (live)</w:t>
      </w:r>
    </w:p>
    <w:p>
      <w:pPr>
        <w:pStyle w:val="SourceCode"/>
      </w:pPr>
      <w:r>
        <w:rPr>
          <w:rStyle w:val="VerbatimChar"/>
        </w:rPr>
        <w:t xml:space="preserve">Guitar → Last Night IN (Hi-Z compatible с R1=1МΩ)</w:t>
      </w:r>
      <w:r>
        <w:br/>
      </w:r>
      <w:r>
        <w:rPr>
          <w:rStyle w:val="VerbatimChar"/>
        </w:rPr>
        <w:t xml:space="preserve">Cartridge: MAPLE SHELLAC (musical)</w:t>
      </w:r>
      <w:r>
        <w:br/>
      </w:r>
      <w:r>
        <w:rPr>
          <w:rStyle w:val="VerbatimChar"/>
        </w:rPr>
        <w:t xml:space="preserve">DRIVE: 12 (clean)</w:t>
      </w:r>
      <w:r>
        <w:br/>
      </w:r>
      <w:r>
        <w:rPr>
          <w:rStyle w:val="VerbatimChar"/>
        </w:rPr>
        <w:t xml:space="preserve">FEEDBACK: 11 (short tail)</w:t>
      </w:r>
      <w:r>
        <w:br/>
      </w:r>
      <w:r>
        <w:rPr>
          <w:rStyle w:val="VerbatimChar"/>
        </w:rPr>
        <w:t xml:space="preserve">MIX: 12 (50/50)</w:t>
      </w:r>
      <w:r>
        <w:br/>
      </w:r>
      <w:r>
        <w:rPr>
          <w:rStyle w:val="VerbatimChar"/>
        </w:rPr>
        <w:t xml:space="preserve">TONE: 1 (warm)</w:t>
      </w:r>
      <w:r>
        <w:br/>
      </w:r>
      <w:r>
        <w:br/>
      </w:r>
      <w:r>
        <w:rPr>
          <w:rStyle w:val="VerbatimChar"/>
        </w:rPr>
        <w:t xml:space="preserve">Footswitch (FREEZE momentary) — hold for sustain freeze</w:t>
      </w:r>
      <w:r>
        <w:br/>
      </w:r>
      <w:r>
        <w:rPr>
          <w:rStyle w:val="VerbatimChar"/>
        </w:rPr>
        <w:t xml:space="preserve">Expression pedal → MIX (foot-controlled wet/dry)</w:t>
      </w:r>
      <w:r>
        <w:br/>
      </w:r>
      <w:r>
        <w:br/>
      </w:r>
      <w:r>
        <w:rPr>
          <w:rStyle w:val="VerbatimChar"/>
        </w:rPr>
        <w:t xml:space="preserve">OUT → guitar amp</w:t>
      </w:r>
    </w:p>
    <w:p>
      <w:pPr>
        <w:pStyle w:val="FirstParagraph"/>
      </w:pPr>
      <w:r>
        <w:t xml:space="preserve">Result: traditional reverb pedal с swappable acoustic character.</w:t>
      </w:r>
    </w:p>
    <w:bookmarkEnd w:id="69"/>
    <w:bookmarkStart w:id="70" w:name="X76c89aba53ebbfd0e5e0f836b5747f3863950ac"/>
    <w:p>
      <w:pPr>
        <w:pStyle w:val="Heading3"/>
      </w:pPr>
      <w:r>
        <w:t xml:space="preserve">Patch 8 — DJ FX send/return (live performance)</w:t>
      </w:r>
    </w:p>
    <w:p>
      <w:pPr>
        <w:pStyle w:val="SourceCode"/>
      </w:pPr>
      <w:r>
        <w:rPr>
          <w:rStyle w:val="VerbatimChar"/>
        </w:rPr>
        <w:t xml:space="preserve">DJ console FX SEND → Last Night IN (RCA если premium SKU)</w:t>
      </w:r>
      <w:r>
        <w:br/>
      </w:r>
      <w:r>
        <w:rPr>
          <w:rStyle w:val="VerbatimChar"/>
        </w:rPr>
        <w:t xml:space="preserve">Cartridge: MARBLE (cathedral)</w:t>
      </w:r>
      <w:r>
        <w:br/>
      </w:r>
      <w:r>
        <w:rPr>
          <w:rStyle w:val="VerbatimChar"/>
        </w:rPr>
        <w:t xml:space="preserve">DRIVE: 1 (heavy)</w:t>
      </w:r>
      <w:r>
        <w:br/>
      </w:r>
      <w:r>
        <w:rPr>
          <w:rStyle w:val="VerbatimChar"/>
        </w:rPr>
        <w:t xml:space="preserve">FEEDBACK: 3 (long)</w:t>
      </w:r>
      <w:r>
        <w:br/>
      </w:r>
      <w:r>
        <w:rPr>
          <w:rStyle w:val="VerbatimChar"/>
        </w:rPr>
        <w:t xml:space="preserve">MIX: full wet (post-FX bus)</w:t>
      </w:r>
      <w:r>
        <w:br/>
      </w:r>
      <w:r>
        <w:br/>
      </w:r>
      <w:r>
        <w:rPr>
          <w:rStyle w:val="VerbatimChar"/>
        </w:rPr>
        <w:t xml:space="preserve">Master beat → SIDE input (sidechain pumping)</w:t>
      </w:r>
      <w:r>
        <w:br/>
      </w:r>
      <w:r>
        <w:br/>
      </w:r>
      <w:r>
        <w:rPr>
          <w:rStyle w:val="VerbatimChar"/>
        </w:rPr>
        <w:t xml:space="preserve">OUT → console FX RETURN (RCA)</w:t>
      </w:r>
    </w:p>
    <w:p>
      <w:pPr>
        <w:pStyle w:val="FirstParagraph"/>
      </w:pPr>
      <w:r>
        <w:t xml:space="preserve">Result: rhythmic pumping reverb wash, dub-style.</w:t>
      </w:r>
    </w:p>
    <w:bookmarkEnd w:id="70"/>
    <w:bookmarkEnd w:id="71"/>
    <w:bookmarkStart w:id="79" w:name="технические-характеристики"/>
    <w:p>
      <w:pPr>
        <w:pStyle w:val="Heading2"/>
      </w:pPr>
      <w:r>
        <w:t xml:space="preserve">Технические характеристики</w:t>
      </w:r>
    </w:p>
    <w:bookmarkStart w:id="72" w:name="electrical"/>
    <w:p>
      <w:pPr>
        <w:pStyle w:val="Heading3"/>
      </w:pPr>
      <w:r>
        <w:t xml:space="preserve">Electrical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±12В Eurorack bus (modular) или 12V DC center-negative + TRACO TMR 3-1212WI / Recom RKD-1212-D isolated DC-DC (pedal)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consumption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200мА steady, 450мА peak (с solenoid pulse)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3.5мм TS, Hi-Z (1МΩ), max +20 dBu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Sidechain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3.5мм TS, line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3.5мм TS (mono mix L, stereo R via normalling)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 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 3.5мм TS (mix, decay, damp), 0–10В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Frequency response</w:t>
            </w:r>
            <w:r>
              <w:t xml:space="preserve"> </w:t>
            </w:r>
            <w:r>
              <w:t xml:space="preserve">(without cartridge)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18Гц – 18кГц (-3dB)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Output impedance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1кΩ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Maximum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 dBu before clipping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THD</w:t>
            </w:r>
            <w:r>
              <w:t xml:space="preserve"> </w:t>
            </w:r>
            <w:r>
              <w:t xml:space="preserve">(100мВ in, mid drive)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SNR</w:t>
            </w:r>
            <w:r>
              <w:t xml:space="preserve"> </w:t>
            </w:r>
            <w:r>
              <w:t xml:space="preserve">(input shorted)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 dB (budget), 95 dB (premium 4-layer PCB)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Crosstalk</w:t>
            </w:r>
            <w:r>
              <w:t xml:space="preserve"> </w:t>
            </w:r>
            <w:r>
              <w:t xml:space="preserve">L↔R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&lt;-60 dB @ 1кГц</w:t>
            </w:r>
          </w:p>
        </w:tc>
      </w:tr>
    </w:tbl>
    <w:bookmarkEnd w:id="72"/>
    <w:bookmarkStart w:id="73" w:name="mechanical"/>
    <w:p>
      <w:pPr>
        <w:pStyle w:val="Heading3"/>
      </w:pPr>
      <w:r>
        <w:t xml:space="preserve">Mechanical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Eurorack 3U × 40HP (203.2мм × 128.5мм panel)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2-layer FR4 1.6мм (budget) / 4-layer FR4 1.6мм (premium)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PCB dimensions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101.6 × 108мм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Depth</w:t>
            </w:r>
            <w:r>
              <w:t xml:space="preserve"> </w:t>
            </w:r>
            <w:r>
              <w:t xml:space="preserve">(behind panel)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35мм (excluding cartridge dock)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dock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30мм additional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module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Weight</w:t>
            </w:r>
            <w:r>
              <w:t xml:space="preserve"> </w:t>
            </w:r>
            <w:r>
              <w:t xml:space="preserve">(module без cartridge)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Weight</w:t>
            </w:r>
            <w:r>
              <w:t xml:space="preserve"> </w:t>
            </w:r>
            <w:r>
              <w:t xml:space="preserve">(typical cartridge)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60–130г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Mounting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 screws, 4 corners</w:t>
            </w:r>
          </w:p>
        </w:tc>
      </w:tr>
    </w:tbl>
    <w:bookmarkEnd w:id="73"/>
    <w:bookmarkStart w:id="74" w:name="connectors"/>
    <w:p>
      <w:pPr>
        <w:pStyle w:val="Heading3"/>
      </w:pPr>
      <w:r>
        <w:t xml:space="preserve">Connectors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 in/out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Thonkiconn PJ301M-12 (3.5мм TS, vertical)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Thonkiconn PJ301M-12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piezo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Switchcraft TA3M (mini-XLR, locking, shielded)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exciter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JST-XH 2-pin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solenoid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JST-XH 2-pin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2×5 IDC (Eurorack standard) или DC jack 12V (pedal)</w:t>
            </w:r>
          </w:p>
        </w:tc>
      </w:tr>
    </w:tbl>
    <w:bookmarkEnd w:id="74"/>
    <w:bookmarkStart w:id="75" w:name="cartridge-interface"/>
    <w:p>
      <w:pPr>
        <w:pStyle w:val="Heading3"/>
      </w:pPr>
      <w:r>
        <w:t xml:space="preserve">Cartridge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4× neodymium N42 magnets + spring-loaded retention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 force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~5N (resistant к casual rack handling, releases с deliberate pull)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Magnetic field at piezo 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&lt;0.1мТ (negligible audio interference)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Insertion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&gt;1000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Hot-swap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(с FREEZE engaged), но не recommended (audible pop on mate)</w:t>
            </w:r>
          </w:p>
        </w:tc>
      </w:tr>
    </w:tbl>
    <w:bookmarkEnd w:id="75"/>
    <w:bookmarkStart w:id="76" w:name="cartridge-plate-physics-typical-wood"/>
    <w:p>
      <w:pPr>
        <w:pStyle w:val="Heading3"/>
      </w:pPr>
      <w:r>
        <w:t xml:space="preserve">Cartridge plate physics (typical wood)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Plate dimensions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100мм × 20–60мм × 0.5–6мм (variable)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 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~950 modes below 10кГц для oak 100×40×4мм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Fundamental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200–400Гц typical for wood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RT60 unforced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0.1–0.3с (oak) до 6с (spring steel)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(oak) до 1000+ (titanium)</w:t>
            </w:r>
          </w:p>
        </w:tc>
      </w:tr>
    </w:tbl>
    <w:bookmarkEnd w:id="76"/>
    <w:bookmarkStart w:id="77" w:name="compliance"/>
    <w:p>
      <w:pPr>
        <w:pStyle w:val="Heading3"/>
      </w:pPr>
      <w:r>
        <w:t xml:space="preserve">Compliance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 marking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 (low-voltage directive, EMC) — full certification по Phase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FCC</w:t>
            </w:r>
            <w:r>
              <w:t xml:space="preserve"> </w:t>
            </w:r>
            <w:r>
              <w:t xml:space="preserve">(US)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по Phase 2 (для US market entry)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 (EU recycling)</w:t>
            </w:r>
          </w:p>
        </w:tc>
      </w:tr>
    </w:tbl>
    <w:bookmarkEnd w:id="77"/>
    <w:bookmarkStart w:id="78" w:name="warranty"/>
    <w:p>
      <w:pPr>
        <w:pStyle w:val="Heading3"/>
      </w:pPr>
      <w:r>
        <w:t xml:space="preserve">Warranty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Parts &amp; 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год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дней (defect только, не accidental damage)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Glass cartridges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Excluded (хрупкость as designed)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Out-of-warranty repair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fee $50 + parts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Replacement components доступны 5 лет (2N7000, BD139/140, общедоступные); LSK489A критическая часть, обеспечена через dual-source strategy</w:t>
            </w:r>
          </w:p>
        </w:tc>
      </w:tr>
    </w:tbl>
    <w:bookmarkEnd w:id="78"/>
    <w:bookmarkEnd w:id="79"/>
    <w:bookmarkStart w:id="86" w:name="совместимость-и-patching"/>
    <w:p>
      <w:pPr>
        <w:pStyle w:val="Heading2"/>
      </w:pPr>
      <w:r>
        <w:t xml:space="preserve">Совместимость и patching</w:t>
      </w:r>
    </w:p>
    <w:bookmarkStart w:id="80" w:name="eurorack-совместимость"/>
    <w:p>
      <w:pPr>
        <w:pStyle w:val="Heading3"/>
      </w:pPr>
      <w:r>
        <w:t xml:space="preserve">Eurorack совместимость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Power</w:t>
      </w:r>
      <w:r>
        <w:t xml:space="preserve">: ±12В bus (стандарт), 2×5 IDC. Reverse polarity protection через 1N5817.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HP</w:t>
      </w:r>
      <w:r>
        <w:t xml:space="preserve">: 40HP — flagship size. Fits в 84HP, 104HP, 168HP racks (occupies нижнюю половину). Same size as Last Day (зеркальная пара).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Depth clearance</w:t>
      </w:r>
      <w:r>
        <w:t xml:space="preserve">: 65мм total — fits в стандартные case (Tiptop Mantis 60мм может не fit; Doepfer А-100 шкафы — yes).</w:t>
      </w:r>
    </w:p>
    <w:bookmarkEnd w:id="80"/>
    <w:bookmarkStart w:id="81" w:name="pedal-совместимость"/>
    <w:p>
      <w:pPr>
        <w:pStyle w:val="Heading3"/>
      </w:pPr>
      <w:r>
        <w:t xml:space="preserve">Pedal совместимость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Power</w:t>
      </w:r>
      <w:r>
        <w:t xml:space="preserve">:</w:t>
      </w:r>
      <w:r>
        <w:t xml:space="preserve"> </w:t>
      </w:r>
      <w:r>
        <w:rPr>
          <w:bCs/>
          <w:b/>
        </w:rPr>
        <w:t xml:space="preserve">12V DC center-negative, 2.1мм barrel jack</w:t>
      </w:r>
      <w:r>
        <w:t xml:space="preserve">, 500mA min, regulated. Это modern standard для complex pedals (Strymon TimeLine $449, Eventide H9 $499, Meris LVX $599, Chase Bliss CXM 1978 — все 12V). 9V supplies</w:t>
      </w:r>
      <w:r>
        <w:t xml:space="preserve"> </w:t>
      </w:r>
      <w:r>
        <w:rPr>
          <w:bCs/>
          <w:b/>
        </w:rPr>
        <w:t xml:space="preserve">не подходят</w:t>
      </w:r>
      <w:r>
        <w:t xml:space="preserve"> </w:t>
      </w:r>
      <w:r>
        <w:t xml:space="preserve">— нужны 12V outputs от pedalboard PSU. Compatible: Voodoo Lab Pedal Power 4×4, Cioks DC7/DC10, Eventide PowerMax, Strymon Zuma R300, MXR M238 ISO-Brick (на 18V port — внимание polarity).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Bypass</w:t>
      </w:r>
      <w:r>
        <w:t xml:space="preserve">: relay-bypassed buffered. Selectable true bypass через internal jumper.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TRS jacks</w:t>
      </w:r>
      <w:r>
        <w:t xml:space="preserve">: main I/O 6.3мм TS, CV inputs 3.5мм mini-jack patch bay.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Footswitches</w:t>
      </w:r>
      <w:r>
        <w:t xml:space="preserve">: TAP (momentary), GATE/CRUSH (latching), BYPASS (relay), FREEZE (latching).</w:t>
      </w:r>
    </w:p>
    <w:bookmarkEnd w:id="81"/>
    <w:bookmarkStart w:id="82" w:name="X9ec7c0c6b6c49ad4b8a5c3c5ba0bcc0ecf42694"/>
    <w:p>
      <w:pPr>
        <w:pStyle w:val="Heading3"/>
      </w:pPr>
      <w:r>
        <w:t xml:space="preserve">Compatible с другими SYSTEM SUICIDE модулями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Fed by</w:t>
      </w:r>
      <w:r>
        <w:t xml:space="preserve">: I Show You Light, Body Blood And Salt, All Bones Dust, Be Careful, Last Day.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Modulated by</w:t>
      </w:r>
      <w:r>
        <w:t xml:space="preserve">: Fuck Abandoned Sleep (CV from pendulum LFO), Is My (gates/clocks), And My (balance crossfade с Last Day).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Feeds</w:t>
      </w:r>
      <w:r>
        <w:t xml:space="preserve">: And My (input в crossfader), final OUTPUT.</w:t>
      </w:r>
    </w:p>
    <w:bookmarkEnd w:id="82"/>
    <w:bookmarkStart w:id="83" w:name="compatible-с-external-eurorack-modules"/>
    <w:p>
      <w:pPr>
        <w:pStyle w:val="Heading3"/>
      </w:pPr>
      <w:r>
        <w:t xml:space="preserve">Compatible с external Eurorack modules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VCO</w:t>
      </w:r>
      <w:r>
        <w:t xml:space="preserve">: any standard Eurorack VCO (Make Noise, Mutable, Erica Synths).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VCF</w:t>
      </w:r>
      <w:r>
        <w:t xml:space="preserve">: any filter — Last Night sits после filter.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Sequencer</w:t>
      </w:r>
      <w:r>
        <w:t xml:space="preserve">: trigger в SIDE input или CV в DAMP for rhythmic effects.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LFO</w:t>
      </w:r>
      <w:r>
        <w:t xml:space="preserve">: external LFO в любой CV input для modulation.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Mixer</w:t>
      </w:r>
      <w:r>
        <w:t xml:space="preserve">: standard summing mixer для multi-source patches.</w:t>
      </w:r>
    </w:p>
    <w:bookmarkEnd w:id="83"/>
    <w:bookmarkStart w:id="84" w:name="compatible-с-external-pedal-chains"/>
    <w:p>
      <w:pPr>
        <w:pStyle w:val="Heading3"/>
      </w:pPr>
      <w:r>
        <w:t xml:space="preserve">Compatible с external pedal chains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Position в chain</w:t>
      </w:r>
      <w:r>
        <w:t xml:space="preserve">: typically last в reverb/delay slot. Fits хорошо после fuzz/distortion, before delay/looper.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Send/return loops</w:t>
      </w:r>
      <w:r>
        <w:t xml:space="preserve">: works в FX loops с -10dBV или +4dBu levels.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DJ console</w:t>
      </w:r>
      <w:r>
        <w:t xml:space="preserve">: RCA option (premium) for FX send/return integration.</w:t>
      </w:r>
    </w:p>
    <w:bookmarkEnd w:id="84"/>
    <w:bookmarkStart w:id="85" w:name="patching-tips"/>
    <w:p>
      <w:pPr>
        <w:pStyle w:val="Heading3"/>
      </w:pPr>
      <w:r>
        <w:t xml:space="preserve">Patching tips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Avoid overload</w:t>
      </w:r>
      <w:r>
        <w:t xml:space="preserve">: high DRIVE + bright cartridge + high BOOST → может перегрузить downstream. Watch CLIP LEDs.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Self-oscillation</w:t>
      </w:r>
      <w:r>
        <w:t xml:space="preserve">: high FEEDBACK на high-Q cartridges (titanium, spring steel) → controlled drone. Tune frequency через POSITION crossfade.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Side-chain pumping</w:t>
      </w:r>
      <w:r>
        <w:t xml:space="preserve">: kick через SIDE input → pumping reverb wash. Adjust DECAY to taste.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Stereo from mono</w:t>
      </w:r>
      <w:r>
        <w:t xml:space="preserve">: A→L, B→R через position crossfade + stereo OUT — pseudo-stereo effect from single source.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Infinite loop</w:t>
      </w:r>
      <w:r>
        <w:t xml:space="preserve">: с Last Day — connect Last Day FB SEND → Last Night SIDE, Last Night OUT → Last Day FB RETURN. Bidirectional feedback.</w:t>
      </w:r>
    </w:p>
    <w:bookmarkEnd w:id="85"/>
    <w:bookmarkEnd w:id="86"/>
    <w:bookmarkStart w:id="96" w:name="уход-и-обслуживание"/>
    <w:p>
      <w:pPr>
        <w:pStyle w:val="Heading2"/>
      </w:pPr>
      <w:r>
        <w:t xml:space="preserve">Уход и обслуживание</w:t>
      </w:r>
    </w:p>
    <w:bookmarkStart w:id="87" w:name="регулярный-уход"/>
    <w:p>
      <w:pPr>
        <w:pStyle w:val="Heading3"/>
      </w:pPr>
      <w:r>
        <w:t xml:space="preserve">Регулярный уход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Cartridge swap</w:t>
      </w:r>
      <w:r>
        <w:t xml:space="preserve">: до 1000 cycles specified. После 500+ swaps — visual inspection магнитов на debris.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Pots</w:t>
      </w:r>
      <w:r>
        <w:t xml:space="preserve">: используются Alpha RV09 quality. Контактная очистка DeoxIT каждые 2 года при heavy use.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Cartridge dock cleanliness</w:t>
      </w:r>
      <w:r>
        <w:t xml:space="preserve">: blow dust от mini-XLR connectors каждые 6 месяцев compressed air.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PCB inspection</w:t>
      </w:r>
      <w:r>
        <w:t xml:space="preserve">: при weird noise — open chassis, visually inspect для cold solder joints, capacitor bulging.</w:t>
      </w:r>
    </w:p>
    <w:bookmarkEnd w:id="87"/>
    <w:bookmarkStart w:id="88" w:name="wood-cartridge-re-finishing"/>
    <w:p>
      <w:pPr>
        <w:pStyle w:val="Heading3"/>
      </w:pPr>
      <w:r>
        <w:t xml:space="preserve">Wood cartridge re-finishing</w:t>
      </w:r>
    </w:p>
    <w:p>
      <w:pPr>
        <w:pStyle w:val="FirstParagraph"/>
      </w:pPr>
      <w:r>
        <w:t xml:space="preserve">Через 6–12 месяцев wood cartridges могут потерять surface finish: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Linseed oil cartridges</w:t>
      </w:r>
      <w:r>
        <w:t xml:space="preserve">: drop линс oil на surface, polish с lint-free cloth, 24h cure.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Shellac cartridges</w:t>
      </w:r>
      <w:r>
        <w:t xml:space="preserve">: одно coat shellac alcohol-thinned (1:3), brush, 12h cure, light sanding (#400), polish.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Raw wood cartridges</w:t>
      </w:r>
      <w:r>
        <w:t xml:space="preserve">: just dust off. Optional: light wax for protection.</w:t>
      </w:r>
    </w:p>
    <w:bookmarkEnd w:id="88"/>
    <w:bookmarkStart w:id="89" w:name="glass-cartridge-handling"/>
    <w:p>
      <w:pPr>
        <w:pStyle w:val="Heading3"/>
      </w:pPr>
      <w:r>
        <w:t xml:space="preserve">Glass cartridge handling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NEVER drop</w:t>
      </w:r>
      <w:r>
        <w:t xml:space="preserve"> </w:t>
      </w:r>
      <w:r>
        <w:t xml:space="preserve">— glass cartridges are fragile.</w:t>
      </w:r>
    </w:p>
    <w:p>
      <w:pPr>
        <w:numPr>
          <w:ilvl w:val="0"/>
          <w:numId w:val="1043"/>
        </w:numPr>
        <w:pStyle w:val="Compact"/>
      </w:pPr>
      <w:r>
        <w:t xml:space="preserve">Storage: foam-padded box или dedicated cartridge wallet.</w:t>
      </w:r>
    </w:p>
    <w:p>
      <w:pPr>
        <w:numPr>
          <w:ilvl w:val="0"/>
          <w:numId w:val="1043"/>
        </w:numPr>
        <w:pStyle w:val="Compact"/>
      </w:pPr>
      <w:r>
        <w:t xml:space="preserve">Transport: never в bare rack. Always padded.</w:t>
      </w:r>
    </w:p>
    <w:p>
      <w:pPr>
        <w:numPr>
          <w:ilvl w:val="0"/>
          <w:numId w:val="1043"/>
        </w:numPr>
        <w:pStyle w:val="Compact"/>
      </w:pPr>
      <w:r>
        <w:t xml:space="preserve">Если cracked — discard, не try to play (oscillation amplification может shatter).</w:t>
      </w:r>
    </w:p>
    <w:bookmarkEnd w:id="89"/>
    <w:bookmarkStart w:id="90" w:name="metal-cartridge-maintenance"/>
    <w:p>
      <w:pPr>
        <w:pStyle w:val="Heading3"/>
      </w:pPr>
      <w:r>
        <w:t xml:space="preserve">Metal cartridge maintenance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Brass</w:t>
      </w:r>
      <w:r>
        <w:t xml:space="preserve">: tarnishes naturally. Clean с brass polish (Brasso) для shine, или leave для patina character.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Spring steel</w:t>
      </w:r>
      <w:r>
        <w:t xml:space="preserve">: rust prevention — light oil coat (3-in-1 oil) каждые 12 месяцев. Wipe excess.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Copper</w:t>
      </w:r>
      <w:r>
        <w:t xml:space="preserve">: develops green patina, может change tone subtly.</w:t>
      </w:r>
      <w:r>
        <w:t xml:space="preserve"> </w:t>
      </w:r>
      <w:r>
        <w:rPr>
          <w:bCs/>
          <w:b/>
        </w:rPr>
        <w:t xml:space="preserve">Feature, not bug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Titanium</w:t>
      </w:r>
      <w:r>
        <w:t xml:space="preserve">: maintenance-free. Doesn't oxidize.</w:t>
      </w:r>
    </w:p>
    <w:bookmarkEnd w:id="90"/>
    <w:bookmarkStart w:id="91" w:name="stone-cartridge-handling"/>
    <w:p>
      <w:pPr>
        <w:pStyle w:val="Heading3"/>
      </w:pPr>
      <w:r>
        <w:t xml:space="preserve">Stone cartridge handling</w:t>
      </w:r>
    </w:p>
    <w:p>
      <w:pPr>
        <w:numPr>
          <w:ilvl w:val="0"/>
          <w:numId w:val="1045"/>
        </w:numPr>
        <w:pStyle w:val="Compact"/>
      </w:pPr>
      <w:r>
        <w:t xml:space="preserve">Heavy. Mount carefully в rack — drop risk.</w:t>
      </w:r>
    </w:p>
    <w:p>
      <w:pPr>
        <w:numPr>
          <w:ilvl w:val="0"/>
          <w:numId w:val="1045"/>
        </w:numPr>
        <w:pStyle w:val="Compact"/>
      </w:pPr>
      <w:r>
        <w:t xml:space="preserve">Marble может chip if struck — handle с two hands.</w:t>
      </w:r>
    </w:p>
    <w:bookmarkEnd w:id="91"/>
    <w:bookmarkStart w:id="92" w:name="bone-cartridge"/>
    <w:p>
      <w:pPr>
        <w:pStyle w:val="Heading3"/>
      </w:pPr>
      <w:r>
        <w:t xml:space="preserve">Bone cartridge</w:t>
      </w:r>
    </w:p>
    <w:p>
      <w:pPr>
        <w:numPr>
          <w:ilvl w:val="0"/>
          <w:numId w:val="1046"/>
        </w:numPr>
        <w:pStyle w:val="Compact"/>
      </w:pPr>
      <w:r>
        <w:t xml:space="preserve">Keep dry — humidity warps.</w:t>
      </w:r>
    </w:p>
    <w:p>
      <w:pPr>
        <w:numPr>
          <w:ilvl w:val="0"/>
          <w:numId w:val="1046"/>
        </w:numPr>
        <w:pStyle w:val="Compact"/>
      </w:pPr>
      <w:r>
        <w:t xml:space="preserve">Don't expose к direct sunlight (UV damage).</w:t>
      </w:r>
    </w:p>
    <w:bookmarkEnd w:id="92"/>
    <w:bookmarkStart w:id="93" w:name="module-repair"/>
    <w:p>
      <w:pPr>
        <w:pStyle w:val="Heading3"/>
      </w:pPr>
      <w:r>
        <w:t xml:space="preserve">Module repair</w:t>
      </w:r>
    </w:p>
    <w:p>
      <w:pPr>
        <w:pStyle w:val="FirstParagraph"/>
      </w:pPr>
      <w:r>
        <w:rPr>
          <w:bCs/>
          <w:b/>
        </w:rPr>
        <w:t xml:space="preserve">Common issues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sound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issue, blown 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±12V на ICs, verify 1N5817 not shorted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 50/60Гц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star-ground tie at power conn, replace 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Clicks при solenoid activation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 coupling в piezo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mini-XLR cables shielded, ferrite bead на solenoid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Self-oscillation runaway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loop instability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D_LIM diodes installed correctly, test SPICE if recurring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channel dead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JFET preamp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LSK489A с DMM, check bias resistors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Solenoid не activates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MOSFET gate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R_DAM1 = 47кΩ, gate voltage at CV 5В should be ~3.4В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Wood cartridge pitch sounding "thin"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 cracked or detached от exciter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cartridge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Distortion на line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clipper threshold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D1/D2 = 3× LED in series (not single LED)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Hiss above noise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source / cable / preamp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с input shorted — should be -85dBV или quieter</w:t>
            </w:r>
          </w:p>
        </w:tc>
      </w:tr>
    </w:tbl>
    <w:p>
      <w:pPr>
        <w:pStyle w:val="BodyText"/>
      </w:pPr>
      <w:r>
        <w:rPr>
          <w:bCs/>
          <w:b/>
        </w:rPr>
        <w:t xml:space="preserve">Repair cost</w:t>
      </w:r>
      <w:r>
        <w:t xml:space="preserve"> </w:t>
      </w:r>
      <w:r>
        <w:t xml:space="preserve">(out of warranty):</w:t>
      </w:r>
    </w:p>
    <w:p>
      <w:pPr>
        <w:numPr>
          <w:ilvl w:val="0"/>
          <w:numId w:val="1047"/>
        </w:numPr>
        <w:pStyle w:val="Compact"/>
      </w:pPr>
      <w:r>
        <w:t xml:space="preserve">Component replacement: $30 flat fee + parts cost.</w:t>
      </w:r>
    </w:p>
    <w:p>
      <w:pPr>
        <w:numPr>
          <w:ilvl w:val="0"/>
          <w:numId w:val="1047"/>
        </w:numPr>
        <w:pStyle w:val="Compact"/>
      </w:pPr>
      <w:r>
        <w:t xml:space="preserve">Major rework (PCB damage): $80 + parts.</w:t>
      </w:r>
    </w:p>
    <w:p>
      <w:pPr>
        <w:numPr>
          <w:ilvl w:val="0"/>
          <w:numId w:val="1047"/>
        </w:numPr>
        <w:pStyle w:val="Compact"/>
      </w:pPr>
      <w:r>
        <w:t xml:space="preserve">Cartridge replacement: $80–250 depending material.</w:t>
      </w:r>
    </w:p>
    <w:bookmarkEnd w:id="93"/>
    <w:bookmarkStart w:id="94" w:name="Xa7c48270ed9dd5917613b8b1870a1bfcd8dc3ef"/>
    <w:p>
      <w:pPr>
        <w:pStyle w:val="Heading3"/>
      </w:pPr>
      <w:r>
        <w:t xml:space="preserve">Software/firmware updates (если v2 noise generator с MCU)</w:t>
      </w:r>
    </w:p>
    <w:p>
      <w:pPr>
        <w:pStyle w:val="FirstParagraph"/>
      </w:pPr>
      <w:r>
        <w:t xml:space="preserve">Если future version имеет ATtiny85 для Geiger-pattern noise:</w:t>
      </w:r>
    </w:p>
    <w:p>
      <w:pPr>
        <w:numPr>
          <w:ilvl w:val="0"/>
          <w:numId w:val="1048"/>
        </w:numPr>
        <w:pStyle w:val="Compact"/>
      </w:pPr>
      <w:r>
        <w:t xml:space="preserve">USB-DFU update через bootloader (no programmer needed).</w:t>
      </w:r>
    </w:p>
    <w:p>
      <w:pPr>
        <w:numPr>
          <w:ilvl w:val="0"/>
          <w:numId w:val="1048"/>
        </w:numPr>
        <w:pStyle w:val="Compact"/>
      </w:pPr>
      <w:r>
        <w:t xml:space="preserve">Update file посылается customer email при release.</w:t>
      </w:r>
    </w:p>
    <w:p>
      <w:pPr>
        <w:numPr>
          <w:ilvl w:val="0"/>
          <w:numId w:val="1048"/>
        </w:numPr>
        <w:pStyle w:val="Compact"/>
      </w:pPr>
      <w:r>
        <w:t xml:space="preserve">Backwards compatible: original analog mode остаётся accessible.</w:t>
      </w:r>
    </w:p>
    <w:bookmarkEnd w:id="94"/>
    <w:bookmarkStart w:id="95" w:name="end-of-life"/>
    <w:p>
      <w:pPr>
        <w:pStyle w:val="Heading3"/>
      </w:pPr>
      <w:r>
        <w:t xml:space="preserve">End of life</w:t>
      </w:r>
    </w:p>
    <w:p>
      <w:pPr>
        <w:pStyle w:val="FirstParagraph"/>
      </w:pPr>
      <w:r>
        <w:t xml:space="preserve">При финальном retirement модуля:</w:t>
      </w:r>
    </w:p>
    <w:p>
      <w:pPr>
        <w:numPr>
          <w:ilvl w:val="0"/>
          <w:numId w:val="1049"/>
        </w:numPr>
        <w:pStyle w:val="Compact"/>
      </w:pPr>
      <w:r>
        <w:t xml:space="preserve">Module: WEEE compliant disposal (Europe), e-waste (US).</w:t>
      </w:r>
    </w:p>
    <w:p>
      <w:pPr>
        <w:numPr>
          <w:ilvl w:val="0"/>
          <w:numId w:val="1049"/>
        </w:numPr>
        <w:pStyle w:val="Compact"/>
      </w:pPr>
      <w:r>
        <w:t xml:space="preserve">Cartridges: reusable, sell к other Last Night owners.</w:t>
      </w:r>
    </w:p>
    <w:p>
      <w:pPr>
        <w:numPr>
          <w:ilvl w:val="0"/>
          <w:numId w:val="1049"/>
        </w:numPr>
        <w:pStyle w:val="Compact"/>
      </w:pPr>
      <w:r>
        <w:t xml:space="preserve">Custom cartridges (laser-etched ones): collector items.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8" w:name="контакты-и-поддержка"/>
    <w:p>
      <w:pPr>
        <w:pStyle w:val="Heading2"/>
      </w:pPr>
      <w:r>
        <w:t xml:space="preserve">Контакты и поддержка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Manual download</w:t>
      </w:r>
      <w:r>
        <w:t xml:space="preserve">: ardet.systems/manual/last-night-v2.pdf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Cartridge catalog</w:t>
      </w:r>
      <w:r>
        <w:t xml:space="preserve">: ardet.systems/cartridges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Email support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support@ardet.systems</w:t>
        </w:r>
      </w:hyperlink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GitHub</w:t>
      </w:r>
      <w:r>
        <w:t xml:space="preserve"> </w:t>
      </w:r>
      <w:r>
        <w:t xml:space="preserve">(open source schematic, closed PCB): github.com/chervycola/ardet/synth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Last Night v2.2 — physical resonance, not algorithmic decay.</w:t>
      </w:r>
    </w:p>
    <w:p>
      <w:pPr>
        <w:pStyle w:val="BlockText"/>
      </w:pPr>
      <w:r>
        <w:rPr>
          <w:iCs/>
          <w:i/>
        </w:rPr>
        <w:t xml:space="preserve">"All Bones Dust. Be Careful. Fuck Abandoned Sleep is my Last Day and my Last Night."</w:t>
      </w:r>
    </w:p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7" Target="mailto:support@ardet.system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mailto:support@ardet.system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2026-05-12T07:05:17Z</dcterms:created>
  <dcterms:modified xsi:type="dcterms:W3CDTF">2026-05-12T07:05:17Z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