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0"/>
          <w:szCs w:val="30"/>
          <w:rtl w:val="0"/>
        </w:rPr>
        <w:t xml:space="preserve">Project 233: Union Operator</w:t>
      </w:r>
    </w:p>
    <w:p w:rsidR="00000000" w:rsidDel="00000000" w:rsidP="00000000" w:rsidRDefault="00000000" w:rsidRPr="00000000" w14:paraId="00000002">
      <w:pPr>
        <w:jc w:val="center"/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(SELECT country FROM customers)</w:t>
      </w:r>
    </w:p>
    <w:p w:rsidR="00000000" w:rsidDel="00000000" w:rsidP="00000000" w:rsidRDefault="00000000" w:rsidRPr="00000000" w14:paraId="00000005">
      <w:pPr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UNION</w:t>
      </w:r>
    </w:p>
    <w:p w:rsidR="00000000" w:rsidDel="00000000" w:rsidP="00000000" w:rsidRDefault="00000000" w:rsidRPr="00000000" w14:paraId="00000006">
      <w:pPr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(SELECT country FROM suppliers);</w:t>
      </w:r>
    </w:p>
    <w:p w:rsidR="00000000" w:rsidDel="00000000" w:rsidP="00000000" w:rsidRDefault="00000000" w:rsidRPr="00000000" w14:paraId="00000007">
      <w:pPr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****************************************************</w:t>
      </w:r>
    </w:p>
    <w:p w:rsidR="00000000" w:rsidDel="00000000" w:rsidP="00000000" w:rsidRDefault="00000000" w:rsidRPr="00000000" w14:paraId="00000009">
      <w:pPr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