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4D1E6" w14:textId="77777777" w:rsidR="00EB4A75" w:rsidRPr="00737FF6" w:rsidRDefault="00EB4A75" w:rsidP="00EB4A75">
      <w:pPr>
        <w:pStyle w:val="papertitle"/>
        <w:spacing w:before="100" w:beforeAutospacing="1" w:after="100" w:afterAutospacing="1"/>
      </w:pPr>
      <w:r w:rsidRPr="00737FF6">
        <w:t xml:space="preserve">Analysis of Seattle 911 Police Incident Response Time Using Machine Learning </w:t>
      </w:r>
    </w:p>
    <w:p w14:paraId="70FD3549" w14:textId="77777777" w:rsidR="00EB4A75" w:rsidRPr="00737FF6" w:rsidRDefault="00EB4A75" w:rsidP="00EB4A75">
      <w:pPr>
        <w:pStyle w:val="Author"/>
        <w:spacing w:before="100" w:beforeAutospacing="1"/>
        <w:rPr>
          <w:sz w:val="18"/>
          <w:szCs w:val="18"/>
        </w:rPr>
      </w:pPr>
      <w:r w:rsidRPr="00737FF6">
        <w:rPr>
          <w:sz w:val="18"/>
          <w:szCs w:val="18"/>
        </w:rPr>
        <w:t xml:space="preserve">Cheryl Kung </w:t>
      </w:r>
      <w:r w:rsidRPr="00737FF6">
        <w:rPr>
          <w:sz w:val="18"/>
          <w:szCs w:val="18"/>
        </w:rPr>
        <w:br/>
        <w:t>School of Science, Technology, Engineering &amp; Mathematics</w:t>
      </w:r>
      <w:r w:rsidRPr="00737FF6">
        <w:rPr>
          <w:sz w:val="18"/>
          <w:szCs w:val="18"/>
        </w:rPr>
        <w:br/>
        <w:t>University of Washington Bothell</w:t>
      </w:r>
      <w:r w:rsidRPr="00737FF6">
        <w:rPr>
          <w:i/>
          <w:sz w:val="18"/>
          <w:szCs w:val="18"/>
        </w:rPr>
        <w:br/>
      </w:r>
      <w:r w:rsidRPr="00737FF6">
        <w:rPr>
          <w:sz w:val="18"/>
          <w:szCs w:val="18"/>
        </w:rPr>
        <w:t>Bothell, USA</w:t>
      </w:r>
      <w:r w:rsidRPr="00737FF6">
        <w:rPr>
          <w:sz w:val="18"/>
          <w:szCs w:val="18"/>
        </w:rPr>
        <w:br/>
        <w:t>cckung@uw.edu</w:t>
      </w:r>
    </w:p>
    <w:p w14:paraId="59945BE1" w14:textId="58E8B314" w:rsidR="00085674" w:rsidRPr="00737FF6" w:rsidRDefault="00EB4A75">
      <w:r w:rsidRPr="00737FF6">
        <w:rPr>
          <w:rStyle w:val="Strong"/>
          <w:i/>
          <w:iCs/>
        </w:rPr>
        <w:t>Abstract</w:t>
      </w:r>
      <w:r w:rsidR="00CE2223" w:rsidRPr="00737FF6">
        <w:t xml:space="preserve"> – </w:t>
      </w:r>
      <w:r w:rsidR="00FA10EC" w:rsidRPr="00737FF6">
        <w:t xml:space="preserve">In this paper, I analyze the </w:t>
      </w:r>
      <w:hyperlink r:id="rId5" w:history="1">
        <w:r w:rsidR="00FA10EC" w:rsidRPr="00737FF6">
          <w:rPr>
            <w:rStyle w:val="Hyperlink"/>
            <w:color w:val="auto"/>
          </w:rPr>
          <w:t>Seattle 911 Police Incident Response dataset</w:t>
        </w:r>
      </w:hyperlink>
      <w:r w:rsidR="00FA10EC" w:rsidRPr="00737FF6">
        <w:t xml:space="preserve"> to see if there are any patterns between the time at the scene of an event, the specific type of event, and the </w:t>
      </w:r>
      <w:r w:rsidR="00971C87" w:rsidRPr="00737FF6">
        <w:t xml:space="preserve">characteristics of the </w:t>
      </w:r>
      <w:r w:rsidR="00FA10EC" w:rsidRPr="00737FF6">
        <w:t xml:space="preserve">location of the event. </w:t>
      </w:r>
      <w:r w:rsidR="00CE2223" w:rsidRPr="00737FF6">
        <w:t xml:space="preserve"> </w:t>
      </w:r>
      <w:r w:rsidR="00971C87" w:rsidRPr="00737FF6">
        <w:t xml:space="preserve">The dataset was augmented by features from the </w:t>
      </w:r>
      <w:r w:rsidR="00683FF9" w:rsidRPr="00737FF6">
        <w:t xml:space="preserve">US Census as well. </w:t>
      </w:r>
      <w:r w:rsidR="00FA10EC" w:rsidRPr="00737FF6">
        <w:t>The dataset was transformed for analysis by using unsupervised machine learning. Principle Component Analysis (PCA) was used to reduce the dimensions of the dataset, then the data as sorted using k-means clustering. The clusters were then manually analyzed for</w:t>
      </w:r>
      <w:r w:rsidR="00971C87" w:rsidRPr="00737FF6">
        <w:t xml:space="preserve"> distinct variations.</w:t>
      </w:r>
    </w:p>
    <w:p w14:paraId="00DBC0DF" w14:textId="42A57359" w:rsidR="00971C87" w:rsidRPr="00737FF6" w:rsidRDefault="00971C87" w:rsidP="00067EED">
      <w:pPr>
        <w:pStyle w:val="Heading2"/>
        <w:rPr>
          <w:color w:val="auto"/>
        </w:rPr>
      </w:pPr>
      <w:r w:rsidRPr="00737FF6">
        <w:rPr>
          <w:color w:val="auto"/>
        </w:rPr>
        <w:t>Introduction</w:t>
      </w:r>
    </w:p>
    <w:p w14:paraId="6046F6DF" w14:textId="08503736" w:rsidR="00971C87" w:rsidRPr="00737FF6" w:rsidRDefault="00971C87">
      <w:r w:rsidRPr="00737FF6">
        <w:t xml:space="preserve">Due to the history of poor police relationships </w:t>
      </w:r>
      <w:r w:rsidR="00A5360D" w:rsidRPr="00737FF6">
        <w:t xml:space="preserve">in America with the BIPOC </w:t>
      </w:r>
      <w:r w:rsidR="00480AFA" w:rsidRPr="00737FF6">
        <w:t xml:space="preserve">community, more needs to be done to understand this behavior. Finding patterns in police behavior can lead to effective policies that can prevent unnecessary police violence that endanger the public. </w:t>
      </w:r>
      <w:r w:rsidR="00067EED" w:rsidRPr="00737FF6">
        <w:t xml:space="preserve">Though the dataset only shows a small glimpse into police behavior, </w:t>
      </w:r>
      <w:r w:rsidR="001B7FB7" w:rsidRPr="00737FF6">
        <w:t xml:space="preserve">this information can direct new areas of studies. </w:t>
      </w:r>
    </w:p>
    <w:p w14:paraId="4C875CE3" w14:textId="0003442A" w:rsidR="00067EED" w:rsidRPr="00737FF6" w:rsidRDefault="00067EED" w:rsidP="00067EED">
      <w:pPr>
        <w:pStyle w:val="Heading2"/>
        <w:rPr>
          <w:color w:val="auto"/>
        </w:rPr>
      </w:pPr>
      <w:r w:rsidRPr="00737FF6">
        <w:rPr>
          <w:color w:val="auto"/>
        </w:rPr>
        <w:t xml:space="preserve">Dataset </w:t>
      </w:r>
    </w:p>
    <w:p w14:paraId="42E1442B" w14:textId="56E564EA" w:rsidR="00067EED" w:rsidRPr="00737FF6" w:rsidRDefault="00067EED">
      <w:r w:rsidRPr="00737FF6">
        <w:t xml:space="preserve">The Seattle 911 Incident Response dataset was provided by city of Seattle. It contains information on the 911 calls that police responded to from 2010 to 2017. Each row contains information for one specific event. </w:t>
      </w:r>
    </w:p>
    <w:p w14:paraId="395D522E" w14:textId="13A7D626" w:rsidR="00BE041F" w:rsidRPr="00737FF6" w:rsidRDefault="00BE041F" w:rsidP="00BE041F">
      <w:pPr>
        <w:pStyle w:val="Heading3"/>
        <w:rPr>
          <w:color w:val="auto"/>
        </w:rPr>
      </w:pPr>
      <w:r w:rsidRPr="00737FF6">
        <w:rPr>
          <w:color w:val="auto"/>
        </w:rPr>
        <w:t>Features Used</w:t>
      </w:r>
    </w:p>
    <w:p w14:paraId="12CED013" w14:textId="65A768F5" w:rsidR="00BE041F" w:rsidRPr="00737FF6" w:rsidRDefault="00BE041F" w:rsidP="00BE041F">
      <w:r w:rsidRPr="00737FF6">
        <w:t>The dataset contains 18 features, however the two features “Initial Type” and “At Scene Time” are only available for events in 2011 and later. Many of features also represent the similar information</w:t>
      </w:r>
      <w:r w:rsidR="00BF3EB4">
        <w:t>. F</w:t>
      </w:r>
      <w:r w:rsidRPr="00737FF6">
        <w:t xml:space="preserve">or example, </w:t>
      </w:r>
      <w:r w:rsidR="001B7FB7" w:rsidRPr="00737FF6">
        <w:t xml:space="preserve">the location of incident is described by the “Census Tract”, “Longitude”, “Latitude, “Incident Location”, “Hundred Block Location”, and “District/Sector”. </w:t>
      </w:r>
      <w:r w:rsidR="008B2057" w:rsidRPr="00737FF6">
        <w:t xml:space="preserve">The core information from the dataset was the type, location, and time. The features chosen to be used for machine learning were represented by the “Event Clearance Code”, “Census Tract”, “Event Clearance Time”, and “At Scene Time”. Two additional features, the </w:t>
      </w:r>
      <w:r w:rsidR="007711DA" w:rsidRPr="00737FF6">
        <w:t>percentage</w:t>
      </w:r>
      <w:r w:rsidR="008B2057" w:rsidRPr="00737FF6">
        <w:t xml:space="preserve"> of white residents and the median income of the area, were supplemented from the US Census American Community Survey using the “Census Tract” feature. </w:t>
      </w:r>
    </w:p>
    <w:p w14:paraId="7DA00931" w14:textId="05DBCE00" w:rsidR="006C5BD5" w:rsidRPr="00737FF6" w:rsidRDefault="006C5BD5" w:rsidP="006C5BD5">
      <w:pPr>
        <w:pStyle w:val="Heading3"/>
        <w:rPr>
          <w:color w:val="auto"/>
        </w:rPr>
      </w:pPr>
      <w:r w:rsidRPr="00737FF6">
        <w:rPr>
          <w:color w:val="auto"/>
        </w:rPr>
        <w:t>Missing Data</w:t>
      </w:r>
    </w:p>
    <w:p w14:paraId="5C7A7B76" w14:textId="72D19F97" w:rsidR="006C5BD5" w:rsidRPr="00737FF6" w:rsidRDefault="00B82636" w:rsidP="00BE041F">
      <w:r w:rsidRPr="00737FF6">
        <w:t>To limit the scope of</w:t>
      </w:r>
      <w:r w:rsidR="006C5BD5" w:rsidRPr="00737FF6">
        <w:t xml:space="preserve"> paper, the missing data was removed from this set. </w:t>
      </w:r>
      <w:r w:rsidRPr="00737FF6">
        <w:t xml:space="preserve">The most common areas of missing data were in the </w:t>
      </w:r>
      <w:r w:rsidR="0014073E" w:rsidRPr="00737FF6">
        <w:t xml:space="preserve">“Event Clearance Time”. There were also census tracts that did not correspond to any </w:t>
      </w:r>
      <w:r w:rsidR="00BA0B2D" w:rsidRPr="00737FF6">
        <w:t>data retrievable from the US Census, so those were removed as well.</w:t>
      </w:r>
    </w:p>
    <w:p w14:paraId="0932E0BE" w14:textId="300816BE" w:rsidR="008B2057" w:rsidRPr="00737FF6" w:rsidRDefault="00683FF9" w:rsidP="00683FF9">
      <w:pPr>
        <w:pStyle w:val="Heading3"/>
        <w:rPr>
          <w:color w:val="auto"/>
        </w:rPr>
      </w:pPr>
      <w:r w:rsidRPr="00737FF6">
        <w:rPr>
          <w:color w:val="auto"/>
        </w:rPr>
        <w:t>Data Preprocessing</w:t>
      </w:r>
    </w:p>
    <w:p w14:paraId="415D3C42" w14:textId="770B15E9" w:rsidR="00683FF9" w:rsidRPr="00737FF6" w:rsidRDefault="00683FF9" w:rsidP="00683FF9">
      <w:r w:rsidRPr="00737FF6">
        <w:t xml:space="preserve">The “Event Clearance Code” and “Census Tract” feature was chosen because it was already numerically encoded. The </w:t>
      </w:r>
      <w:r w:rsidR="007711DA" w:rsidRPr="00737FF6">
        <w:t xml:space="preserve">time the police spent at the scene was calculated from the delta of the “At Scene Time” </w:t>
      </w:r>
      <w:r w:rsidR="007711DA" w:rsidRPr="00737FF6">
        <w:lastRenderedPageBreak/>
        <w:t xml:space="preserve">and “Event Clearance Time”. The year the incident occurred was also included because the US Census data is updated yearly. </w:t>
      </w:r>
    </w:p>
    <w:p w14:paraId="7F547EA8" w14:textId="6AF7A67B" w:rsidR="007711DA" w:rsidRPr="00737FF6" w:rsidRDefault="007711DA" w:rsidP="00683FF9">
      <w:r w:rsidRPr="00737FF6">
        <w:t xml:space="preserve">Using the </w:t>
      </w:r>
      <w:hyperlink r:id="rId6" w:history="1">
        <w:r w:rsidRPr="00E65F45">
          <w:rPr>
            <w:rStyle w:val="Hyperlink"/>
            <w:color w:val="4472C4" w:themeColor="accent1"/>
          </w:rPr>
          <w:t>US Census API Python wrapper</w:t>
        </w:r>
      </w:hyperlink>
      <w:r w:rsidRPr="00737FF6">
        <w:t xml:space="preserve">, the data for the percentage of white residents and the median income for each census tract was </w:t>
      </w:r>
      <w:r w:rsidR="009056F6" w:rsidRPr="00737FF6">
        <w:t xml:space="preserve">logged into lookup tables. These were then used to create the two additional features. Using PCA, the six features were reduced to two for simple graphical representation. </w:t>
      </w:r>
    </w:p>
    <w:p w14:paraId="39BAAC41" w14:textId="7C15A8D4" w:rsidR="009056F6" w:rsidRPr="00737FF6" w:rsidRDefault="009056F6" w:rsidP="009056F6">
      <w:pPr>
        <w:pStyle w:val="Heading2"/>
        <w:rPr>
          <w:color w:val="auto"/>
        </w:rPr>
      </w:pPr>
      <w:r w:rsidRPr="00737FF6">
        <w:rPr>
          <w:color w:val="auto"/>
        </w:rPr>
        <w:t>Clustering</w:t>
      </w:r>
    </w:p>
    <w:p w14:paraId="48F0A502" w14:textId="06779991" w:rsidR="009056F6" w:rsidRDefault="009056F6" w:rsidP="00683FF9">
      <w:r w:rsidRPr="00737FF6">
        <w:t xml:space="preserve">The k-means algorithm was chosen for its simplicity. Using the </w:t>
      </w:r>
      <w:hyperlink r:id="rId7" w:history="1">
        <w:proofErr w:type="spellStart"/>
        <w:r w:rsidR="00E65F45" w:rsidRPr="00E65F45">
          <w:rPr>
            <w:rStyle w:val="Hyperlink"/>
          </w:rPr>
          <w:t>Y</w:t>
        </w:r>
        <w:r w:rsidRPr="00E65F45">
          <w:rPr>
            <w:rStyle w:val="Hyperlink"/>
          </w:rPr>
          <w:t>ellowbrick</w:t>
        </w:r>
        <w:proofErr w:type="spellEnd"/>
        <w:r w:rsidRPr="00E65F45">
          <w:rPr>
            <w:rStyle w:val="Hyperlink"/>
          </w:rPr>
          <w:t xml:space="preserve"> Python library</w:t>
        </w:r>
      </w:hyperlink>
      <w:r w:rsidRPr="00737FF6">
        <w:t>, the optimal number of clusters was chosen to be seven.</w:t>
      </w:r>
    </w:p>
    <w:p w14:paraId="6EB3CE28" w14:textId="067BA82E" w:rsidR="00B91D02" w:rsidRPr="00737FF6" w:rsidRDefault="00EB598C" w:rsidP="00683FF9">
      <w:r w:rsidRPr="00EB598C">
        <w:drawing>
          <wp:inline distT="0" distB="0" distL="0" distR="0" wp14:anchorId="50EF92EC" wp14:editId="57B88998">
            <wp:extent cx="3788596" cy="2751152"/>
            <wp:effectExtent l="0" t="0" r="2540" b="0"/>
            <wp:docPr id="12" name="Picture 11" descr="Chart&#10;&#10;Description automatically generated">
              <a:extLst xmlns:a="http://schemas.openxmlformats.org/drawingml/2006/main">
                <a:ext uri="{FF2B5EF4-FFF2-40B4-BE49-F238E27FC236}">
                  <a16:creationId xmlns:a16="http://schemas.microsoft.com/office/drawing/2014/main" id="{CAB1B340-2658-4AA7-88EA-8C75FADD3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10;&#10;Description automatically generated">
                      <a:extLst>
                        <a:ext uri="{FF2B5EF4-FFF2-40B4-BE49-F238E27FC236}">
                          <a16:creationId xmlns:a16="http://schemas.microsoft.com/office/drawing/2014/main" id="{CAB1B340-2658-4AA7-88EA-8C75FADD3023}"/>
                        </a:ext>
                      </a:extLst>
                    </pic:cNvPr>
                    <pic:cNvPicPr>
                      <a:picLocks noChangeAspect="1"/>
                    </pic:cNvPicPr>
                  </pic:nvPicPr>
                  <pic:blipFill>
                    <a:blip r:embed="rId8"/>
                    <a:stretch>
                      <a:fillRect/>
                    </a:stretch>
                  </pic:blipFill>
                  <pic:spPr>
                    <a:xfrm>
                      <a:off x="0" y="0"/>
                      <a:ext cx="3798030" cy="2758003"/>
                    </a:xfrm>
                    <a:prstGeom prst="rect">
                      <a:avLst/>
                    </a:prstGeom>
                  </pic:spPr>
                </pic:pic>
              </a:graphicData>
            </a:graphic>
          </wp:inline>
        </w:drawing>
      </w:r>
    </w:p>
    <w:p w14:paraId="4DC61436" w14:textId="6EE4610F" w:rsidR="009056F6" w:rsidRPr="00737FF6" w:rsidRDefault="00786329" w:rsidP="00683FF9">
      <w:r w:rsidRPr="00737FF6">
        <w:rPr>
          <w:noProof/>
        </w:rPr>
        <w:drawing>
          <wp:inline distT="0" distB="0" distL="0" distR="0" wp14:anchorId="78EF77BF" wp14:editId="369710E2">
            <wp:extent cx="4608061" cy="31089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3040" cy="3119094"/>
                    </a:xfrm>
                    <a:prstGeom prst="rect">
                      <a:avLst/>
                    </a:prstGeom>
                    <a:noFill/>
                    <a:ln>
                      <a:noFill/>
                    </a:ln>
                  </pic:spPr>
                </pic:pic>
              </a:graphicData>
            </a:graphic>
          </wp:inline>
        </w:drawing>
      </w:r>
    </w:p>
    <w:p w14:paraId="4A6C6A5E" w14:textId="272D3F7C" w:rsidR="00BA0B2D" w:rsidRPr="00737FF6" w:rsidRDefault="00335598" w:rsidP="00683FF9">
      <w:r w:rsidRPr="00737FF6">
        <w:t>Below is the resulting graph of the PCA-transformed data.</w:t>
      </w:r>
    </w:p>
    <w:p w14:paraId="3FC36632" w14:textId="77777777" w:rsidR="00A97C81" w:rsidRPr="00737FF6" w:rsidRDefault="00A97C81" w:rsidP="00683FF9"/>
    <w:p w14:paraId="62C9EB14" w14:textId="77777777" w:rsidR="00A97C81" w:rsidRPr="00737FF6" w:rsidRDefault="00A97C81" w:rsidP="00683FF9"/>
    <w:p w14:paraId="4316C9B6" w14:textId="77777777" w:rsidR="00A97C81" w:rsidRPr="00737FF6" w:rsidRDefault="00A97C81" w:rsidP="00683FF9"/>
    <w:p w14:paraId="32854C6A" w14:textId="5C452D32" w:rsidR="00335598" w:rsidRPr="00737FF6" w:rsidRDefault="00292843" w:rsidP="00683FF9">
      <w:r w:rsidRPr="00737FF6">
        <w:rPr>
          <w:noProof/>
        </w:rPr>
        <w:drawing>
          <wp:inline distT="0" distB="0" distL="0" distR="0" wp14:anchorId="5078A988" wp14:editId="4CC7DB62">
            <wp:extent cx="5939790" cy="42621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262120"/>
                    </a:xfrm>
                    <a:prstGeom prst="rect">
                      <a:avLst/>
                    </a:prstGeom>
                    <a:noFill/>
                    <a:ln>
                      <a:noFill/>
                    </a:ln>
                  </pic:spPr>
                </pic:pic>
              </a:graphicData>
            </a:graphic>
          </wp:inline>
        </w:drawing>
      </w:r>
    </w:p>
    <w:p w14:paraId="64E3CE73" w14:textId="775903EF" w:rsidR="00A97C81" w:rsidRPr="00737FF6" w:rsidRDefault="00FB29D0" w:rsidP="00683FF9">
      <w:r w:rsidRPr="00737FF6">
        <w:t xml:space="preserve">From this visual, </w:t>
      </w:r>
      <w:r w:rsidR="00AF5816" w:rsidRPr="00737FF6">
        <w:t>there are some obvious outliers. These outli</w:t>
      </w:r>
      <w:r w:rsidR="00F25CB7" w:rsidRPr="00737FF6">
        <w:t>ers were removed</w:t>
      </w:r>
      <w:r w:rsidR="00846AAE" w:rsidRPr="00737FF6">
        <w:t xml:space="preserve"> by </w:t>
      </w:r>
      <w:r w:rsidR="00C242B8" w:rsidRPr="00737FF6">
        <w:t>only retaining values within three standard deviations</w:t>
      </w:r>
      <w:r w:rsidR="00F25CB7" w:rsidRPr="00737FF6">
        <w:t>, and the k-means algorithm was run again.</w:t>
      </w:r>
      <w:r w:rsidR="00304115" w:rsidRPr="00737FF6">
        <w:rPr>
          <w:noProof/>
        </w:rPr>
        <w:t xml:space="preserve"> </w:t>
      </w:r>
    </w:p>
    <w:p w14:paraId="19B315F2" w14:textId="24B052F2" w:rsidR="00F25CB7" w:rsidRPr="00737FF6" w:rsidRDefault="000E53ED" w:rsidP="00683FF9">
      <w:r w:rsidRPr="00737FF6">
        <w:rPr>
          <w:noProof/>
        </w:rPr>
        <w:lastRenderedPageBreak/>
        <w:drawing>
          <wp:inline distT="0" distB="0" distL="0" distR="0" wp14:anchorId="709E53BA" wp14:editId="59A4DC9D">
            <wp:extent cx="5939790" cy="59715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14:paraId="4063F952" w14:textId="3DE6FE62" w:rsidR="005F51E4" w:rsidRPr="00737FF6" w:rsidRDefault="005F51E4" w:rsidP="00683FF9">
      <w:r w:rsidRPr="00737FF6">
        <w:t>Th</w:t>
      </w:r>
      <w:r w:rsidR="000E53ED" w:rsidRPr="00737FF6">
        <w:t xml:space="preserve">e graph above </w:t>
      </w:r>
      <w:r w:rsidR="001D33F8" w:rsidRPr="00737FF6">
        <w:t xml:space="preserve">is the data without outliers, processed through PCA, and labeled with </w:t>
      </w:r>
      <w:r w:rsidR="006E0544" w:rsidRPr="00737FF6">
        <w:t>the k-means clustering algorithm</w:t>
      </w:r>
      <w:r w:rsidR="000F1AC2" w:rsidRPr="00737FF6">
        <w:t>.</w:t>
      </w:r>
    </w:p>
    <w:p w14:paraId="4413D673" w14:textId="5C12A5ED" w:rsidR="00E93EC6" w:rsidRPr="00737FF6" w:rsidRDefault="00C76517" w:rsidP="00C05254">
      <w:pPr>
        <w:pStyle w:val="Heading2"/>
        <w:rPr>
          <w:color w:val="auto"/>
        </w:rPr>
      </w:pPr>
      <w:r w:rsidRPr="00737FF6">
        <w:rPr>
          <w:color w:val="auto"/>
        </w:rPr>
        <w:t>Data Analysis</w:t>
      </w:r>
    </w:p>
    <w:p w14:paraId="5FA9B009" w14:textId="79C78AE7" w:rsidR="00F93441" w:rsidRPr="00737FF6" w:rsidRDefault="00C05254" w:rsidP="00C05254">
      <w:r w:rsidRPr="00737FF6">
        <w:t xml:space="preserve">The </w:t>
      </w:r>
      <w:r w:rsidR="00AD6A59" w:rsidRPr="00737FF6">
        <w:t>clusters were separated into their own datasets and analyzed. First, the averages</w:t>
      </w:r>
      <w:r w:rsidR="00EA6E2B" w:rsidRPr="00737FF6">
        <w:t xml:space="preserve"> of each feature </w:t>
      </w:r>
      <w:r w:rsidR="006E0544" w:rsidRPr="00737FF6">
        <w:t>were</w:t>
      </w:r>
      <w:r w:rsidR="00AD6A59" w:rsidRPr="00737FF6">
        <w:t xml:space="preserve"> </w:t>
      </w:r>
      <w:r w:rsidR="00EA6E2B" w:rsidRPr="00737FF6">
        <w:t xml:space="preserve">compared in each </w:t>
      </w:r>
      <w:r w:rsidR="006E0544" w:rsidRPr="00737FF6">
        <w:t xml:space="preserve">other and the averages of the </w:t>
      </w:r>
      <w:r w:rsidR="000F1AC2" w:rsidRPr="00737FF6">
        <w:t>total dataset.</w:t>
      </w:r>
    </w:p>
    <w:p w14:paraId="772B825E" w14:textId="7B68DA7F" w:rsidR="00023826" w:rsidRPr="00737FF6" w:rsidRDefault="00023826" w:rsidP="00C05254">
      <w:r w:rsidRPr="00737FF6">
        <w:rPr>
          <w:rStyle w:val="Heading3Char"/>
          <w:color w:val="auto"/>
        </w:rPr>
        <w:t>Most Common Type of Event</w:t>
      </w:r>
      <w:r w:rsidRPr="00737FF6">
        <w:t>:</w:t>
      </w:r>
    </w:p>
    <w:p w14:paraId="009336F9" w14:textId="721816B5" w:rsidR="000721CF" w:rsidRPr="00737FF6" w:rsidRDefault="006305F7" w:rsidP="00C05254">
      <w:r w:rsidRPr="00737FF6">
        <w:t>The most common type of event</w:t>
      </w:r>
      <w:r w:rsidR="001E3441" w:rsidRPr="00737FF6">
        <w:t xml:space="preserve"> the police responded to</w:t>
      </w:r>
      <w:r w:rsidRPr="00737FF6">
        <w:t xml:space="preserve"> among the whole dataset was </w:t>
      </w:r>
      <w:r w:rsidR="001E3441" w:rsidRPr="00737FF6">
        <w:t>“Accident Investigation”</w:t>
      </w:r>
      <w:r w:rsidR="00BF579B" w:rsidRPr="00737FF6">
        <w:t xml:space="preserve">. This was also </w:t>
      </w:r>
      <w:r w:rsidR="009748B0" w:rsidRPr="00737FF6">
        <w:t xml:space="preserve">the most common event in each cluster. </w:t>
      </w:r>
      <w:r w:rsidR="00665A87" w:rsidRPr="00737FF6">
        <w:t xml:space="preserve">There were no apparent distinctive </w:t>
      </w:r>
      <w:r w:rsidR="00665A87" w:rsidRPr="00737FF6">
        <w:lastRenderedPageBreak/>
        <w:t xml:space="preserve">differences in the most common types of events </w:t>
      </w:r>
      <w:r w:rsidR="00715D05" w:rsidRPr="00737FF6">
        <w:t xml:space="preserve">between the clusters. This does not seem to be a feature that the algorithm used </w:t>
      </w:r>
      <w:r w:rsidR="004416B5" w:rsidRPr="00737FF6">
        <w:t>heavily to create the clusters.</w:t>
      </w:r>
    </w:p>
    <w:tbl>
      <w:tblPr>
        <w:tblStyle w:val="TableGrid"/>
        <w:tblW w:w="0" w:type="auto"/>
        <w:tblLook w:val="04A0" w:firstRow="1" w:lastRow="0" w:firstColumn="1" w:lastColumn="0" w:noHBand="0" w:noVBand="1"/>
      </w:tblPr>
      <w:tblGrid>
        <w:gridCol w:w="3594"/>
        <w:gridCol w:w="5756"/>
      </w:tblGrid>
      <w:tr w:rsidR="00737FF6" w:rsidRPr="00737FF6" w14:paraId="06DB0ED1" w14:textId="77777777" w:rsidTr="00FC5B45">
        <w:tc>
          <w:tcPr>
            <w:tcW w:w="4675" w:type="dxa"/>
          </w:tcPr>
          <w:p w14:paraId="5E666A26" w14:textId="03BC4784" w:rsidR="00FC5B45" w:rsidRPr="00737FF6" w:rsidRDefault="00FC5B45" w:rsidP="00C05254">
            <w:r w:rsidRPr="00737FF6">
              <w:t>Cluster</w:t>
            </w:r>
          </w:p>
        </w:tc>
        <w:tc>
          <w:tcPr>
            <w:tcW w:w="4675" w:type="dxa"/>
          </w:tcPr>
          <w:p w14:paraId="1A032CD1" w14:textId="200C8FFC" w:rsidR="00FC5B45" w:rsidRPr="00737FF6" w:rsidRDefault="00FC5B45" w:rsidP="00C05254">
            <w:r w:rsidRPr="00737FF6">
              <w:t>Eight most common event types</w:t>
            </w:r>
          </w:p>
        </w:tc>
      </w:tr>
      <w:tr w:rsidR="00737FF6" w:rsidRPr="00737FF6" w14:paraId="5BCDCEE8" w14:textId="77777777" w:rsidTr="00FC5B45">
        <w:tc>
          <w:tcPr>
            <w:tcW w:w="4675" w:type="dxa"/>
          </w:tcPr>
          <w:p w14:paraId="1CD426F1" w14:textId="3F8F29DF" w:rsidR="00FC5B45" w:rsidRPr="00737FF6" w:rsidRDefault="00FC5B45" w:rsidP="00C05254">
            <w:r w:rsidRPr="00737FF6">
              <w:t>All Clusters</w:t>
            </w:r>
          </w:p>
        </w:tc>
        <w:tc>
          <w:tcPr>
            <w:tcW w:w="4675" w:type="dxa"/>
          </w:tcPr>
          <w:p w14:paraId="11E6BC2D" w14:textId="1D583BB7" w:rsidR="00FC5B45" w:rsidRPr="00737FF6" w:rsidRDefault="00F50715" w:rsidP="00C05254">
            <w:r>
              <w:rPr>
                <w:noProof/>
              </w:rPr>
              <w:drawing>
                <wp:inline distT="0" distB="0" distL="0" distR="0" wp14:anchorId="2E392A30" wp14:editId="0C1A7FBC">
                  <wp:extent cx="3490595" cy="23270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2016" cy="2341344"/>
                          </a:xfrm>
                          <a:prstGeom prst="rect">
                            <a:avLst/>
                          </a:prstGeom>
                          <a:noFill/>
                          <a:ln>
                            <a:noFill/>
                          </a:ln>
                        </pic:spPr>
                      </pic:pic>
                    </a:graphicData>
                  </a:graphic>
                </wp:inline>
              </w:drawing>
            </w:r>
          </w:p>
        </w:tc>
      </w:tr>
      <w:tr w:rsidR="00737FF6" w:rsidRPr="00737FF6" w14:paraId="265F36F4" w14:textId="77777777" w:rsidTr="00FC5B45">
        <w:tc>
          <w:tcPr>
            <w:tcW w:w="4675" w:type="dxa"/>
          </w:tcPr>
          <w:p w14:paraId="01877BD8" w14:textId="72462281" w:rsidR="00FC5B45" w:rsidRPr="00737FF6" w:rsidRDefault="00FC5B45" w:rsidP="00C05254">
            <w:r w:rsidRPr="00737FF6">
              <w:t>1</w:t>
            </w:r>
          </w:p>
        </w:tc>
        <w:tc>
          <w:tcPr>
            <w:tcW w:w="4675" w:type="dxa"/>
          </w:tcPr>
          <w:p w14:paraId="45A6AD9D" w14:textId="008967F4" w:rsidR="00FC5B45" w:rsidRPr="00737FF6" w:rsidRDefault="00D921B4" w:rsidP="00C05254">
            <w:r w:rsidRPr="00737FF6">
              <w:rPr>
                <w:noProof/>
              </w:rPr>
              <w:drawing>
                <wp:inline distT="0" distB="0" distL="0" distR="0" wp14:anchorId="3265A6CD" wp14:editId="5C3F6F75">
                  <wp:extent cx="3490623" cy="23270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9775" cy="2346517"/>
                          </a:xfrm>
                          <a:prstGeom prst="rect">
                            <a:avLst/>
                          </a:prstGeom>
                          <a:noFill/>
                          <a:ln>
                            <a:noFill/>
                          </a:ln>
                        </pic:spPr>
                      </pic:pic>
                    </a:graphicData>
                  </a:graphic>
                </wp:inline>
              </w:drawing>
            </w:r>
          </w:p>
        </w:tc>
      </w:tr>
      <w:tr w:rsidR="00737FF6" w:rsidRPr="00737FF6" w14:paraId="16556E57" w14:textId="77777777" w:rsidTr="00FC5B45">
        <w:tc>
          <w:tcPr>
            <w:tcW w:w="4675" w:type="dxa"/>
          </w:tcPr>
          <w:p w14:paraId="2DCC088E" w14:textId="07A6AE8B" w:rsidR="00FC5B45" w:rsidRPr="00737FF6" w:rsidRDefault="00FC5B45" w:rsidP="00C05254">
            <w:r w:rsidRPr="00737FF6">
              <w:t>2</w:t>
            </w:r>
          </w:p>
        </w:tc>
        <w:tc>
          <w:tcPr>
            <w:tcW w:w="4675" w:type="dxa"/>
          </w:tcPr>
          <w:p w14:paraId="0771083B" w14:textId="62C30222" w:rsidR="00FC5B45" w:rsidRPr="00737FF6" w:rsidRDefault="00D921B4" w:rsidP="00C05254">
            <w:r w:rsidRPr="00737FF6">
              <w:rPr>
                <w:noProof/>
              </w:rPr>
              <w:drawing>
                <wp:inline distT="0" distB="0" distL="0" distR="0" wp14:anchorId="2E216C70" wp14:editId="49AF8D41">
                  <wp:extent cx="3482340" cy="2321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4540" cy="2329693"/>
                          </a:xfrm>
                          <a:prstGeom prst="rect">
                            <a:avLst/>
                          </a:prstGeom>
                          <a:noFill/>
                          <a:ln>
                            <a:noFill/>
                          </a:ln>
                        </pic:spPr>
                      </pic:pic>
                    </a:graphicData>
                  </a:graphic>
                </wp:inline>
              </w:drawing>
            </w:r>
          </w:p>
        </w:tc>
      </w:tr>
      <w:tr w:rsidR="00737FF6" w:rsidRPr="00737FF6" w14:paraId="607A65C8" w14:textId="77777777" w:rsidTr="00FC5B45">
        <w:tc>
          <w:tcPr>
            <w:tcW w:w="4675" w:type="dxa"/>
          </w:tcPr>
          <w:p w14:paraId="6676CE34" w14:textId="2082D1C1" w:rsidR="00FC5B45" w:rsidRPr="00737FF6" w:rsidRDefault="00FC5B45" w:rsidP="00C05254">
            <w:r w:rsidRPr="00737FF6">
              <w:lastRenderedPageBreak/>
              <w:t>3</w:t>
            </w:r>
          </w:p>
        </w:tc>
        <w:tc>
          <w:tcPr>
            <w:tcW w:w="4675" w:type="dxa"/>
          </w:tcPr>
          <w:p w14:paraId="76D18F7B" w14:textId="0FBD8462" w:rsidR="00FC5B45" w:rsidRPr="00737FF6" w:rsidRDefault="001E44A6" w:rsidP="00C05254">
            <w:r w:rsidRPr="00737FF6">
              <w:rPr>
                <w:noProof/>
              </w:rPr>
              <w:drawing>
                <wp:inline distT="0" distB="0" distL="0" distR="0" wp14:anchorId="63D3949F" wp14:editId="0F3F266B">
                  <wp:extent cx="3482340" cy="2321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978" cy="2333985"/>
                          </a:xfrm>
                          <a:prstGeom prst="rect">
                            <a:avLst/>
                          </a:prstGeom>
                          <a:noFill/>
                          <a:ln>
                            <a:noFill/>
                          </a:ln>
                        </pic:spPr>
                      </pic:pic>
                    </a:graphicData>
                  </a:graphic>
                </wp:inline>
              </w:drawing>
            </w:r>
          </w:p>
        </w:tc>
      </w:tr>
      <w:tr w:rsidR="00737FF6" w:rsidRPr="00737FF6" w14:paraId="40EA3178" w14:textId="77777777" w:rsidTr="00FC5B45">
        <w:tc>
          <w:tcPr>
            <w:tcW w:w="4675" w:type="dxa"/>
          </w:tcPr>
          <w:p w14:paraId="529F8C7C" w14:textId="55B5A8FC" w:rsidR="00FC5B45" w:rsidRPr="00737FF6" w:rsidRDefault="00FC5B45" w:rsidP="00C05254">
            <w:r w:rsidRPr="00737FF6">
              <w:t>4</w:t>
            </w:r>
          </w:p>
        </w:tc>
        <w:tc>
          <w:tcPr>
            <w:tcW w:w="4675" w:type="dxa"/>
          </w:tcPr>
          <w:p w14:paraId="4DDD614A" w14:textId="504C34C7" w:rsidR="00FC5B45" w:rsidRPr="00737FF6" w:rsidRDefault="001E44A6" w:rsidP="00C05254">
            <w:r w:rsidRPr="00737FF6">
              <w:rPr>
                <w:noProof/>
              </w:rPr>
              <w:drawing>
                <wp:inline distT="0" distB="0" distL="0" distR="0" wp14:anchorId="16919694" wp14:editId="562E2FA1">
                  <wp:extent cx="3482671" cy="23217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296" cy="2333531"/>
                          </a:xfrm>
                          <a:prstGeom prst="rect">
                            <a:avLst/>
                          </a:prstGeom>
                          <a:noFill/>
                          <a:ln>
                            <a:noFill/>
                          </a:ln>
                        </pic:spPr>
                      </pic:pic>
                    </a:graphicData>
                  </a:graphic>
                </wp:inline>
              </w:drawing>
            </w:r>
          </w:p>
        </w:tc>
      </w:tr>
      <w:tr w:rsidR="00737FF6" w:rsidRPr="00737FF6" w14:paraId="0EDB526E" w14:textId="77777777" w:rsidTr="00FC5B45">
        <w:tc>
          <w:tcPr>
            <w:tcW w:w="4675" w:type="dxa"/>
          </w:tcPr>
          <w:p w14:paraId="73789D69" w14:textId="3520BD84" w:rsidR="00FC5B45" w:rsidRPr="00737FF6" w:rsidRDefault="00FC5B45" w:rsidP="00C05254">
            <w:r w:rsidRPr="00737FF6">
              <w:t>5</w:t>
            </w:r>
          </w:p>
        </w:tc>
        <w:tc>
          <w:tcPr>
            <w:tcW w:w="4675" w:type="dxa"/>
          </w:tcPr>
          <w:p w14:paraId="753BB6A8" w14:textId="0E44421C" w:rsidR="00FC5B45" w:rsidRPr="00737FF6" w:rsidRDefault="001E44A6" w:rsidP="00C05254">
            <w:r w:rsidRPr="00737FF6">
              <w:rPr>
                <w:noProof/>
              </w:rPr>
              <w:drawing>
                <wp:inline distT="0" distB="0" distL="0" distR="0" wp14:anchorId="136DD683" wp14:editId="6417893B">
                  <wp:extent cx="3473892" cy="231592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588" cy="2337059"/>
                          </a:xfrm>
                          <a:prstGeom prst="rect">
                            <a:avLst/>
                          </a:prstGeom>
                          <a:noFill/>
                          <a:ln>
                            <a:noFill/>
                          </a:ln>
                        </pic:spPr>
                      </pic:pic>
                    </a:graphicData>
                  </a:graphic>
                </wp:inline>
              </w:drawing>
            </w:r>
          </w:p>
        </w:tc>
      </w:tr>
      <w:tr w:rsidR="00737FF6" w:rsidRPr="00737FF6" w14:paraId="70951120" w14:textId="77777777" w:rsidTr="00FC5B45">
        <w:tc>
          <w:tcPr>
            <w:tcW w:w="4675" w:type="dxa"/>
          </w:tcPr>
          <w:p w14:paraId="0EF60222" w14:textId="44132EFE" w:rsidR="00FC5B45" w:rsidRPr="00737FF6" w:rsidRDefault="00FC5B45" w:rsidP="00C05254">
            <w:r w:rsidRPr="00737FF6">
              <w:lastRenderedPageBreak/>
              <w:t>6</w:t>
            </w:r>
          </w:p>
        </w:tc>
        <w:tc>
          <w:tcPr>
            <w:tcW w:w="4675" w:type="dxa"/>
          </w:tcPr>
          <w:p w14:paraId="0EBC805C" w14:textId="39FB85E8" w:rsidR="00FC5B45" w:rsidRPr="00737FF6" w:rsidRDefault="001E44A6" w:rsidP="00C05254">
            <w:r w:rsidRPr="00737FF6">
              <w:rPr>
                <w:noProof/>
              </w:rPr>
              <w:drawing>
                <wp:inline distT="0" distB="0" distL="0" distR="0" wp14:anchorId="53CAEBD5" wp14:editId="02F752FD">
                  <wp:extent cx="347472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7234" cy="2331489"/>
                          </a:xfrm>
                          <a:prstGeom prst="rect">
                            <a:avLst/>
                          </a:prstGeom>
                          <a:noFill/>
                          <a:ln>
                            <a:noFill/>
                          </a:ln>
                        </pic:spPr>
                      </pic:pic>
                    </a:graphicData>
                  </a:graphic>
                </wp:inline>
              </w:drawing>
            </w:r>
          </w:p>
        </w:tc>
      </w:tr>
      <w:tr w:rsidR="00737FF6" w:rsidRPr="00737FF6" w14:paraId="1DC54629" w14:textId="77777777" w:rsidTr="00FC5B45">
        <w:tc>
          <w:tcPr>
            <w:tcW w:w="4675" w:type="dxa"/>
          </w:tcPr>
          <w:p w14:paraId="363AC8A0" w14:textId="34214758" w:rsidR="00FC5B45" w:rsidRPr="00737FF6" w:rsidRDefault="00FC5B45" w:rsidP="00C05254">
            <w:r w:rsidRPr="00737FF6">
              <w:t>7</w:t>
            </w:r>
          </w:p>
        </w:tc>
        <w:tc>
          <w:tcPr>
            <w:tcW w:w="4675" w:type="dxa"/>
          </w:tcPr>
          <w:p w14:paraId="082F6869" w14:textId="0A0F73B5" w:rsidR="00FC5B45" w:rsidRPr="00737FF6" w:rsidRDefault="001E44A6" w:rsidP="00C05254">
            <w:r w:rsidRPr="00737FF6">
              <w:rPr>
                <w:noProof/>
              </w:rPr>
              <w:drawing>
                <wp:inline distT="0" distB="0" distL="0" distR="0" wp14:anchorId="0DD6A3E6" wp14:editId="09785F69">
                  <wp:extent cx="3518453" cy="2345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0390" cy="2346926"/>
                          </a:xfrm>
                          <a:prstGeom prst="rect">
                            <a:avLst/>
                          </a:prstGeom>
                          <a:noFill/>
                          <a:ln>
                            <a:noFill/>
                          </a:ln>
                        </pic:spPr>
                      </pic:pic>
                    </a:graphicData>
                  </a:graphic>
                </wp:inline>
              </w:drawing>
            </w:r>
          </w:p>
        </w:tc>
      </w:tr>
    </w:tbl>
    <w:p w14:paraId="212C0921" w14:textId="77777777" w:rsidR="004416B5" w:rsidRPr="00737FF6" w:rsidRDefault="004416B5" w:rsidP="00C05254"/>
    <w:p w14:paraId="486B3141" w14:textId="68CF5091" w:rsidR="00023826" w:rsidRPr="00737FF6" w:rsidRDefault="00023826" w:rsidP="00C05254"/>
    <w:tbl>
      <w:tblPr>
        <w:tblStyle w:val="TableGrid"/>
        <w:tblW w:w="4414" w:type="dxa"/>
        <w:tblLook w:val="0420" w:firstRow="1" w:lastRow="0" w:firstColumn="0" w:lastColumn="0" w:noHBand="0" w:noVBand="1"/>
      </w:tblPr>
      <w:tblGrid>
        <w:gridCol w:w="2207"/>
        <w:gridCol w:w="2207"/>
      </w:tblGrid>
      <w:tr w:rsidR="00737FF6" w:rsidRPr="00286571" w14:paraId="10396430" w14:textId="77777777" w:rsidTr="00737FF6">
        <w:trPr>
          <w:trHeight w:val="432"/>
        </w:trPr>
        <w:tc>
          <w:tcPr>
            <w:tcW w:w="2207" w:type="dxa"/>
            <w:hideMark/>
          </w:tcPr>
          <w:p w14:paraId="34ABD1E3" w14:textId="77777777" w:rsidR="00286571" w:rsidRPr="00286571" w:rsidRDefault="00286571" w:rsidP="00737FF6">
            <w:pPr>
              <w:rPr>
                <w:rFonts w:ascii="Arial" w:hAnsi="Arial"/>
              </w:rPr>
            </w:pPr>
            <w:r w:rsidRPr="00286571">
              <w:t>Event Clearance Code</w:t>
            </w:r>
          </w:p>
        </w:tc>
        <w:tc>
          <w:tcPr>
            <w:tcW w:w="2207" w:type="dxa"/>
            <w:hideMark/>
          </w:tcPr>
          <w:p w14:paraId="3E9FB6EC" w14:textId="77777777" w:rsidR="00286571" w:rsidRPr="00286571" w:rsidRDefault="00286571" w:rsidP="00737FF6">
            <w:pPr>
              <w:rPr>
                <w:rFonts w:ascii="Arial" w:hAnsi="Arial"/>
              </w:rPr>
            </w:pPr>
            <w:r w:rsidRPr="00286571">
              <w:t>Event</w:t>
            </w:r>
          </w:p>
        </w:tc>
      </w:tr>
      <w:tr w:rsidR="00737FF6" w:rsidRPr="00286571" w14:paraId="6170D702" w14:textId="77777777" w:rsidTr="00737FF6">
        <w:trPr>
          <w:trHeight w:val="432"/>
        </w:trPr>
        <w:tc>
          <w:tcPr>
            <w:tcW w:w="2207" w:type="dxa"/>
            <w:hideMark/>
          </w:tcPr>
          <w:p w14:paraId="04C540DC" w14:textId="77777777" w:rsidR="00286571" w:rsidRPr="00286571" w:rsidRDefault="00286571" w:rsidP="00737FF6">
            <w:pPr>
              <w:rPr>
                <w:rFonts w:ascii="Arial" w:hAnsi="Arial"/>
              </w:rPr>
            </w:pPr>
            <w:r w:rsidRPr="00286571">
              <w:t>430</w:t>
            </w:r>
          </w:p>
        </w:tc>
        <w:tc>
          <w:tcPr>
            <w:tcW w:w="2207" w:type="dxa"/>
            <w:hideMark/>
          </w:tcPr>
          <w:p w14:paraId="1E55ECF9" w14:textId="77777777" w:rsidR="00286571" w:rsidRPr="00286571" w:rsidRDefault="00286571" w:rsidP="00737FF6">
            <w:pPr>
              <w:rPr>
                <w:rFonts w:ascii="Arial" w:hAnsi="Arial"/>
              </w:rPr>
            </w:pPr>
            <w:r w:rsidRPr="00286571">
              <w:t>Accident Investigation</w:t>
            </w:r>
          </w:p>
        </w:tc>
      </w:tr>
      <w:tr w:rsidR="00737FF6" w:rsidRPr="00286571" w14:paraId="312131B9" w14:textId="77777777" w:rsidTr="00737FF6">
        <w:trPr>
          <w:trHeight w:val="432"/>
        </w:trPr>
        <w:tc>
          <w:tcPr>
            <w:tcW w:w="2207" w:type="dxa"/>
            <w:hideMark/>
          </w:tcPr>
          <w:p w14:paraId="40F55DAA" w14:textId="77777777" w:rsidR="00286571" w:rsidRPr="00286571" w:rsidRDefault="00286571" w:rsidP="00737FF6">
            <w:pPr>
              <w:rPr>
                <w:rFonts w:ascii="Arial" w:hAnsi="Arial"/>
              </w:rPr>
            </w:pPr>
            <w:r w:rsidRPr="00286571">
              <w:t>245</w:t>
            </w:r>
          </w:p>
        </w:tc>
        <w:tc>
          <w:tcPr>
            <w:tcW w:w="2207" w:type="dxa"/>
            <w:hideMark/>
          </w:tcPr>
          <w:p w14:paraId="201718DA" w14:textId="77777777" w:rsidR="00286571" w:rsidRPr="00286571" w:rsidRDefault="00286571" w:rsidP="00737FF6">
            <w:pPr>
              <w:rPr>
                <w:rFonts w:ascii="Arial" w:hAnsi="Arial"/>
              </w:rPr>
            </w:pPr>
            <w:r w:rsidRPr="00286571">
              <w:t>Disturbance – Other</w:t>
            </w:r>
          </w:p>
        </w:tc>
      </w:tr>
      <w:tr w:rsidR="00737FF6" w:rsidRPr="00286571" w14:paraId="0BEA2629" w14:textId="77777777" w:rsidTr="00737FF6">
        <w:trPr>
          <w:trHeight w:val="432"/>
        </w:trPr>
        <w:tc>
          <w:tcPr>
            <w:tcW w:w="2207" w:type="dxa"/>
            <w:hideMark/>
          </w:tcPr>
          <w:p w14:paraId="617D4778" w14:textId="77777777" w:rsidR="00286571" w:rsidRPr="00286571" w:rsidRDefault="00286571" w:rsidP="00737FF6">
            <w:pPr>
              <w:rPr>
                <w:rFonts w:ascii="Arial" w:hAnsi="Arial"/>
              </w:rPr>
            </w:pPr>
            <w:r w:rsidRPr="00286571">
              <w:t>280</w:t>
            </w:r>
          </w:p>
        </w:tc>
        <w:tc>
          <w:tcPr>
            <w:tcW w:w="2207" w:type="dxa"/>
            <w:hideMark/>
          </w:tcPr>
          <w:p w14:paraId="1E2BA874" w14:textId="77777777" w:rsidR="00286571" w:rsidRPr="00286571" w:rsidRDefault="00286571" w:rsidP="00737FF6">
            <w:pPr>
              <w:rPr>
                <w:rFonts w:ascii="Arial" w:hAnsi="Arial"/>
              </w:rPr>
            </w:pPr>
            <w:r w:rsidRPr="00286571">
              <w:t>Suspicious Person</w:t>
            </w:r>
          </w:p>
        </w:tc>
      </w:tr>
      <w:tr w:rsidR="00737FF6" w:rsidRPr="00286571" w14:paraId="4218F6CD" w14:textId="77777777" w:rsidTr="00737FF6">
        <w:trPr>
          <w:trHeight w:val="432"/>
        </w:trPr>
        <w:tc>
          <w:tcPr>
            <w:tcW w:w="2207" w:type="dxa"/>
            <w:hideMark/>
          </w:tcPr>
          <w:p w14:paraId="30C6B954" w14:textId="77777777" w:rsidR="00286571" w:rsidRPr="00286571" w:rsidRDefault="00286571" w:rsidP="00737FF6">
            <w:pPr>
              <w:rPr>
                <w:rFonts w:ascii="Arial" w:hAnsi="Arial"/>
              </w:rPr>
            </w:pPr>
            <w:r w:rsidRPr="00286571">
              <w:t>63</w:t>
            </w:r>
          </w:p>
        </w:tc>
        <w:tc>
          <w:tcPr>
            <w:tcW w:w="2207" w:type="dxa"/>
            <w:hideMark/>
          </w:tcPr>
          <w:p w14:paraId="52C09B77" w14:textId="77777777" w:rsidR="00286571" w:rsidRPr="00286571" w:rsidRDefault="00286571" w:rsidP="00737FF6">
            <w:pPr>
              <w:rPr>
                <w:rFonts w:ascii="Arial" w:hAnsi="Arial"/>
              </w:rPr>
            </w:pPr>
            <w:r w:rsidRPr="00286571">
              <w:t>Theft – car prowl</w:t>
            </w:r>
          </w:p>
        </w:tc>
      </w:tr>
      <w:tr w:rsidR="00737FF6" w:rsidRPr="00286571" w14:paraId="2813DE49" w14:textId="77777777" w:rsidTr="00737FF6">
        <w:trPr>
          <w:trHeight w:val="432"/>
        </w:trPr>
        <w:tc>
          <w:tcPr>
            <w:tcW w:w="2207" w:type="dxa"/>
            <w:hideMark/>
          </w:tcPr>
          <w:p w14:paraId="52C0F6C1" w14:textId="77777777" w:rsidR="00286571" w:rsidRPr="00286571" w:rsidRDefault="00286571" w:rsidP="00737FF6">
            <w:pPr>
              <w:rPr>
                <w:rFonts w:ascii="Arial" w:hAnsi="Arial"/>
              </w:rPr>
            </w:pPr>
            <w:r w:rsidRPr="00286571">
              <w:t>460</w:t>
            </w:r>
          </w:p>
        </w:tc>
        <w:tc>
          <w:tcPr>
            <w:tcW w:w="2207" w:type="dxa"/>
            <w:hideMark/>
          </w:tcPr>
          <w:p w14:paraId="4FC7339D" w14:textId="77777777" w:rsidR="00286571" w:rsidRPr="00286571" w:rsidRDefault="00286571" w:rsidP="00737FF6">
            <w:pPr>
              <w:rPr>
                <w:rFonts w:ascii="Arial" w:hAnsi="Arial"/>
              </w:rPr>
            </w:pPr>
            <w:r w:rsidRPr="00286571">
              <w:t>Traffic (Moving) Violation</w:t>
            </w:r>
          </w:p>
        </w:tc>
      </w:tr>
      <w:tr w:rsidR="00737FF6" w:rsidRPr="00286571" w14:paraId="232FA906" w14:textId="77777777" w:rsidTr="00737FF6">
        <w:trPr>
          <w:trHeight w:val="432"/>
        </w:trPr>
        <w:tc>
          <w:tcPr>
            <w:tcW w:w="2207" w:type="dxa"/>
            <w:hideMark/>
          </w:tcPr>
          <w:p w14:paraId="1D435E9A" w14:textId="77777777" w:rsidR="00286571" w:rsidRPr="00286571" w:rsidRDefault="00286571" w:rsidP="00737FF6">
            <w:pPr>
              <w:rPr>
                <w:rFonts w:ascii="Arial" w:hAnsi="Arial"/>
              </w:rPr>
            </w:pPr>
            <w:r w:rsidRPr="00286571">
              <w:t>65</w:t>
            </w:r>
          </w:p>
        </w:tc>
        <w:tc>
          <w:tcPr>
            <w:tcW w:w="2207" w:type="dxa"/>
            <w:hideMark/>
          </w:tcPr>
          <w:p w14:paraId="3C9109BF" w14:textId="77777777" w:rsidR="00286571" w:rsidRPr="00286571" w:rsidRDefault="00286571" w:rsidP="00737FF6">
            <w:pPr>
              <w:rPr>
                <w:rFonts w:ascii="Arial" w:hAnsi="Arial"/>
              </w:rPr>
            </w:pPr>
            <w:r w:rsidRPr="00286571">
              <w:t>Theft – Miscellaneous</w:t>
            </w:r>
          </w:p>
        </w:tc>
      </w:tr>
      <w:tr w:rsidR="00737FF6" w:rsidRPr="00286571" w14:paraId="2F2A9980" w14:textId="77777777" w:rsidTr="00737FF6">
        <w:trPr>
          <w:trHeight w:val="194"/>
        </w:trPr>
        <w:tc>
          <w:tcPr>
            <w:tcW w:w="2207" w:type="dxa"/>
            <w:hideMark/>
          </w:tcPr>
          <w:p w14:paraId="76740D57" w14:textId="77777777" w:rsidR="00286571" w:rsidRPr="00286571" w:rsidRDefault="00286571" w:rsidP="00737FF6">
            <w:pPr>
              <w:rPr>
                <w:rFonts w:ascii="Arial" w:hAnsi="Arial"/>
              </w:rPr>
            </w:pPr>
            <w:r w:rsidRPr="00286571">
              <w:t>50</w:t>
            </w:r>
          </w:p>
        </w:tc>
        <w:tc>
          <w:tcPr>
            <w:tcW w:w="2207" w:type="dxa"/>
            <w:hideMark/>
          </w:tcPr>
          <w:p w14:paraId="5D30AB5B" w14:textId="77777777" w:rsidR="00286571" w:rsidRPr="00286571" w:rsidRDefault="00286571" w:rsidP="00737FF6">
            <w:pPr>
              <w:rPr>
                <w:rFonts w:ascii="Arial" w:hAnsi="Arial"/>
              </w:rPr>
            </w:pPr>
            <w:r w:rsidRPr="00286571">
              <w:t>Burglary – residual, unoccupied</w:t>
            </w:r>
          </w:p>
        </w:tc>
      </w:tr>
      <w:tr w:rsidR="00737FF6" w:rsidRPr="00286571" w14:paraId="68D5F09A" w14:textId="77777777" w:rsidTr="00737FF6">
        <w:trPr>
          <w:trHeight w:val="432"/>
        </w:trPr>
        <w:tc>
          <w:tcPr>
            <w:tcW w:w="2207" w:type="dxa"/>
            <w:hideMark/>
          </w:tcPr>
          <w:p w14:paraId="104F9C5E" w14:textId="77777777" w:rsidR="00286571" w:rsidRPr="00286571" w:rsidRDefault="00286571" w:rsidP="00737FF6">
            <w:pPr>
              <w:rPr>
                <w:rFonts w:ascii="Arial" w:hAnsi="Arial"/>
              </w:rPr>
            </w:pPr>
            <w:r w:rsidRPr="00286571">
              <w:t>450</w:t>
            </w:r>
          </w:p>
        </w:tc>
        <w:tc>
          <w:tcPr>
            <w:tcW w:w="2207" w:type="dxa"/>
            <w:hideMark/>
          </w:tcPr>
          <w:p w14:paraId="592E85F5" w14:textId="77777777" w:rsidR="00286571" w:rsidRPr="00286571" w:rsidRDefault="00286571" w:rsidP="00737FF6">
            <w:pPr>
              <w:rPr>
                <w:rFonts w:ascii="Arial" w:hAnsi="Arial"/>
              </w:rPr>
            </w:pPr>
            <w:r w:rsidRPr="00286571">
              <w:t>DUIs</w:t>
            </w:r>
          </w:p>
        </w:tc>
      </w:tr>
    </w:tbl>
    <w:p w14:paraId="21BACCAC" w14:textId="7941D1F3" w:rsidR="000F1AC2" w:rsidRDefault="000F1AC2" w:rsidP="00C05254"/>
    <w:p w14:paraId="5EEB5D0F" w14:textId="55EDBF65" w:rsidR="00F668EA" w:rsidRDefault="00F668EA" w:rsidP="00302A42">
      <w:pPr>
        <w:pStyle w:val="Heading3"/>
      </w:pPr>
      <w:r>
        <w:lastRenderedPageBreak/>
        <w:t>Location</w:t>
      </w:r>
      <w:r w:rsidR="00302A42">
        <w:t xml:space="preserve"> of Events</w:t>
      </w:r>
    </w:p>
    <w:p w14:paraId="6722D78B" w14:textId="08FC02FE" w:rsidR="00F668EA" w:rsidRDefault="00F668EA" w:rsidP="00F668EA">
      <w:r>
        <w:t xml:space="preserve">Though the census tract </w:t>
      </w:r>
      <w:r w:rsidR="00C94468">
        <w:t>numbers</w:t>
      </w:r>
      <w:r w:rsidR="00D6326F">
        <w:t xml:space="preserve"> are not independent </w:t>
      </w:r>
      <w:r w:rsidR="00C94468">
        <w:t xml:space="preserve">from each other </w:t>
      </w:r>
      <w:r w:rsidR="00D6326F">
        <w:t>due to the sequential numbering of neighboring areas</w:t>
      </w:r>
      <w:r w:rsidR="00302A42">
        <w:t xml:space="preserve">, that did not seem affect the </w:t>
      </w:r>
      <w:r w:rsidR="00500342">
        <w:t xml:space="preserve">clustering of data points. </w:t>
      </w:r>
      <w:r w:rsidR="00B631FA">
        <w:t xml:space="preserve">Based on the lack of pattern between the clusters’ </w:t>
      </w:r>
      <w:r w:rsidR="00C94468">
        <w:t>top five most common census tract numbers</w:t>
      </w:r>
      <w:r w:rsidR="004B64F3">
        <w:t xml:space="preserve"> among their incidents</w:t>
      </w:r>
      <w:r w:rsidR="00BC5592">
        <w:t>, the clusters do not appear to be location dependent.</w:t>
      </w:r>
    </w:p>
    <w:tbl>
      <w:tblPr>
        <w:tblStyle w:val="TableGrid"/>
        <w:tblW w:w="0" w:type="auto"/>
        <w:tblLook w:val="04A0" w:firstRow="1" w:lastRow="0" w:firstColumn="1" w:lastColumn="0" w:noHBand="0" w:noVBand="1"/>
      </w:tblPr>
      <w:tblGrid>
        <w:gridCol w:w="2474"/>
        <w:gridCol w:w="6876"/>
      </w:tblGrid>
      <w:tr w:rsidR="004B64F3" w:rsidRPr="00737FF6" w14:paraId="0B9714CB" w14:textId="77777777" w:rsidTr="00141D3E">
        <w:tc>
          <w:tcPr>
            <w:tcW w:w="4675" w:type="dxa"/>
          </w:tcPr>
          <w:p w14:paraId="742D1101" w14:textId="77777777" w:rsidR="004B64F3" w:rsidRPr="00737FF6" w:rsidRDefault="004B64F3" w:rsidP="00141D3E">
            <w:r w:rsidRPr="00737FF6">
              <w:t>Cluster</w:t>
            </w:r>
          </w:p>
        </w:tc>
        <w:tc>
          <w:tcPr>
            <w:tcW w:w="4675" w:type="dxa"/>
          </w:tcPr>
          <w:p w14:paraId="7FF2403B" w14:textId="4A047D48" w:rsidR="004B64F3" w:rsidRPr="00737FF6" w:rsidRDefault="004B64F3" w:rsidP="00141D3E">
            <w:r>
              <w:t>Five</w:t>
            </w:r>
            <w:r w:rsidRPr="00737FF6">
              <w:t xml:space="preserve"> most common </w:t>
            </w:r>
            <w:r w:rsidR="00E523F4">
              <w:t>census tracts (locations) where incidents occurred</w:t>
            </w:r>
          </w:p>
        </w:tc>
      </w:tr>
      <w:tr w:rsidR="004B64F3" w:rsidRPr="00737FF6" w14:paraId="2AE38BF9" w14:textId="77777777" w:rsidTr="00141D3E">
        <w:tc>
          <w:tcPr>
            <w:tcW w:w="4675" w:type="dxa"/>
          </w:tcPr>
          <w:p w14:paraId="3E055EE0" w14:textId="77777777" w:rsidR="004B64F3" w:rsidRPr="00737FF6" w:rsidRDefault="004B64F3" w:rsidP="00141D3E">
            <w:r w:rsidRPr="00737FF6">
              <w:t>All Clusters</w:t>
            </w:r>
          </w:p>
        </w:tc>
        <w:tc>
          <w:tcPr>
            <w:tcW w:w="4675" w:type="dxa"/>
          </w:tcPr>
          <w:p w14:paraId="6F159AE1" w14:textId="18E035A6" w:rsidR="004B64F3" w:rsidRPr="00737FF6" w:rsidRDefault="00F50715" w:rsidP="00141D3E">
            <w:r w:rsidRPr="00F50715">
              <w:drawing>
                <wp:inline distT="0" distB="0" distL="0" distR="0" wp14:anchorId="6C76E7CF" wp14:editId="28A7ED7B">
                  <wp:extent cx="3487588" cy="5147733"/>
                  <wp:effectExtent l="38100" t="38100" r="36830" b="34290"/>
                  <wp:docPr id="6" name="Content Placeholder 5">
                    <a:extLst xmlns:a="http://schemas.openxmlformats.org/drawingml/2006/main">
                      <a:ext uri="{FF2B5EF4-FFF2-40B4-BE49-F238E27FC236}">
                        <a16:creationId xmlns:a16="http://schemas.microsoft.com/office/drawing/2014/main" id="{A904356D-D840-4D00-9067-FA0DD33DC4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904356D-D840-4D00-9067-FA0DD33DC4FE}"/>
                              </a:ext>
                            </a:extLst>
                          </pic:cNvPr>
                          <pic:cNvPicPr>
                            <a:picLocks noGrp="1" noChangeAspect="1"/>
                          </pic:cNvPicPr>
                        </pic:nvPicPr>
                        <pic:blipFill>
                          <a:blip r:embed="rId17"/>
                          <a:stretch>
                            <a:fillRect/>
                          </a:stretch>
                        </pic:blipFill>
                        <pic:spPr>
                          <a:xfrm>
                            <a:off x="0" y="0"/>
                            <a:ext cx="3487588" cy="5147733"/>
                          </a:xfrm>
                          <a:prstGeom prst="rect">
                            <a:avLst/>
                          </a:prstGeom>
                          <a:effectLst>
                            <a:outerShdw blurRad="25400" dir="17880000">
                              <a:srgbClr val="000000">
                                <a:alpha val="46000"/>
                              </a:srgbClr>
                            </a:outerShdw>
                          </a:effectLst>
                        </pic:spPr>
                      </pic:pic>
                    </a:graphicData>
                  </a:graphic>
                </wp:inline>
              </w:drawing>
            </w:r>
          </w:p>
        </w:tc>
      </w:tr>
      <w:tr w:rsidR="004B64F3" w:rsidRPr="00737FF6" w14:paraId="2E0FEE3E" w14:textId="77777777" w:rsidTr="00141D3E">
        <w:tc>
          <w:tcPr>
            <w:tcW w:w="4675" w:type="dxa"/>
          </w:tcPr>
          <w:p w14:paraId="767D8806" w14:textId="77777777" w:rsidR="004B64F3" w:rsidRPr="00737FF6" w:rsidRDefault="004B64F3" w:rsidP="00141D3E">
            <w:r w:rsidRPr="00737FF6">
              <w:lastRenderedPageBreak/>
              <w:t>1</w:t>
            </w:r>
          </w:p>
        </w:tc>
        <w:tc>
          <w:tcPr>
            <w:tcW w:w="4675" w:type="dxa"/>
          </w:tcPr>
          <w:p w14:paraId="48D853B4" w14:textId="4273CF72" w:rsidR="004B64F3" w:rsidRPr="00737FF6" w:rsidRDefault="007C00A8" w:rsidP="00141D3E">
            <w:r>
              <w:rPr>
                <w:noProof/>
              </w:rPr>
              <w:drawing>
                <wp:inline distT="0" distB="0" distL="0" distR="0" wp14:anchorId="529D92B9" wp14:editId="2D737DBD">
                  <wp:extent cx="3385167" cy="659163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676" cy="6596518"/>
                          </a:xfrm>
                          <a:prstGeom prst="rect">
                            <a:avLst/>
                          </a:prstGeom>
                          <a:noFill/>
                          <a:ln>
                            <a:noFill/>
                          </a:ln>
                        </pic:spPr>
                      </pic:pic>
                    </a:graphicData>
                  </a:graphic>
                </wp:inline>
              </w:drawing>
            </w:r>
          </w:p>
        </w:tc>
      </w:tr>
      <w:tr w:rsidR="004B64F3" w:rsidRPr="00737FF6" w14:paraId="2AEA1650" w14:textId="77777777" w:rsidTr="00141D3E">
        <w:tc>
          <w:tcPr>
            <w:tcW w:w="4675" w:type="dxa"/>
          </w:tcPr>
          <w:p w14:paraId="34338FCC" w14:textId="77777777" w:rsidR="004B64F3" w:rsidRPr="00737FF6" w:rsidRDefault="004B64F3" w:rsidP="00141D3E">
            <w:r w:rsidRPr="00737FF6">
              <w:lastRenderedPageBreak/>
              <w:t>2</w:t>
            </w:r>
          </w:p>
        </w:tc>
        <w:tc>
          <w:tcPr>
            <w:tcW w:w="4675" w:type="dxa"/>
          </w:tcPr>
          <w:p w14:paraId="392065B1" w14:textId="1AC397BB" w:rsidR="004B64F3" w:rsidRPr="00737FF6" w:rsidRDefault="004E79DF" w:rsidP="00141D3E">
            <w:r>
              <w:rPr>
                <w:noProof/>
              </w:rPr>
              <w:drawing>
                <wp:inline distT="0" distB="0" distL="0" distR="0" wp14:anchorId="5CA091A3" wp14:editId="3824B7A7">
                  <wp:extent cx="3313883" cy="4683319"/>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209" cy="4689432"/>
                          </a:xfrm>
                          <a:prstGeom prst="rect">
                            <a:avLst/>
                          </a:prstGeom>
                        </pic:spPr>
                      </pic:pic>
                    </a:graphicData>
                  </a:graphic>
                </wp:inline>
              </w:drawing>
            </w:r>
          </w:p>
        </w:tc>
      </w:tr>
      <w:tr w:rsidR="004B64F3" w:rsidRPr="00737FF6" w14:paraId="3E614F72" w14:textId="77777777" w:rsidTr="00141D3E">
        <w:tc>
          <w:tcPr>
            <w:tcW w:w="4675" w:type="dxa"/>
          </w:tcPr>
          <w:p w14:paraId="7166BAD3" w14:textId="77777777" w:rsidR="004B64F3" w:rsidRPr="00737FF6" w:rsidRDefault="004B64F3" w:rsidP="00141D3E">
            <w:r w:rsidRPr="00737FF6">
              <w:lastRenderedPageBreak/>
              <w:t>3</w:t>
            </w:r>
          </w:p>
        </w:tc>
        <w:tc>
          <w:tcPr>
            <w:tcW w:w="4675" w:type="dxa"/>
          </w:tcPr>
          <w:p w14:paraId="0D1A2099" w14:textId="6EC141A7" w:rsidR="004B64F3" w:rsidRPr="00737FF6" w:rsidRDefault="00F336E0" w:rsidP="00141D3E">
            <w:r w:rsidRPr="00F336E0">
              <w:rPr>
                <w:noProof/>
              </w:rPr>
              <w:drawing>
                <wp:inline distT="0" distB="0" distL="0" distR="0" wp14:anchorId="0700A646" wp14:editId="3EF76F9F">
                  <wp:extent cx="3950884" cy="5147733"/>
                  <wp:effectExtent l="38100" t="38100" r="31115" b="34290"/>
                  <wp:docPr id="29" name="Content Placeholder 5" descr="Map&#10;&#10;Description automatically generated">
                    <a:extLst xmlns:a="http://schemas.openxmlformats.org/drawingml/2006/main">
                      <a:ext uri="{FF2B5EF4-FFF2-40B4-BE49-F238E27FC236}">
                        <a16:creationId xmlns:a16="http://schemas.microsoft.com/office/drawing/2014/main" id="{B40086EE-BF1F-4E4B-8DB2-03B2042322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Map&#10;&#10;Description automatically generated">
                            <a:extLst>
                              <a:ext uri="{FF2B5EF4-FFF2-40B4-BE49-F238E27FC236}">
                                <a16:creationId xmlns:a16="http://schemas.microsoft.com/office/drawing/2014/main" id="{B40086EE-BF1F-4E4B-8DB2-03B204232289}"/>
                              </a:ext>
                            </a:extLst>
                          </pic:cNvPr>
                          <pic:cNvPicPr>
                            <a:picLocks noGrp="1" noChangeAspect="1"/>
                          </pic:cNvPicPr>
                        </pic:nvPicPr>
                        <pic:blipFill>
                          <a:blip r:embed="rId20"/>
                          <a:stretch>
                            <a:fillRect/>
                          </a:stretch>
                        </pic:blipFill>
                        <pic:spPr>
                          <a:xfrm>
                            <a:off x="0" y="0"/>
                            <a:ext cx="3950884" cy="5147733"/>
                          </a:xfrm>
                          <a:prstGeom prst="rect">
                            <a:avLst/>
                          </a:prstGeom>
                          <a:effectLst>
                            <a:outerShdw blurRad="25400" dir="17880000">
                              <a:srgbClr val="000000">
                                <a:alpha val="46000"/>
                              </a:srgbClr>
                            </a:outerShdw>
                          </a:effectLst>
                        </pic:spPr>
                      </pic:pic>
                    </a:graphicData>
                  </a:graphic>
                </wp:inline>
              </w:drawing>
            </w:r>
          </w:p>
        </w:tc>
      </w:tr>
      <w:tr w:rsidR="004B64F3" w:rsidRPr="00737FF6" w14:paraId="55805FD3" w14:textId="77777777" w:rsidTr="00141D3E">
        <w:tc>
          <w:tcPr>
            <w:tcW w:w="4675" w:type="dxa"/>
          </w:tcPr>
          <w:p w14:paraId="3631954B" w14:textId="77777777" w:rsidR="004B64F3" w:rsidRPr="00737FF6" w:rsidRDefault="004B64F3" w:rsidP="00141D3E">
            <w:r w:rsidRPr="00737FF6">
              <w:lastRenderedPageBreak/>
              <w:t>4</w:t>
            </w:r>
          </w:p>
        </w:tc>
        <w:tc>
          <w:tcPr>
            <w:tcW w:w="4675" w:type="dxa"/>
          </w:tcPr>
          <w:p w14:paraId="27391FA9" w14:textId="339EAB58" w:rsidR="004B64F3" w:rsidRPr="00737FF6" w:rsidRDefault="007E6679" w:rsidP="00141D3E">
            <w:r w:rsidRPr="007E6679">
              <w:drawing>
                <wp:inline distT="0" distB="0" distL="0" distR="0" wp14:anchorId="692024AF" wp14:editId="112C45FD">
                  <wp:extent cx="4143924" cy="5147733"/>
                  <wp:effectExtent l="38100" t="38100" r="47625" b="34290"/>
                  <wp:docPr id="28" name="Content Placeholder 5">
                    <a:extLst xmlns:a="http://schemas.openxmlformats.org/drawingml/2006/main">
                      <a:ext uri="{FF2B5EF4-FFF2-40B4-BE49-F238E27FC236}">
                        <a16:creationId xmlns:a16="http://schemas.microsoft.com/office/drawing/2014/main" id="{3588BA53-3F99-40F5-95E2-E88E1D10A3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588BA53-3F99-40F5-95E2-E88E1D10A391}"/>
                              </a:ext>
                            </a:extLst>
                          </pic:cNvPr>
                          <pic:cNvPicPr>
                            <a:picLocks noGrp="1" noChangeAspect="1"/>
                          </pic:cNvPicPr>
                        </pic:nvPicPr>
                        <pic:blipFill>
                          <a:blip r:embed="rId21"/>
                          <a:stretch>
                            <a:fillRect/>
                          </a:stretch>
                        </pic:blipFill>
                        <pic:spPr>
                          <a:xfrm>
                            <a:off x="0" y="0"/>
                            <a:ext cx="4143924" cy="5147733"/>
                          </a:xfrm>
                          <a:prstGeom prst="rect">
                            <a:avLst/>
                          </a:prstGeom>
                          <a:effectLst>
                            <a:outerShdw blurRad="25400" dir="17880000">
                              <a:srgbClr val="000000">
                                <a:alpha val="46000"/>
                              </a:srgbClr>
                            </a:outerShdw>
                          </a:effectLst>
                        </pic:spPr>
                      </pic:pic>
                    </a:graphicData>
                  </a:graphic>
                </wp:inline>
              </w:drawing>
            </w:r>
          </w:p>
        </w:tc>
      </w:tr>
      <w:tr w:rsidR="004B64F3" w:rsidRPr="00737FF6" w14:paraId="5889B05D" w14:textId="77777777" w:rsidTr="00141D3E">
        <w:tc>
          <w:tcPr>
            <w:tcW w:w="4675" w:type="dxa"/>
          </w:tcPr>
          <w:p w14:paraId="38E8FBCB" w14:textId="77777777" w:rsidR="004B64F3" w:rsidRPr="00737FF6" w:rsidRDefault="004B64F3" w:rsidP="00141D3E">
            <w:r w:rsidRPr="00737FF6">
              <w:lastRenderedPageBreak/>
              <w:t>5</w:t>
            </w:r>
          </w:p>
        </w:tc>
        <w:tc>
          <w:tcPr>
            <w:tcW w:w="4675" w:type="dxa"/>
          </w:tcPr>
          <w:p w14:paraId="5D1061ED" w14:textId="2C7D1629" w:rsidR="004B64F3" w:rsidRPr="00737FF6" w:rsidRDefault="00F336E0" w:rsidP="00141D3E">
            <w:r w:rsidRPr="00F336E0">
              <w:drawing>
                <wp:inline distT="0" distB="0" distL="0" distR="0" wp14:anchorId="55C7F324" wp14:editId="72C79A85">
                  <wp:extent cx="2985684" cy="5147733"/>
                  <wp:effectExtent l="38100" t="38100" r="43815" b="34290"/>
                  <wp:docPr id="30" name="Content Placeholder 5">
                    <a:extLst xmlns:a="http://schemas.openxmlformats.org/drawingml/2006/main">
                      <a:ext uri="{FF2B5EF4-FFF2-40B4-BE49-F238E27FC236}">
                        <a16:creationId xmlns:a16="http://schemas.microsoft.com/office/drawing/2014/main" id="{E199E2E7-DBF2-4D25-9578-FCBC6DB774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199E2E7-DBF2-4D25-9578-FCBC6DB7744E}"/>
                              </a:ext>
                            </a:extLst>
                          </pic:cNvPr>
                          <pic:cNvPicPr>
                            <a:picLocks noGrp="1" noChangeAspect="1"/>
                          </pic:cNvPicPr>
                        </pic:nvPicPr>
                        <pic:blipFill>
                          <a:blip r:embed="rId22"/>
                          <a:stretch>
                            <a:fillRect/>
                          </a:stretch>
                        </pic:blipFill>
                        <pic:spPr>
                          <a:xfrm>
                            <a:off x="0" y="0"/>
                            <a:ext cx="2985684" cy="5147733"/>
                          </a:xfrm>
                          <a:prstGeom prst="rect">
                            <a:avLst/>
                          </a:prstGeom>
                          <a:effectLst>
                            <a:outerShdw blurRad="25400" dir="17880000">
                              <a:srgbClr val="000000">
                                <a:alpha val="46000"/>
                              </a:srgbClr>
                            </a:outerShdw>
                          </a:effectLst>
                        </pic:spPr>
                      </pic:pic>
                    </a:graphicData>
                  </a:graphic>
                </wp:inline>
              </w:drawing>
            </w:r>
          </w:p>
        </w:tc>
      </w:tr>
      <w:tr w:rsidR="004B64F3" w:rsidRPr="00737FF6" w14:paraId="34FA5C48" w14:textId="77777777" w:rsidTr="00141D3E">
        <w:tc>
          <w:tcPr>
            <w:tcW w:w="4675" w:type="dxa"/>
          </w:tcPr>
          <w:p w14:paraId="353FD5E0" w14:textId="77777777" w:rsidR="004B64F3" w:rsidRPr="00737FF6" w:rsidRDefault="004B64F3" w:rsidP="00141D3E">
            <w:r w:rsidRPr="00737FF6">
              <w:lastRenderedPageBreak/>
              <w:t>6</w:t>
            </w:r>
          </w:p>
        </w:tc>
        <w:tc>
          <w:tcPr>
            <w:tcW w:w="4675" w:type="dxa"/>
          </w:tcPr>
          <w:p w14:paraId="6CFCB00A" w14:textId="6253C877" w:rsidR="004B64F3" w:rsidRPr="00737FF6" w:rsidRDefault="00EA3076" w:rsidP="00141D3E">
            <w:r>
              <w:rPr>
                <w:noProof/>
              </w:rPr>
              <w:drawing>
                <wp:inline distT="0" distB="0" distL="0" distR="0" wp14:anchorId="433E59C4" wp14:editId="4D5033F6">
                  <wp:extent cx="3961098" cy="4929809"/>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8123" cy="4938552"/>
                          </a:xfrm>
                          <a:prstGeom prst="rect">
                            <a:avLst/>
                          </a:prstGeom>
                        </pic:spPr>
                      </pic:pic>
                    </a:graphicData>
                  </a:graphic>
                </wp:inline>
              </w:drawing>
            </w:r>
          </w:p>
        </w:tc>
      </w:tr>
      <w:tr w:rsidR="004B64F3" w:rsidRPr="00737FF6" w14:paraId="3B91A9A4" w14:textId="77777777" w:rsidTr="00141D3E">
        <w:tc>
          <w:tcPr>
            <w:tcW w:w="4675" w:type="dxa"/>
          </w:tcPr>
          <w:p w14:paraId="03B2F852" w14:textId="77777777" w:rsidR="004B64F3" w:rsidRPr="00737FF6" w:rsidRDefault="004B64F3" w:rsidP="00141D3E">
            <w:r w:rsidRPr="00737FF6">
              <w:lastRenderedPageBreak/>
              <w:t>7</w:t>
            </w:r>
          </w:p>
        </w:tc>
        <w:tc>
          <w:tcPr>
            <w:tcW w:w="4675" w:type="dxa"/>
          </w:tcPr>
          <w:p w14:paraId="03ED242E" w14:textId="07A7447C" w:rsidR="004B64F3" w:rsidRPr="00737FF6" w:rsidRDefault="00B46CD5" w:rsidP="00141D3E">
            <w:r>
              <w:rPr>
                <w:noProof/>
              </w:rPr>
              <w:drawing>
                <wp:inline distT="0" distB="0" distL="0" distR="0" wp14:anchorId="36FB09DC" wp14:editId="38B3BD1F">
                  <wp:extent cx="3520538" cy="516834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7375" cy="5178385"/>
                          </a:xfrm>
                          <a:prstGeom prst="rect">
                            <a:avLst/>
                          </a:prstGeom>
                        </pic:spPr>
                      </pic:pic>
                    </a:graphicData>
                  </a:graphic>
                </wp:inline>
              </w:drawing>
            </w:r>
          </w:p>
        </w:tc>
      </w:tr>
    </w:tbl>
    <w:p w14:paraId="2CCD03F0" w14:textId="42AB8517" w:rsidR="00BC5592" w:rsidRDefault="00BC5592" w:rsidP="00F668EA"/>
    <w:p w14:paraId="491D9D7E" w14:textId="3BF9A178" w:rsidR="00B46CD5" w:rsidRDefault="00F64583" w:rsidP="00F64583">
      <w:pPr>
        <w:pStyle w:val="Heading3"/>
      </w:pPr>
      <w:r>
        <w:t xml:space="preserve">Year the Event Occurred </w:t>
      </w:r>
    </w:p>
    <w:p w14:paraId="72B45547" w14:textId="1D3E3B41" w:rsidR="00F64583" w:rsidRDefault="00EA3BF5" w:rsidP="00F64583">
      <w:r>
        <w:t>The</w:t>
      </w:r>
      <w:r w:rsidR="00B12952">
        <w:t>re was also no obvious skew in the clustering based on the year the incident occurred either.</w:t>
      </w:r>
      <w:r w:rsidR="00F002F5">
        <w:t xml:space="preserve"> However, the year 2014 is notable </w:t>
      </w:r>
      <w:r w:rsidR="000F4155">
        <w:t>absent, with only one incident recorded that year</w:t>
      </w:r>
      <w:r w:rsidR="0063456C">
        <w:t>, which should be further investigated.</w:t>
      </w:r>
    </w:p>
    <w:p w14:paraId="7773EDDF" w14:textId="7C275A9C" w:rsidR="007A5243" w:rsidRDefault="007A5243" w:rsidP="00F64583">
      <w:r>
        <w:t>This is table contains the distribution of events by year, which a similar among the clusters</w:t>
      </w:r>
    </w:p>
    <w:tbl>
      <w:tblPr>
        <w:tblStyle w:val="TableGrid"/>
        <w:tblW w:w="9690" w:type="dxa"/>
        <w:tblLook w:val="04A0" w:firstRow="1" w:lastRow="0" w:firstColumn="1" w:lastColumn="0" w:noHBand="0" w:noVBand="1"/>
      </w:tblPr>
      <w:tblGrid>
        <w:gridCol w:w="960"/>
        <w:gridCol w:w="1053"/>
        <w:gridCol w:w="1117"/>
        <w:gridCol w:w="1117"/>
        <w:gridCol w:w="1117"/>
        <w:gridCol w:w="1117"/>
        <w:gridCol w:w="1117"/>
        <w:gridCol w:w="1117"/>
        <w:gridCol w:w="1068"/>
      </w:tblGrid>
      <w:tr w:rsidR="0063456C" w:rsidRPr="0063456C" w14:paraId="123BA1EE" w14:textId="77777777" w:rsidTr="003C5103">
        <w:trPr>
          <w:trHeight w:val="300"/>
        </w:trPr>
        <w:tc>
          <w:tcPr>
            <w:tcW w:w="960" w:type="dxa"/>
            <w:noWrap/>
          </w:tcPr>
          <w:p w14:paraId="1D6DD3EE" w14:textId="490269F5" w:rsidR="0063456C" w:rsidRPr="0063456C" w:rsidRDefault="0063456C" w:rsidP="0063456C">
            <w:r>
              <w:t>Year</w:t>
            </w:r>
          </w:p>
        </w:tc>
        <w:tc>
          <w:tcPr>
            <w:tcW w:w="960" w:type="dxa"/>
            <w:noWrap/>
          </w:tcPr>
          <w:p w14:paraId="19680637" w14:textId="13291123" w:rsidR="0063456C" w:rsidRPr="0063456C" w:rsidRDefault="0063456C" w:rsidP="0063456C">
            <w:r>
              <w:t>All</w:t>
            </w:r>
          </w:p>
        </w:tc>
        <w:tc>
          <w:tcPr>
            <w:tcW w:w="1117" w:type="dxa"/>
            <w:noWrap/>
          </w:tcPr>
          <w:p w14:paraId="46C31AA9" w14:textId="5C6493AB" w:rsidR="0063456C" w:rsidRPr="0063456C" w:rsidRDefault="0063456C" w:rsidP="0063456C">
            <w:r>
              <w:t>Cluster 1</w:t>
            </w:r>
          </w:p>
        </w:tc>
        <w:tc>
          <w:tcPr>
            <w:tcW w:w="1117" w:type="dxa"/>
            <w:noWrap/>
          </w:tcPr>
          <w:p w14:paraId="45E2A574" w14:textId="6EDD38EA" w:rsidR="0063456C" w:rsidRPr="0063456C" w:rsidRDefault="0063456C" w:rsidP="0063456C">
            <w:r>
              <w:t>Cluster 2</w:t>
            </w:r>
          </w:p>
        </w:tc>
        <w:tc>
          <w:tcPr>
            <w:tcW w:w="1117" w:type="dxa"/>
            <w:noWrap/>
          </w:tcPr>
          <w:p w14:paraId="22F227BD" w14:textId="23E3311E" w:rsidR="0063456C" w:rsidRPr="0063456C" w:rsidRDefault="003C5103" w:rsidP="0063456C">
            <w:r>
              <w:t xml:space="preserve">Cluster </w:t>
            </w:r>
            <w:r>
              <w:t>3</w:t>
            </w:r>
          </w:p>
        </w:tc>
        <w:tc>
          <w:tcPr>
            <w:tcW w:w="1117" w:type="dxa"/>
            <w:noWrap/>
          </w:tcPr>
          <w:p w14:paraId="3EEB33E9" w14:textId="788DD26D" w:rsidR="0063456C" w:rsidRPr="0063456C" w:rsidRDefault="003C5103" w:rsidP="0063456C">
            <w:r>
              <w:t xml:space="preserve">Cluster </w:t>
            </w:r>
            <w:r>
              <w:t>4</w:t>
            </w:r>
          </w:p>
        </w:tc>
        <w:tc>
          <w:tcPr>
            <w:tcW w:w="1117" w:type="dxa"/>
            <w:noWrap/>
          </w:tcPr>
          <w:p w14:paraId="6033389A" w14:textId="59BE22AB" w:rsidR="0063456C" w:rsidRPr="0063456C" w:rsidRDefault="003C5103" w:rsidP="0063456C">
            <w:r>
              <w:t xml:space="preserve">Cluster </w:t>
            </w:r>
            <w:r>
              <w:t>5</w:t>
            </w:r>
          </w:p>
        </w:tc>
        <w:tc>
          <w:tcPr>
            <w:tcW w:w="1117" w:type="dxa"/>
            <w:noWrap/>
          </w:tcPr>
          <w:p w14:paraId="280F4650" w14:textId="632DC2E6" w:rsidR="0063456C" w:rsidRPr="0063456C" w:rsidRDefault="003C5103" w:rsidP="0063456C">
            <w:r>
              <w:t xml:space="preserve">Cluster </w:t>
            </w:r>
            <w:r>
              <w:t>6</w:t>
            </w:r>
          </w:p>
        </w:tc>
        <w:tc>
          <w:tcPr>
            <w:tcW w:w="1068" w:type="dxa"/>
            <w:noWrap/>
          </w:tcPr>
          <w:p w14:paraId="6D0920C9" w14:textId="6703AD27" w:rsidR="0063456C" w:rsidRPr="0063456C" w:rsidRDefault="003C5103" w:rsidP="0063456C">
            <w:r>
              <w:t xml:space="preserve">Cluster </w:t>
            </w:r>
            <w:r>
              <w:t>7</w:t>
            </w:r>
          </w:p>
        </w:tc>
      </w:tr>
      <w:tr w:rsidR="007A5243" w:rsidRPr="0063456C" w14:paraId="55336817" w14:textId="77777777" w:rsidTr="008D1BEF">
        <w:trPr>
          <w:trHeight w:val="300"/>
        </w:trPr>
        <w:tc>
          <w:tcPr>
            <w:tcW w:w="960" w:type="dxa"/>
            <w:noWrap/>
            <w:vAlign w:val="bottom"/>
            <w:hideMark/>
          </w:tcPr>
          <w:p w14:paraId="4F51E3FB" w14:textId="7B5F6057" w:rsidR="007A5243" w:rsidRPr="0063456C" w:rsidRDefault="007A5243" w:rsidP="007A5243">
            <w:r>
              <w:rPr>
                <w:rFonts w:ascii="Calibri" w:hAnsi="Calibri" w:cs="Calibri"/>
                <w:color w:val="000000"/>
              </w:rPr>
              <w:t>2017</w:t>
            </w:r>
          </w:p>
        </w:tc>
        <w:tc>
          <w:tcPr>
            <w:tcW w:w="960" w:type="dxa"/>
            <w:noWrap/>
            <w:vAlign w:val="bottom"/>
            <w:hideMark/>
          </w:tcPr>
          <w:p w14:paraId="13A3F1C6" w14:textId="39B390C5" w:rsidR="007A5243" w:rsidRPr="0063456C" w:rsidRDefault="007A5243" w:rsidP="007A5243">
            <w:r>
              <w:rPr>
                <w:rFonts w:ascii="Calibri" w:hAnsi="Calibri" w:cs="Calibri"/>
                <w:color w:val="000000"/>
              </w:rPr>
              <w:t>0.122257</w:t>
            </w:r>
          </w:p>
        </w:tc>
        <w:tc>
          <w:tcPr>
            <w:tcW w:w="1117" w:type="dxa"/>
            <w:noWrap/>
            <w:vAlign w:val="bottom"/>
            <w:hideMark/>
          </w:tcPr>
          <w:p w14:paraId="137EE763" w14:textId="12EF9A11" w:rsidR="007A5243" w:rsidRPr="0063456C" w:rsidRDefault="007A5243" w:rsidP="007A5243">
            <w:r>
              <w:rPr>
                <w:rFonts w:ascii="Calibri" w:hAnsi="Calibri" w:cs="Calibri"/>
                <w:color w:val="000000"/>
              </w:rPr>
              <w:t>0.07462</w:t>
            </w:r>
          </w:p>
        </w:tc>
        <w:tc>
          <w:tcPr>
            <w:tcW w:w="1117" w:type="dxa"/>
            <w:noWrap/>
            <w:vAlign w:val="bottom"/>
            <w:hideMark/>
          </w:tcPr>
          <w:p w14:paraId="067F8C1F" w14:textId="5FAFD93D" w:rsidR="007A5243" w:rsidRPr="0063456C" w:rsidRDefault="007A5243" w:rsidP="007A5243">
            <w:r>
              <w:rPr>
                <w:rFonts w:ascii="Calibri" w:hAnsi="Calibri" w:cs="Calibri"/>
                <w:color w:val="000000"/>
              </w:rPr>
              <w:t>0.143777</w:t>
            </w:r>
          </w:p>
        </w:tc>
        <w:tc>
          <w:tcPr>
            <w:tcW w:w="1117" w:type="dxa"/>
            <w:noWrap/>
            <w:vAlign w:val="bottom"/>
            <w:hideMark/>
          </w:tcPr>
          <w:p w14:paraId="662F3BDB" w14:textId="13128102" w:rsidR="007A5243" w:rsidRPr="0063456C" w:rsidRDefault="007A5243" w:rsidP="007A5243">
            <w:r>
              <w:rPr>
                <w:rFonts w:ascii="Calibri" w:hAnsi="Calibri" w:cs="Calibri"/>
                <w:color w:val="000000"/>
              </w:rPr>
              <w:t>0.235558</w:t>
            </w:r>
          </w:p>
        </w:tc>
        <w:tc>
          <w:tcPr>
            <w:tcW w:w="1117" w:type="dxa"/>
            <w:noWrap/>
            <w:vAlign w:val="bottom"/>
            <w:hideMark/>
          </w:tcPr>
          <w:p w14:paraId="3D181C0C" w14:textId="407A8F94" w:rsidR="007A5243" w:rsidRPr="0063456C" w:rsidRDefault="007A5243" w:rsidP="007A5243">
            <w:r>
              <w:rPr>
                <w:rFonts w:ascii="Calibri" w:hAnsi="Calibri" w:cs="Calibri"/>
                <w:color w:val="000000"/>
              </w:rPr>
              <w:t>0.142963</w:t>
            </w:r>
          </w:p>
        </w:tc>
        <w:tc>
          <w:tcPr>
            <w:tcW w:w="1117" w:type="dxa"/>
            <w:noWrap/>
            <w:vAlign w:val="bottom"/>
            <w:hideMark/>
          </w:tcPr>
          <w:p w14:paraId="60F8C9E1" w14:textId="75227015" w:rsidR="007A5243" w:rsidRPr="0063456C" w:rsidRDefault="007A5243" w:rsidP="007A5243">
            <w:r>
              <w:rPr>
                <w:rFonts w:ascii="Calibri" w:hAnsi="Calibri" w:cs="Calibri"/>
                <w:color w:val="000000"/>
              </w:rPr>
              <w:t>0.104074</w:t>
            </w:r>
          </w:p>
        </w:tc>
        <w:tc>
          <w:tcPr>
            <w:tcW w:w="1117" w:type="dxa"/>
            <w:noWrap/>
            <w:vAlign w:val="bottom"/>
            <w:hideMark/>
          </w:tcPr>
          <w:p w14:paraId="4365AE8E" w14:textId="4A6A5C51" w:rsidR="007A5243" w:rsidRPr="0063456C" w:rsidRDefault="007A5243" w:rsidP="007A5243">
            <w:r>
              <w:rPr>
                <w:rFonts w:ascii="Calibri" w:hAnsi="Calibri" w:cs="Calibri"/>
                <w:color w:val="000000"/>
              </w:rPr>
              <w:t>0.187295</w:t>
            </w:r>
          </w:p>
        </w:tc>
        <w:tc>
          <w:tcPr>
            <w:tcW w:w="1068" w:type="dxa"/>
            <w:noWrap/>
            <w:vAlign w:val="bottom"/>
            <w:hideMark/>
          </w:tcPr>
          <w:p w14:paraId="2EE6540E" w14:textId="3E3B9D7D" w:rsidR="007A5243" w:rsidRPr="0063456C" w:rsidRDefault="007A5243" w:rsidP="007A5243">
            <w:r>
              <w:rPr>
                <w:rFonts w:ascii="Calibri" w:hAnsi="Calibri" w:cs="Calibri"/>
                <w:color w:val="000000"/>
              </w:rPr>
              <w:t>0.093643</w:t>
            </w:r>
          </w:p>
        </w:tc>
      </w:tr>
      <w:tr w:rsidR="007A5243" w:rsidRPr="0063456C" w14:paraId="5EA331D3" w14:textId="77777777" w:rsidTr="008D1BEF">
        <w:trPr>
          <w:trHeight w:val="300"/>
        </w:trPr>
        <w:tc>
          <w:tcPr>
            <w:tcW w:w="960" w:type="dxa"/>
            <w:noWrap/>
            <w:vAlign w:val="bottom"/>
            <w:hideMark/>
          </w:tcPr>
          <w:p w14:paraId="302D0D61" w14:textId="2A75B721" w:rsidR="007A5243" w:rsidRPr="0063456C" w:rsidRDefault="007A5243" w:rsidP="007A5243">
            <w:r>
              <w:rPr>
                <w:rFonts w:ascii="Calibri" w:hAnsi="Calibri" w:cs="Calibri"/>
                <w:color w:val="000000"/>
              </w:rPr>
              <w:t>2016</w:t>
            </w:r>
          </w:p>
        </w:tc>
        <w:tc>
          <w:tcPr>
            <w:tcW w:w="960" w:type="dxa"/>
            <w:noWrap/>
            <w:vAlign w:val="bottom"/>
            <w:hideMark/>
          </w:tcPr>
          <w:p w14:paraId="4B66FF9B" w14:textId="57D4F828" w:rsidR="007A5243" w:rsidRPr="0063456C" w:rsidRDefault="007A5243" w:rsidP="007A5243">
            <w:r>
              <w:rPr>
                <w:rFonts w:ascii="Calibri" w:hAnsi="Calibri" w:cs="Calibri"/>
                <w:color w:val="000000"/>
              </w:rPr>
              <w:t>0.426079</w:t>
            </w:r>
          </w:p>
        </w:tc>
        <w:tc>
          <w:tcPr>
            <w:tcW w:w="1117" w:type="dxa"/>
            <w:noWrap/>
            <w:vAlign w:val="bottom"/>
            <w:hideMark/>
          </w:tcPr>
          <w:p w14:paraId="4968AE15" w14:textId="7A969880" w:rsidR="007A5243" w:rsidRPr="0063456C" w:rsidRDefault="007A5243" w:rsidP="007A5243">
            <w:r>
              <w:rPr>
                <w:rFonts w:ascii="Calibri" w:hAnsi="Calibri" w:cs="Calibri"/>
                <w:color w:val="000000"/>
              </w:rPr>
              <w:t>0.324214</w:t>
            </w:r>
          </w:p>
        </w:tc>
        <w:tc>
          <w:tcPr>
            <w:tcW w:w="1117" w:type="dxa"/>
            <w:noWrap/>
            <w:vAlign w:val="bottom"/>
            <w:hideMark/>
          </w:tcPr>
          <w:p w14:paraId="4FEB2E20" w14:textId="12E57BEE" w:rsidR="007A5243" w:rsidRPr="0063456C" w:rsidRDefault="007A5243" w:rsidP="007A5243">
            <w:r>
              <w:rPr>
                <w:rFonts w:ascii="Calibri" w:hAnsi="Calibri" w:cs="Calibri"/>
                <w:color w:val="000000"/>
              </w:rPr>
              <w:t>0.438117</w:t>
            </w:r>
          </w:p>
        </w:tc>
        <w:tc>
          <w:tcPr>
            <w:tcW w:w="1117" w:type="dxa"/>
            <w:noWrap/>
            <w:vAlign w:val="bottom"/>
            <w:hideMark/>
          </w:tcPr>
          <w:p w14:paraId="0C555AF1" w14:textId="340DFC83" w:rsidR="007A5243" w:rsidRPr="0063456C" w:rsidRDefault="007A5243" w:rsidP="007A5243">
            <w:r>
              <w:rPr>
                <w:rFonts w:ascii="Calibri" w:hAnsi="Calibri" w:cs="Calibri"/>
                <w:color w:val="000000"/>
              </w:rPr>
              <w:t>0.481911</w:t>
            </w:r>
          </w:p>
        </w:tc>
        <w:tc>
          <w:tcPr>
            <w:tcW w:w="1117" w:type="dxa"/>
            <w:noWrap/>
            <w:vAlign w:val="bottom"/>
            <w:hideMark/>
          </w:tcPr>
          <w:p w14:paraId="418E96CF" w14:textId="7B2ABB8C" w:rsidR="007A5243" w:rsidRPr="0063456C" w:rsidRDefault="007A5243" w:rsidP="007A5243">
            <w:r>
              <w:rPr>
                <w:rFonts w:ascii="Calibri" w:hAnsi="Calibri" w:cs="Calibri"/>
                <w:color w:val="000000"/>
              </w:rPr>
              <w:t>0.497924</w:t>
            </w:r>
          </w:p>
        </w:tc>
        <w:tc>
          <w:tcPr>
            <w:tcW w:w="1117" w:type="dxa"/>
            <w:noWrap/>
            <w:vAlign w:val="bottom"/>
            <w:hideMark/>
          </w:tcPr>
          <w:p w14:paraId="163C5313" w14:textId="4739BA14" w:rsidR="007A5243" w:rsidRPr="0063456C" w:rsidRDefault="007A5243" w:rsidP="007A5243">
            <w:r>
              <w:rPr>
                <w:rFonts w:ascii="Calibri" w:hAnsi="Calibri" w:cs="Calibri"/>
                <w:color w:val="000000"/>
              </w:rPr>
              <w:t>0.416979</w:t>
            </w:r>
          </w:p>
        </w:tc>
        <w:tc>
          <w:tcPr>
            <w:tcW w:w="1117" w:type="dxa"/>
            <w:noWrap/>
            <w:vAlign w:val="bottom"/>
            <w:hideMark/>
          </w:tcPr>
          <w:p w14:paraId="234BCB82" w14:textId="186076FF" w:rsidR="007A5243" w:rsidRPr="0063456C" w:rsidRDefault="007A5243" w:rsidP="007A5243">
            <w:r>
              <w:rPr>
                <w:rFonts w:ascii="Calibri" w:hAnsi="Calibri" w:cs="Calibri"/>
                <w:color w:val="000000"/>
              </w:rPr>
              <w:t>0.484102</w:t>
            </w:r>
          </w:p>
        </w:tc>
        <w:tc>
          <w:tcPr>
            <w:tcW w:w="1068" w:type="dxa"/>
            <w:noWrap/>
            <w:vAlign w:val="bottom"/>
            <w:hideMark/>
          </w:tcPr>
          <w:p w14:paraId="2DCAF845" w14:textId="7035318F" w:rsidR="007A5243" w:rsidRPr="0063456C" w:rsidRDefault="007A5243" w:rsidP="007A5243">
            <w:r>
              <w:rPr>
                <w:rFonts w:ascii="Calibri" w:hAnsi="Calibri" w:cs="Calibri"/>
                <w:color w:val="000000"/>
              </w:rPr>
              <w:t>0.458534</w:t>
            </w:r>
          </w:p>
        </w:tc>
      </w:tr>
      <w:tr w:rsidR="007A5243" w:rsidRPr="0063456C" w14:paraId="310B02D7" w14:textId="77777777" w:rsidTr="008D1BEF">
        <w:trPr>
          <w:trHeight w:val="300"/>
        </w:trPr>
        <w:tc>
          <w:tcPr>
            <w:tcW w:w="960" w:type="dxa"/>
            <w:noWrap/>
            <w:vAlign w:val="bottom"/>
            <w:hideMark/>
          </w:tcPr>
          <w:p w14:paraId="35BB65C9" w14:textId="7DB15D54" w:rsidR="007A5243" w:rsidRPr="0063456C" w:rsidRDefault="007A5243" w:rsidP="007A5243">
            <w:r>
              <w:rPr>
                <w:rFonts w:ascii="Calibri" w:hAnsi="Calibri" w:cs="Calibri"/>
                <w:color w:val="000000"/>
              </w:rPr>
              <w:t>2015</w:t>
            </w:r>
          </w:p>
        </w:tc>
        <w:tc>
          <w:tcPr>
            <w:tcW w:w="960" w:type="dxa"/>
            <w:noWrap/>
            <w:vAlign w:val="bottom"/>
            <w:hideMark/>
          </w:tcPr>
          <w:p w14:paraId="713CACB4" w14:textId="41F9A651" w:rsidR="007A5243" w:rsidRPr="0063456C" w:rsidRDefault="007A5243" w:rsidP="007A5243">
            <w:r>
              <w:rPr>
                <w:rFonts w:ascii="Calibri" w:hAnsi="Calibri" w:cs="Calibri"/>
                <w:color w:val="000000"/>
              </w:rPr>
              <w:t>0.208456</w:t>
            </w:r>
          </w:p>
        </w:tc>
        <w:tc>
          <w:tcPr>
            <w:tcW w:w="1117" w:type="dxa"/>
            <w:noWrap/>
            <w:vAlign w:val="bottom"/>
            <w:hideMark/>
          </w:tcPr>
          <w:p w14:paraId="3FBA69AE" w14:textId="1E336DEC" w:rsidR="007A5243" w:rsidRPr="0063456C" w:rsidRDefault="007A5243" w:rsidP="007A5243">
            <w:r>
              <w:rPr>
                <w:rFonts w:ascii="Calibri" w:hAnsi="Calibri" w:cs="Calibri"/>
                <w:color w:val="000000"/>
              </w:rPr>
              <w:t>0.174387</w:t>
            </w:r>
          </w:p>
        </w:tc>
        <w:tc>
          <w:tcPr>
            <w:tcW w:w="1117" w:type="dxa"/>
            <w:noWrap/>
            <w:vAlign w:val="bottom"/>
            <w:hideMark/>
          </w:tcPr>
          <w:p w14:paraId="6D750E73" w14:textId="21437043" w:rsidR="007A5243" w:rsidRPr="0063456C" w:rsidRDefault="007A5243" w:rsidP="007A5243">
            <w:r>
              <w:rPr>
                <w:rFonts w:ascii="Calibri" w:hAnsi="Calibri" w:cs="Calibri"/>
                <w:color w:val="000000"/>
              </w:rPr>
              <w:t>0.255256</w:t>
            </w:r>
          </w:p>
        </w:tc>
        <w:tc>
          <w:tcPr>
            <w:tcW w:w="1117" w:type="dxa"/>
            <w:noWrap/>
            <w:vAlign w:val="bottom"/>
            <w:hideMark/>
          </w:tcPr>
          <w:p w14:paraId="3EB8549A" w14:textId="4D363908" w:rsidR="007A5243" w:rsidRPr="0063456C" w:rsidRDefault="007A5243" w:rsidP="007A5243">
            <w:r>
              <w:rPr>
                <w:rFonts w:ascii="Calibri" w:hAnsi="Calibri" w:cs="Calibri"/>
                <w:color w:val="000000"/>
              </w:rPr>
              <w:t>0.193867</w:t>
            </w:r>
          </w:p>
        </w:tc>
        <w:tc>
          <w:tcPr>
            <w:tcW w:w="1117" w:type="dxa"/>
            <w:noWrap/>
            <w:vAlign w:val="bottom"/>
            <w:hideMark/>
          </w:tcPr>
          <w:p w14:paraId="4092777B" w14:textId="3645D072" w:rsidR="007A5243" w:rsidRPr="0063456C" w:rsidRDefault="007A5243" w:rsidP="007A5243">
            <w:r>
              <w:rPr>
                <w:rFonts w:ascii="Calibri" w:hAnsi="Calibri" w:cs="Calibri"/>
                <w:color w:val="000000"/>
              </w:rPr>
              <w:t>0.267463</w:t>
            </w:r>
          </w:p>
        </w:tc>
        <w:tc>
          <w:tcPr>
            <w:tcW w:w="1117" w:type="dxa"/>
            <w:noWrap/>
            <w:vAlign w:val="bottom"/>
            <w:hideMark/>
          </w:tcPr>
          <w:p w14:paraId="4DFE73DD" w14:textId="3A4CFAC4" w:rsidR="007A5243" w:rsidRPr="0063456C" w:rsidRDefault="007A5243" w:rsidP="007A5243">
            <w:r>
              <w:rPr>
                <w:rFonts w:ascii="Calibri" w:hAnsi="Calibri" w:cs="Calibri"/>
                <w:color w:val="000000"/>
              </w:rPr>
              <w:t>0.157329</w:t>
            </w:r>
          </w:p>
        </w:tc>
        <w:tc>
          <w:tcPr>
            <w:tcW w:w="1117" w:type="dxa"/>
            <w:noWrap/>
            <w:vAlign w:val="bottom"/>
            <w:hideMark/>
          </w:tcPr>
          <w:p w14:paraId="35AFB862" w14:textId="5CA17067" w:rsidR="007A5243" w:rsidRPr="0063456C" w:rsidRDefault="007A5243" w:rsidP="007A5243">
            <w:r>
              <w:rPr>
                <w:rFonts w:ascii="Calibri" w:hAnsi="Calibri" w:cs="Calibri"/>
                <w:color w:val="000000"/>
              </w:rPr>
              <w:t>0.191472</w:t>
            </w:r>
          </w:p>
        </w:tc>
        <w:tc>
          <w:tcPr>
            <w:tcW w:w="1068" w:type="dxa"/>
            <w:noWrap/>
            <w:vAlign w:val="bottom"/>
            <w:hideMark/>
          </w:tcPr>
          <w:p w14:paraId="31414BF0" w14:textId="23BDB277" w:rsidR="007A5243" w:rsidRPr="0063456C" w:rsidRDefault="007A5243" w:rsidP="007A5243">
            <w:r>
              <w:rPr>
                <w:rFonts w:ascii="Calibri" w:hAnsi="Calibri" w:cs="Calibri"/>
                <w:color w:val="000000"/>
              </w:rPr>
              <w:t>0.212706</w:t>
            </w:r>
          </w:p>
        </w:tc>
      </w:tr>
      <w:tr w:rsidR="007A5243" w:rsidRPr="0063456C" w14:paraId="0C3E51A1" w14:textId="77777777" w:rsidTr="008D1BEF">
        <w:trPr>
          <w:trHeight w:val="300"/>
        </w:trPr>
        <w:tc>
          <w:tcPr>
            <w:tcW w:w="960" w:type="dxa"/>
            <w:noWrap/>
            <w:vAlign w:val="bottom"/>
            <w:hideMark/>
          </w:tcPr>
          <w:p w14:paraId="0E78C4FB" w14:textId="6CF73FCE" w:rsidR="007A5243" w:rsidRPr="0063456C" w:rsidRDefault="007A5243" w:rsidP="007A5243">
            <w:r>
              <w:rPr>
                <w:rFonts w:ascii="Calibri" w:hAnsi="Calibri" w:cs="Calibri"/>
                <w:color w:val="000000"/>
              </w:rPr>
              <w:t>2014</w:t>
            </w:r>
          </w:p>
        </w:tc>
        <w:tc>
          <w:tcPr>
            <w:tcW w:w="960" w:type="dxa"/>
            <w:noWrap/>
            <w:vAlign w:val="bottom"/>
            <w:hideMark/>
          </w:tcPr>
          <w:p w14:paraId="4A29809D" w14:textId="12AB0EC3" w:rsidR="007A5243" w:rsidRPr="0063456C" w:rsidRDefault="007A5243" w:rsidP="007A5243">
            <w:r>
              <w:rPr>
                <w:rFonts w:ascii="Calibri" w:hAnsi="Calibri" w:cs="Calibri"/>
                <w:color w:val="000000"/>
              </w:rPr>
              <w:t>4.45E-06</w:t>
            </w:r>
          </w:p>
        </w:tc>
        <w:tc>
          <w:tcPr>
            <w:tcW w:w="1117" w:type="dxa"/>
            <w:noWrap/>
            <w:vAlign w:val="bottom"/>
            <w:hideMark/>
          </w:tcPr>
          <w:p w14:paraId="3537E00D" w14:textId="19E52239" w:rsidR="007A5243" w:rsidRPr="0063456C" w:rsidRDefault="007A5243" w:rsidP="007A5243">
            <w:r>
              <w:rPr>
                <w:rFonts w:ascii="Calibri" w:hAnsi="Calibri" w:cs="Calibri"/>
                <w:color w:val="000000"/>
              </w:rPr>
              <w:t>1.96E-05</w:t>
            </w:r>
          </w:p>
        </w:tc>
        <w:tc>
          <w:tcPr>
            <w:tcW w:w="1117" w:type="dxa"/>
            <w:noWrap/>
            <w:vAlign w:val="bottom"/>
            <w:hideMark/>
          </w:tcPr>
          <w:p w14:paraId="3B9B2478" w14:textId="7A1A458A" w:rsidR="007A5243" w:rsidRPr="0063456C" w:rsidRDefault="007A5243" w:rsidP="007A5243">
            <w:r>
              <w:rPr>
                <w:rFonts w:ascii="Calibri" w:hAnsi="Calibri" w:cs="Calibri"/>
                <w:color w:val="000000"/>
              </w:rPr>
              <w:t>0</w:t>
            </w:r>
          </w:p>
        </w:tc>
        <w:tc>
          <w:tcPr>
            <w:tcW w:w="1117" w:type="dxa"/>
            <w:noWrap/>
            <w:vAlign w:val="bottom"/>
            <w:hideMark/>
          </w:tcPr>
          <w:p w14:paraId="49D2EFF4" w14:textId="337646AE" w:rsidR="007A5243" w:rsidRPr="0063456C" w:rsidRDefault="007A5243" w:rsidP="007A5243">
            <w:r>
              <w:rPr>
                <w:rFonts w:ascii="Calibri" w:hAnsi="Calibri" w:cs="Calibri"/>
                <w:color w:val="000000"/>
              </w:rPr>
              <w:t>0</w:t>
            </w:r>
          </w:p>
        </w:tc>
        <w:tc>
          <w:tcPr>
            <w:tcW w:w="1117" w:type="dxa"/>
            <w:noWrap/>
            <w:vAlign w:val="bottom"/>
            <w:hideMark/>
          </w:tcPr>
          <w:p w14:paraId="3C4C2DBF" w14:textId="2FFD9526" w:rsidR="007A5243" w:rsidRPr="0063456C" w:rsidRDefault="007A5243" w:rsidP="007A5243">
            <w:r>
              <w:rPr>
                <w:rFonts w:ascii="Calibri" w:hAnsi="Calibri" w:cs="Calibri"/>
                <w:color w:val="000000"/>
              </w:rPr>
              <w:t>0</w:t>
            </w:r>
          </w:p>
        </w:tc>
        <w:tc>
          <w:tcPr>
            <w:tcW w:w="1117" w:type="dxa"/>
            <w:noWrap/>
            <w:vAlign w:val="bottom"/>
            <w:hideMark/>
          </w:tcPr>
          <w:p w14:paraId="5183C483" w14:textId="41C465EF" w:rsidR="007A5243" w:rsidRPr="0063456C" w:rsidRDefault="007A5243" w:rsidP="007A5243">
            <w:r>
              <w:rPr>
                <w:rFonts w:ascii="Calibri" w:hAnsi="Calibri" w:cs="Calibri"/>
                <w:color w:val="000000"/>
              </w:rPr>
              <w:t>0</w:t>
            </w:r>
          </w:p>
        </w:tc>
        <w:tc>
          <w:tcPr>
            <w:tcW w:w="1117" w:type="dxa"/>
            <w:noWrap/>
            <w:vAlign w:val="bottom"/>
            <w:hideMark/>
          </w:tcPr>
          <w:p w14:paraId="4716C469" w14:textId="2F7B9576" w:rsidR="007A5243" w:rsidRPr="0063456C" w:rsidRDefault="007A5243" w:rsidP="007A5243">
            <w:r>
              <w:rPr>
                <w:rFonts w:ascii="Calibri" w:hAnsi="Calibri" w:cs="Calibri"/>
                <w:color w:val="000000"/>
              </w:rPr>
              <w:t>0</w:t>
            </w:r>
          </w:p>
        </w:tc>
        <w:tc>
          <w:tcPr>
            <w:tcW w:w="1068" w:type="dxa"/>
            <w:noWrap/>
            <w:vAlign w:val="bottom"/>
            <w:hideMark/>
          </w:tcPr>
          <w:p w14:paraId="4F79BC6C" w14:textId="2A3F5B8B" w:rsidR="007A5243" w:rsidRPr="0063456C" w:rsidRDefault="007A5243" w:rsidP="007A5243">
            <w:r>
              <w:rPr>
                <w:rFonts w:ascii="Calibri" w:hAnsi="Calibri" w:cs="Calibri"/>
                <w:color w:val="000000"/>
              </w:rPr>
              <w:t>0</w:t>
            </w:r>
          </w:p>
        </w:tc>
      </w:tr>
      <w:tr w:rsidR="007A5243" w:rsidRPr="0063456C" w14:paraId="1D6E6965" w14:textId="77777777" w:rsidTr="008D1BEF">
        <w:trPr>
          <w:trHeight w:val="300"/>
        </w:trPr>
        <w:tc>
          <w:tcPr>
            <w:tcW w:w="960" w:type="dxa"/>
            <w:noWrap/>
            <w:vAlign w:val="bottom"/>
            <w:hideMark/>
          </w:tcPr>
          <w:p w14:paraId="4DCE5186" w14:textId="4C0C09F1" w:rsidR="007A5243" w:rsidRPr="0063456C" w:rsidRDefault="007A5243" w:rsidP="007A5243">
            <w:r>
              <w:rPr>
                <w:rFonts w:ascii="Calibri" w:hAnsi="Calibri" w:cs="Calibri"/>
                <w:color w:val="000000"/>
              </w:rPr>
              <w:t>2013</w:t>
            </w:r>
          </w:p>
        </w:tc>
        <w:tc>
          <w:tcPr>
            <w:tcW w:w="960" w:type="dxa"/>
            <w:noWrap/>
            <w:vAlign w:val="bottom"/>
            <w:hideMark/>
          </w:tcPr>
          <w:p w14:paraId="7F1A58D1" w14:textId="0F87FB6D" w:rsidR="007A5243" w:rsidRPr="0063456C" w:rsidRDefault="007A5243" w:rsidP="007A5243">
            <w:r>
              <w:rPr>
                <w:rFonts w:ascii="Calibri" w:hAnsi="Calibri" w:cs="Calibri"/>
                <w:color w:val="000000"/>
              </w:rPr>
              <w:t>0.005379</w:t>
            </w:r>
          </w:p>
        </w:tc>
        <w:tc>
          <w:tcPr>
            <w:tcW w:w="1117" w:type="dxa"/>
            <w:noWrap/>
            <w:vAlign w:val="bottom"/>
            <w:hideMark/>
          </w:tcPr>
          <w:p w14:paraId="30CE53A5" w14:textId="1FFF1753" w:rsidR="007A5243" w:rsidRPr="0063456C" w:rsidRDefault="007A5243" w:rsidP="007A5243">
            <w:r>
              <w:rPr>
                <w:rFonts w:ascii="Calibri" w:hAnsi="Calibri" w:cs="Calibri"/>
                <w:color w:val="000000"/>
              </w:rPr>
              <w:t>0.0091</w:t>
            </w:r>
          </w:p>
        </w:tc>
        <w:tc>
          <w:tcPr>
            <w:tcW w:w="1117" w:type="dxa"/>
            <w:noWrap/>
            <w:vAlign w:val="bottom"/>
            <w:hideMark/>
          </w:tcPr>
          <w:p w14:paraId="766BB562" w14:textId="4E714D7B" w:rsidR="007A5243" w:rsidRPr="0063456C" w:rsidRDefault="007A5243" w:rsidP="007A5243">
            <w:r>
              <w:rPr>
                <w:rFonts w:ascii="Calibri" w:hAnsi="Calibri" w:cs="Calibri"/>
                <w:color w:val="000000"/>
              </w:rPr>
              <w:t>0.003764</w:t>
            </w:r>
          </w:p>
        </w:tc>
        <w:tc>
          <w:tcPr>
            <w:tcW w:w="1117" w:type="dxa"/>
            <w:noWrap/>
            <w:vAlign w:val="bottom"/>
            <w:hideMark/>
          </w:tcPr>
          <w:p w14:paraId="1D1A65A4" w14:textId="4D15DFA8" w:rsidR="007A5243" w:rsidRPr="0063456C" w:rsidRDefault="007A5243" w:rsidP="007A5243">
            <w:r>
              <w:rPr>
                <w:rFonts w:ascii="Calibri" w:hAnsi="Calibri" w:cs="Calibri"/>
                <w:color w:val="000000"/>
              </w:rPr>
              <w:t>0.001493</w:t>
            </w:r>
          </w:p>
        </w:tc>
        <w:tc>
          <w:tcPr>
            <w:tcW w:w="1117" w:type="dxa"/>
            <w:noWrap/>
            <w:vAlign w:val="bottom"/>
            <w:hideMark/>
          </w:tcPr>
          <w:p w14:paraId="18BA13EE" w14:textId="2BAB6AEC" w:rsidR="007A5243" w:rsidRPr="0063456C" w:rsidRDefault="007A5243" w:rsidP="007A5243">
            <w:r>
              <w:rPr>
                <w:rFonts w:ascii="Calibri" w:hAnsi="Calibri" w:cs="Calibri"/>
                <w:color w:val="000000"/>
              </w:rPr>
              <w:t>0.001928</w:t>
            </w:r>
          </w:p>
        </w:tc>
        <w:tc>
          <w:tcPr>
            <w:tcW w:w="1117" w:type="dxa"/>
            <w:noWrap/>
            <w:vAlign w:val="bottom"/>
            <w:hideMark/>
          </w:tcPr>
          <w:p w14:paraId="359B52A6" w14:textId="1121C8A5" w:rsidR="007A5243" w:rsidRPr="0063456C" w:rsidRDefault="007A5243" w:rsidP="007A5243">
            <w:r>
              <w:rPr>
                <w:rFonts w:ascii="Calibri" w:hAnsi="Calibri" w:cs="Calibri"/>
                <w:color w:val="000000"/>
              </w:rPr>
              <w:t>0.004381</w:t>
            </w:r>
          </w:p>
        </w:tc>
        <w:tc>
          <w:tcPr>
            <w:tcW w:w="1117" w:type="dxa"/>
            <w:noWrap/>
            <w:vAlign w:val="bottom"/>
            <w:hideMark/>
          </w:tcPr>
          <w:p w14:paraId="22BE8532" w14:textId="24CEDBFD" w:rsidR="007A5243" w:rsidRPr="0063456C" w:rsidRDefault="007A5243" w:rsidP="007A5243">
            <w:r>
              <w:rPr>
                <w:rFonts w:ascii="Calibri" w:hAnsi="Calibri" w:cs="Calibri"/>
                <w:color w:val="000000"/>
              </w:rPr>
              <w:t>0.004247</w:t>
            </w:r>
          </w:p>
        </w:tc>
        <w:tc>
          <w:tcPr>
            <w:tcW w:w="1068" w:type="dxa"/>
            <w:noWrap/>
            <w:vAlign w:val="bottom"/>
            <w:hideMark/>
          </w:tcPr>
          <w:p w14:paraId="02088F4F" w14:textId="075DB02B" w:rsidR="007A5243" w:rsidRPr="0063456C" w:rsidRDefault="007A5243" w:rsidP="007A5243">
            <w:r>
              <w:rPr>
                <w:rFonts w:ascii="Calibri" w:hAnsi="Calibri" w:cs="Calibri"/>
                <w:color w:val="000000"/>
              </w:rPr>
              <w:t>0.0059</w:t>
            </w:r>
          </w:p>
        </w:tc>
      </w:tr>
      <w:tr w:rsidR="007A5243" w:rsidRPr="0063456C" w14:paraId="1E92FAFA" w14:textId="77777777" w:rsidTr="008D1BEF">
        <w:trPr>
          <w:trHeight w:val="300"/>
        </w:trPr>
        <w:tc>
          <w:tcPr>
            <w:tcW w:w="960" w:type="dxa"/>
            <w:noWrap/>
            <w:vAlign w:val="bottom"/>
            <w:hideMark/>
          </w:tcPr>
          <w:p w14:paraId="2FCE1B2A" w14:textId="0D5B223D" w:rsidR="007A5243" w:rsidRPr="0063456C" w:rsidRDefault="007A5243" w:rsidP="007A5243">
            <w:r>
              <w:rPr>
                <w:rFonts w:ascii="Calibri" w:hAnsi="Calibri" w:cs="Calibri"/>
                <w:color w:val="000000"/>
              </w:rPr>
              <w:t>2012</w:t>
            </w:r>
          </w:p>
        </w:tc>
        <w:tc>
          <w:tcPr>
            <w:tcW w:w="960" w:type="dxa"/>
            <w:noWrap/>
            <w:vAlign w:val="bottom"/>
            <w:hideMark/>
          </w:tcPr>
          <w:p w14:paraId="10F4F214" w14:textId="5335C56B" w:rsidR="007A5243" w:rsidRPr="0063456C" w:rsidRDefault="007A5243" w:rsidP="007A5243">
            <w:r>
              <w:rPr>
                <w:rFonts w:ascii="Calibri" w:hAnsi="Calibri" w:cs="Calibri"/>
                <w:color w:val="000000"/>
              </w:rPr>
              <w:t>0.160518</w:t>
            </w:r>
          </w:p>
        </w:tc>
        <w:tc>
          <w:tcPr>
            <w:tcW w:w="1117" w:type="dxa"/>
            <w:noWrap/>
            <w:vAlign w:val="bottom"/>
            <w:hideMark/>
          </w:tcPr>
          <w:p w14:paraId="1FF7983F" w14:textId="446735EC" w:rsidR="007A5243" w:rsidRPr="0063456C" w:rsidRDefault="007A5243" w:rsidP="007A5243">
            <w:r>
              <w:rPr>
                <w:rFonts w:ascii="Calibri" w:hAnsi="Calibri" w:cs="Calibri"/>
                <w:color w:val="000000"/>
              </w:rPr>
              <w:t>0.297481</w:t>
            </w:r>
          </w:p>
        </w:tc>
        <w:tc>
          <w:tcPr>
            <w:tcW w:w="1117" w:type="dxa"/>
            <w:noWrap/>
            <w:vAlign w:val="bottom"/>
            <w:hideMark/>
          </w:tcPr>
          <w:p w14:paraId="78987E74" w14:textId="1639AE3B" w:rsidR="007A5243" w:rsidRPr="0063456C" w:rsidRDefault="007A5243" w:rsidP="007A5243">
            <w:r>
              <w:rPr>
                <w:rFonts w:ascii="Calibri" w:hAnsi="Calibri" w:cs="Calibri"/>
                <w:color w:val="000000"/>
              </w:rPr>
              <w:t>0.109334</w:t>
            </w:r>
          </w:p>
        </w:tc>
        <w:tc>
          <w:tcPr>
            <w:tcW w:w="1117" w:type="dxa"/>
            <w:noWrap/>
            <w:vAlign w:val="bottom"/>
            <w:hideMark/>
          </w:tcPr>
          <w:p w14:paraId="0D38129E" w14:textId="02D652F0" w:rsidR="007A5243" w:rsidRPr="0063456C" w:rsidRDefault="007A5243" w:rsidP="007A5243">
            <w:r>
              <w:rPr>
                <w:rFonts w:ascii="Calibri" w:hAnsi="Calibri" w:cs="Calibri"/>
                <w:color w:val="000000"/>
              </w:rPr>
              <w:t>0.056966</w:t>
            </w:r>
          </w:p>
        </w:tc>
        <w:tc>
          <w:tcPr>
            <w:tcW w:w="1117" w:type="dxa"/>
            <w:noWrap/>
            <w:vAlign w:val="bottom"/>
            <w:hideMark/>
          </w:tcPr>
          <w:p w14:paraId="3B2EEF38" w14:textId="55A7490A" w:rsidR="007A5243" w:rsidRPr="0063456C" w:rsidRDefault="007A5243" w:rsidP="007A5243">
            <w:r>
              <w:rPr>
                <w:rFonts w:ascii="Calibri" w:hAnsi="Calibri" w:cs="Calibri"/>
                <w:color w:val="000000"/>
              </w:rPr>
              <w:t>0.074522</w:t>
            </w:r>
          </w:p>
        </w:tc>
        <w:tc>
          <w:tcPr>
            <w:tcW w:w="1117" w:type="dxa"/>
            <w:noWrap/>
            <w:vAlign w:val="bottom"/>
            <w:hideMark/>
          </w:tcPr>
          <w:p w14:paraId="129C1D8D" w14:textId="47F9A2F1" w:rsidR="007A5243" w:rsidRPr="0063456C" w:rsidRDefault="007A5243" w:rsidP="007A5243">
            <w:r>
              <w:rPr>
                <w:rFonts w:ascii="Calibri" w:hAnsi="Calibri" w:cs="Calibri"/>
                <w:color w:val="000000"/>
              </w:rPr>
              <w:t>0.165847</w:t>
            </w:r>
          </w:p>
        </w:tc>
        <w:tc>
          <w:tcPr>
            <w:tcW w:w="1117" w:type="dxa"/>
            <w:noWrap/>
            <w:vAlign w:val="bottom"/>
            <w:hideMark/>
          </w:tcPr>
          <w:p w14:paraId="0A265469" w14:textId="6C918D5D" w:rsidR="007A5243" w:rsidRPr="0063456C" w:rsidRDefault="007A5243" w:rsidP="007A5243">
            <w:r>
              <w:rPr>
                <w:rFonts w:ascii="Calibri" w:hAnsi="Calibri" w:cs="Calibri"/>
                <w:color w:val="000000"/>
              </w:rPr>
              <w:t>0.099983</w:t>
            </w:r>
          </w:p>
        </w:tc>
        <w:tc>
          <w:tcPr>
            <w:tcW w:w="1068" w:type="dxa"/>
            <w:noWrap/>
            <w:vAlign w:val="bottom"/>
            <w:hideMark/>
          </w:tcPr>
          <w:p w14:paraId="7B80FDBB" w14:textId="557AF5D6" w:rsidR="007A5243" w:rsidRPr="0063456C" w:rsidRDefault="007A5243" w:rsidP="007A5243">
            <w:r>
              <w:rPr>
                <w:rFonts w:ascii="Calibri" w:hAnsi="Calibri" w:cs="Calibri"/>
                <w:color w:val="000000"/>
              </w:rPr>
              <w:t>0.147275</w:t>
            </w:r>
          </w:p>
        </w:tc>
      </w:tr>
      <w:tr w:rsidR="007A5243" w:rsidRPr="0063456C" w14:paraId="7AB557B2" w14:textId="77777777" w:rsidTr="008D1BEF">
        <w:trPr>
          <w:trHeight w:val="300"/>
        </w:trPr>
        <w:tc>
          <w:tcPr>
            <w:tcW w:w="960" w:type="dxa"/>
            <w:noWrap/>
            <w:vAlign w:val="bottom"/>
            <w:hideMark/>
          </w:tcPr>
          <w:p w14:paraId="07B30F08" w14:textId="53E48BC2" w:rsidR="007A5243" w:rsidRPr="0063456C" w:rsidRDefault="007A5243" w:rsidP="007A5243">
            <w:r>
              <w:rPr>
                <w:rFonts w:ascii="Calibri" w:hAnsi="Calibri" w:cs="Calibri"/>
                <w:color w:val="000000"/>
              </w:rPr>
              <w:t>2011</w:t>
            </w:r>
          </w:p>
        </w:tc>
        <w:tc>
          <w:tcPr>
            <w:tcW w:w="960" w:type="dxa"/>
            <w:noWrap/>
            <w:vAlign w:val="bottom"/>
            <w:hideMark/>
          </w:tcPr>
          <w:p w14:paraId="7B5460F2" w14:textId="01EA22E7" w:rsidR="007A5243" w:rsidRPr="0063456C" w:rsidRDefault="007A5243" w:rsidP="007A5243">
            <w:r>
              <w:rPr>
                <w:rFonts w:ascii="Calibri" w:hAnsi="Calibri" w:cs="Calibri"/>
                <w:color w:val="000000"/>
              </w:rPr>
              <w:t>0.077307</w:t>
            </w:r>
          </w:p>
        </w:tc>
        <w:tc>
          <w:tcPr>
            <w:tcW w:w="1117" w:type="dxa"/>
            <w:noWrap/>
            <w:vAlign w:val="bottom"/>
            <w:hideMark/>
          </w:tcPr>
          <w:p w14:paraId="6F182935" w14:textId="39895E26" w:rsidR="007A5243" w:rsidRPr="0063456C" w:rsidRDefault="007A5243" w:rsidP="007A5243">
            <w:r>
              <w:rPr>
                <w:rFonts w:ascii="Calibri" w:hAnsi="Calibri" w:cs="Calibri"/>
                <w:color w:val="000000"/>
              </w:rPr>
              <w:t>0.120178</w:t>
            </w:r>
          </w:p>
        </w:tc>
        <w:tc>
          <w:tcPr>
            <w:tcW w:w="1117" w:type="dxa"/>
            <w:noWrap/>
            <w:vAlign w:val="bottom"/>
            <w:hideMark/>
          </w:tcPr>
          <w:p w14:paraId="0CF1DBDB" w14:textId="6AB45156" w:rsidR="007A5243" w:rsidRPr="0063456C" w:rsidRDefault="007A5243" w:rsidP="007A5243">
            <w:r>
              <w:rPr>
                <w:rFonts w:ascii="Calibri" w:hAnsi="Calibri" w:cs="Calibri"/>
                <w:color w:val="000000"/>
              </w:rPr>
              <w:t>0.049752</w:t>
            </w:r>
          </w:p>
        </w:tc>
        <w:tc>
          <w:tcPr>
            <w:tcW w:w="1117" w:type="dxa"/>
            <w:noWrap/>
            <w:vAlign w:val="bottom"/>
            <w:hideMark/>
          </w:tcPr>
          <w:p w14:paraId="358C0EF1" w14:textId="1F113430" w:rsidR="007A5243" w:rsidRPr="0063456C" w:rsidRDefault="007A5243" w:rsidP="007A5243">
            <w:r>
              <w:rPr>
                <w:rFonts w:ascii="Calibri" w:hAnsi="Calibri" w:cs="Calibri"/>
                <w:color w:val="000000"/>
              </w:rPr>
              <w:t>0.030206</w:t>
            </w:r>
          </w:p>
        </w:tc>
        <w:tc>
          <w:tcPr>
            <w:tcW w:w="1117" w:type="dxa"/>
            <w:noWrap/>
            <w:vAlign w:val="bottom"/>
            <w:hideMark/>
          </w:tcPr>
          <w:p w14:paraId="5925F7BC" w14:textId="4A106034" w:rsidR="007A5243" w:rsidRPr="0063456C" w:rsidRDefault="007A5243" w:rsidP="007A5243">
            <w:r>
              <w:rPr>
                <w:rFonts w:ascii="Calibri" w:hAnsi="Calibri" w:cs="Calibri"/>
                <w:color w:val="000000"/>
              </w:rPr>
              <w:t>0.015201</w:t>
            </w:r>
          </w:p>
        </w:tc>
        <w:tc>
          <w:tcPr>
            <w:tcW w:w="1117" w:type="dxa"/>
            <w:noWrap/>
            <w:vAlign w:val="bottom"/>
            <w:hideMark/>
          </w:tcPr>
          <w:p w14:paraId="209DCC61" w14:textId="61653877" w:rsidR="007A5243" w:rsidRPr="0063456C" w:rsidRDefault="007A5243" w:rsidP="007A5243">
            <w:r>
              <w:rPr>
                <w:rFonts w:ascii="Calibri" w:hAnsi="Calibri" w:cs="Calibri"/>
                <w:color w:val="000000"/>
              </w:rPr>
              <w:t>0.15139</w:t>
            </w:r>
          </w:p>
        </w:tc>
        <w:tc>
          <w:tcPr>
            <w:tcW w:w="1117" w:type="dxa"/>
            <w:noWrap/>
            <w:vAlign w:val="bottom"/>
            <w:hideMark/>
          </w:tcPr>
          <w:p w14:paraId="60B659FC" w14:textId="7E8A0900" w:rsidR="007A5243" w:rsidRPr="0063456C" w:rsidRDefault="007A5243" w:rsidP="007A5243">
            <w:r>
              <w:rPr>
                <w:rFonts w:ascii="Calibri" w:hAnsi="Calibri" w:cs="Calibri"/>
                <w:color w:val="000000"/>
              </w:rPr>
              <w:t>0.032902</w:t>
            </w:r>
          </w:p>
        </w:tc>
        <w:tc>
          <w:tcPr>
            <w:tcW w:w="1068" w:type="dxa"/>
            <w:noWrap/>
            <w:vAlign w:val="bottom"/>
            <w:hideMark/>
          </w:tcPr>
          <w:p w14:paraId="4EA713F4" w14:textId="55DC8FB0" w:rsidR="007A5243" w:rsidRPr="0063456C" w:rsidRDefault="007A5243" w:rsidP="007A5243">
            <w:r>
              <w:rPr>
                <w:rFonts w:ascii="Calibri" w:hAnsi="Calibri" w:cs="Calibri"/>
                <w:color w:val="000000"/>
              </w:rPr>
              <w:t>0.081943</w:t>
            </w:r>
          </w:p>
        </w:tc>
      </w:tr>
      <w:tr w:rsidR="007A5243" w:rsidRPr="0063456C" w14:paraId="0B74E4EE" w14:textId="77777777" w:rsidTr="008D1BEF">
        <w:trPr>
          <w:trHeight w:val="300"/>
        </w:trPr>
        <w:tc>
          <w:tcPr>
            <w:tcW w:w="960" w:type="dxa"/>
            <w:noWrap/>
            <w:vAlign w:val="bottom"/>
          </w:tcPr>
          <w:p w14:paraId="77D01548" w14:textId="09812C68" w:rsidR="007A5243" w:rsidRDefault="007A5243" w:rsidP="007A5243">
            <w:pPr>
              <w:rPr>
                <w:rFonts w:ascii="Calibri" w:hAnsi="Calibri" w:cs="Calibri"/>
                <w:color w:val="000000"/>
              </w:rPr>
            </w:pPr>
            <w:r>
              <w:rPr>
                <w:rFonts w:ascii="Calibri" w:hAnsi="Calibri" w:cs="Calibri"/>
                <w:color w:val="000000"/>
              </w:rPr>
              <w:lastRenderedPageBreak/>
              <w:t>Sum of Events</w:t>
            </w:r>
          </w:p>
        </w:tc>
        <w:tc>
          <w:tcPr>
            <w:tcW w:w="960" w:type="dxa"/>
            <w:noWrap/>
            <w:vAlign w:val="bottom"/>
          </w:tcPr>
          <w:p w14:paraId="04CD59AE" w14:textId="3B91409D" w:rsidR="007A5243" w:rsidRDefault="007A5243" w:rsidP="007A5243">
            <w:pPr>
              <w:rPr>
                <w:rFonts w:ascii="Calibri" w:hAnsi="Calibri" w:cs="Calibri"/>
                <w:color w:val="000000"/>
              </w:rPr>
            </w:pPr>
            <w:r>
              <w:rPr>
                <w:rFonts w:ascii="Calibri" w:hAnsi="Calibri" w:cs="Calibri"/>
                <w:color w:val="000000"/>
              </w:rPr>
              <w:t>224585</w:t>
            </w:r>
          </w:p>
        </w:tc>
        <w:tc>
          <w:tcPr>
            <w:tcW w:w="1117" w:type="dxa"/>
            <w:noWrap/>
            <w:vAlign w:val="bottom"/>
          </w:tcPr>
          <w:p w14:paraId="54F618B0" w14:textId="4E688EAB" w:rsidR="007A5243" w:rsidRDefault="007A5243" w:rsidP="007A5243">
            <w:pPr>
              <w:rPr>
                <w:rFonts w:ascii="Calibri" w:hAnsi="Calibri" w:cs="Calibri"/>
                <w:color w:val="000000"/>
              </w:rPr>
            </w:pPr>
            <w:r>
              <w:rPr>
                <w:rFonts w:ascii="Calibri" w:hAnsi="Calibri" w:cs="Calibri"/>
                <w:color w:val="000000"/>
              </w:rPr>
              <w:t>51099</w:t>
            </w:r>
          </w:p>
        </w:tc>
        <w:tc>
          <w:tcPr>
            <w:tcW w:w="1117" w:type="dxa"/>
            <w:noWrap/>
            <w:vAlign w:val="bottom"/>
          </w:tcPr>
          <w:p w14:paraId="001E05C9" w14:textId="1C36027A" w:rsidR="007A5243" w:rsidRDefault="007A5243" w:rsidP="007A5243">
            <w:pPr>
              <w:rPr>
                <w:rFonts w:ascii="Calibri" w:hAnsi="Calibri" w:cs="Calibri"/>
                <w:color w:val="000000"/>
              </w:rPr>
            </w:pPr>
            <w:r>
              <w:rPr>
                <w:rFonts w:ascii="Calibri" w:hAnsi="Calibri" w:cs="Calibri"/>
                <w:color w:val="000000"/>
              </w:rPr>
              <w:t>51274</w:t>
            </w:r>
          </w:p>
        </w:tc>
        <w:tc>
          <w:tcPr>
            <w:tcW w:w="1117" w:type="dxa"/>
            <w:noWrap/>
            <w:vAlign w:val="bottom"/>
          </w:tcPr>
          <w:p w14:paraId="1AD0AE70" w14:textId="5F09B951" w:rsidR="007A5243" w:rsidRDefault="007A5243" w:rsidP="007A5243">
            <w:pPr>
              <w:rPr>
                <w:rFonts w:ascii="Calibri" w:hAnsi="Calibri" w:cs="Calibri"/>
                <w:color w:val="000000"/>
              </w:rPr>
            </w:pPr>
            <w:r>
              <w:rPr>
                <w:rFonts w:ascii="Calibri" w:hAnsi="Calibri" w:cs="Calibri"/>
                <w:color w:val="000000"/>
              </w:rPr>
              <w:t>8707</w:t>
            </w:r>
          </w:p>
        </w:tc>
        <w:tc>
          <w:tcPr>
            <w:tcW w:w="1117" w:type="dxa"/>
            <w:noWrap/>
            <w:vAlign w:val="bottom"/>
          </w:tcPr>
          <w:p w14:paraId="52C0BDED" w14:textId="13173EB5" w:rsidR="007A5243" w:rsidRDefault="007A5243" w:rsidP="007A5243">
            <w:pPr>
              <w:rPr>
                <w:rFonts w:ascii="Calibri" w:hAnsi="Calibri" w:cs="Calibri"/>
                <w:color w:val="000000"/>
              </w:rPr>
            </w:pPr>
            <w:r>
              <w:rPr>
                <w:rFonts w:ascii="Calibri" w:hAnsi="Calibri" w:cs="Calibri"/>
                <w:color w:val="000000"/>
              </w:rPr>
              <w:t>13486</w:t>
            </w:r>
          </w:p>
        </w:tc>
        <w:tc>
          <w:tcPr>
            <w:tcW w:w="1117" w:type="dxa"/>
            <w:noWrap/>
            <w:vAlign w:val="bottom"/>
          </w:tcPr>
          <w:p w14:paraId="47432103" w14:textId="7DCD56E7" w:rsidR="007A5243" w:rsidRDefault="007A5243" w:rsidP="007A5243">
            <w:pPr>
              <w:rPr>
                <w:rFonts w:ascii="Calibri" w:hAnsi="Calibri" w:cs="Calibri"/>
                <w:color w:val="000000"/>
              </w:rPr>
            </w:pPr>
            <w:r>
              <w:rPr>
                <w:rFonts w:ascii="Calibri" w:hAnsi="Calibri" w:cs="Calibri"/>
                <w:color w:val="000000"/>
              </w:rPr>
              <w:t>20543</w:t>
            </w:r>
          </w:p>
        </w:tc>
        <w:tc>
          <w:tcPr>
            <w:tcW w:w="1117" w:type="dxa"/>
            <w:noWrap/>
            <w:vAlign w:val="bottom"/>
          </w:tcPr>
          <w:p w14:paraId="755649DA" w14:textId="498BE21D" w:rsidR="007A5243" w:rsidRDefault="007A5243" w:rsidP="007A5243">
            <w:pPr>
              <w:rPr>
                <w:rFonts w:ascii="Calibri" w:hAnsi="Calibri" w:cs="Calibri"/>
                <w:color w:val="000000"/>
              </w:rPr>
            </w:pPr>
            <w:r>
              <w:rPr>
                <w:rFonts w:ascii="Calibri" w:hAnsi="Calibri" w:cs="Calibri"/>
                <w:color w:val="000000"/>
              </w:rPr>
              <w:t>28965</w:t>
            </w:r>
          </w:p>
        </w:tc>
        <w:tc>
          <w:tcPr>
            <w:tcW w:w="1068" w:type="dxa"/>
            <w:noWrap/>
            <w:vAlign w:val="bottom"/>
          </w:tcPr>
          <w:p w14:paraId="0A5C2144" w14:textId="166E58AA" w:rsidR="007A5243" w:rsidRDefault="007A5243" w:rsidP="007A5243">
            <w:pPr>
              <w:rPr>
                <w:rFonts w:ascii="Calibri" w:hAnsi="Calibri" w:cs="Calibri"/>
                <w:color w:val="000000"/>
              </w:rPr>
            </w:pPr>
            <w:r>
              <w:rPr>
                <w:rFonts w:ascii="Calibri" w:hAnsi="Calibri" w:cs="Calibri"/>
                <w:color w:val="000000"/>
              </w:rPr>
              <w:t>50511</w:t>
            </w:r>
          </w:p>
        </w:tc>
      </w:tr>
    </w:tbl>
    <w:p w14:paraId="08301DB1" w14:textId="0CCBFE46" w:rsidR="0063456C" w:rsidRDefault="0063456C" w:rsidP="00F64583"/>
    <w:p w14:paraId="08E6709D" w14:textId="086894E6" w:rsidR="007A5243" w:rsidRDefault="00F60AF7" w:rsidP="00931F8D">
      <w:pPr>
        <w:pStyle w:val="Heading3"/>
      </w:pPr>
      <w:r>
        <w:t>Median Household Income of Census Tract of Event</w:t>
      </w:r>
    </w:p>
    <w:p w14:paraId="165AD44D" w14:textId="46BDC142" w:rsidR="000F746A" w:rsidRDefault="00931F8D" w:rsidP="00931F8D">
      <w:r>
        <w:t xml:space="preserve">The PCA transformation </w:t>
      </w:r>
      <w:r w:rsidR="001D4307">
        <w:t xml:space="preserve">heavily favored the time and income features of this dataset. The distribution of the </w:t>
      </w:r>
      <w:r w:rsidR="000F746A">
        <w:t>time versus income looks like the PCA graph</w:t>
      </w:r>
      <w:r w:rsidR="00010311">
        <w:t>, as shown below.</w:t>
      </w:r>
    </w:p>
    <w:p w14:paraId="5DC6DF00" w14:textId="7A34865C" w:rsidR="000F746A" w:rsidRPr="00931F8D" w:rsidRDefault="00010311" w:rsidP="00931F8D">
      <w:r>
        <w:rPr>
          <w:noProof/>
        </w:rPr>
        <w:drawing>
          <wp:inline distT="0" distB="0" distL="0" distR="0" wp14:anchorId="4753B133" wp14:editId="33525FDE">
            <wp:extent cx="54864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53"/>
        <w:gridCol w:w="1053"/>
        <w:gridCol w:w="960"/>
      </w:tblGrid>
      <w:tr w:rsidR="00ED538A" w:rsidRPr="00ED538A" w14:paraId="17371BF8" w14:textId="77777777" w:rsidTr="00ED538A">
        <w:trPr>
          <w:trHeight w:val="300"/>
        </w:trPr>
        <w:tc>
          <w:tcPr>
            <w:tcW w:w="1053" w:type="dxa"/>
          </w:tcPr>
          <w:p w14:paraId="658DDAC6" w14:textId="2CBF8D98" w:rsidR="00ED538A" w:rsidRPr="00ED538A" w:rsidRDefault="00ED538A">
            <w:r>
              <w:t>Cluster</w:t>
            </w:r>
          </w:p>
        </w:tc>
        <w:tc>
          <w:tcPr>
            <w:tcW w:w="1053" w:type="dxa"/>
            <w:noWrap/>
            <w:hideMark/>
          </w:tcPr>
          <w:p w14:paraId="45E2CE21" w14:textId="6FECABF5" w:rsidR="00ED538A" w:rsidRPr="00ED538A" w:rsidRDefault="00ED538A">
            <w:r w:rsidRPr="00ED538A">
              <w:t>Mean</w:t>
            </w:r>
          </w:p>
        </w:tc>
        <w:tc>
          <w:tcPr>
            <w:tcW w:w="960" w:type="dxa"/>
            <w:noWrap/>
            <w:hideMark/>
          </w:tcPr>
          <w:p w14:paraId="290A9D09" w14:textId="77777777" w:rsidR="00ED538A" w:rsidRPr="00ED538A" w:rsidRDefault="00ED538A">
            <w:r w:rsidRPr="00ED538A">
              <w:t xml:space="preserve"> Median</w:t>
            </w:r>
          </w:p>
        </w:tc>
      </w:tr>
      <w:tr w:rsidR="00ED538A" w:rsidRPr="00ED538A" w14:paraId="4568E129" w14:textId="77777777" w:rsidTr="00ED538A">
        <w:trPr>
          <w:trHeight w:val="300"/>
        </w:trPr>
        <w:tc>
          <w:tcPr>
            <w:tcW w:w="1053" w:type="dxa"/>
          </w:tcPr>
          <w:p w14:paraId="07C2D47B" w14:textId="216ADAA1" w:rsidR="00ED538A" w:rsidRPr="00ED538A" w:rsidRDefault="00ED538A" w:rsidP="00ED538A">
            <w:r>
              <w:t>All</w:t>
            </w:r>
          </w:p>
        </w:tc>
        <w:tc>
          <w:tcPr>
            <w:tcW w:w="1053" w:type="dxa"/>
            <w:noWrap/>
            <w:hideMark/>
          </w:tcPr>
          <w:p w14:paraId="3838A753" w14:textId="7429EF00" w:rsidR="00ED538A" w:rsidRPr="00ED538A" w:rsidRDefault="00ED538A" w:rsidP="00ED538A">
            <w:r w:rsidRPr="00ED538A">
              <w:t>65304.8</w:t>
            </w:r>
          </w:p>
        </w:tc>
        <w:tc>
          <w:tcPr>
            <w:tcW w:w="960" w:type="dxa"/>
            <w:noWrap/>
            <w:hideMark/>
          </w:tcPr>
          <w:p w14:paraId="7077F7C3" w14:textId="77777777" w:rsidR="00ED538A" w:rsidRPr="00ED538A" w:rsidRDefault="00ED538A" w:rsidP="00ED538A">
            <w:r w:rsidRPr="00ED538A">
              <w:t>65960</w:t>
            </w:r>
          </w:p>
        </w:tc>
      </w:tr>
      <w:tr w:rsidR="00ED538A" w:rsidRPr="00ED538A" w14:paraId="081B0E9D" w14:textId="77777777" w:rsidTr="00ED538A">
        <w:trPr>
          <w:trHeight w:val="300"/>
        </w:trPr>
        <w:tc>
          <w:tcPr>
            <w:tcW w:w="1053" w:type="dxa"/>
          </w:tcPr>
          <w:p w14:paraId="2A8AF56D" w14:textId="1B520943" w:rsidR="00ED538A" w:rsidRPr="00ED538A" w:rsidRDefault="00ED538A" w:rsidP="00ED538A">
            <w:r>
              <w:t>1</w:t>
            </w:r>
          </w:p>
        </w:tc>
        <w:tc>
          <w:tcPr>
            <w:tcW w:w="1053" w:type="dxa"/>
            <w:noWrap/>
            <w:hideMark/>
          </w:tcPr>
          <w:p w14:paraId="6392BC55" w14:textId="6DE94F0F" w:rsidR="00ED538A" w:rsidRPr="00ED538A" w:rsidRDefault="00ED538A" w:rsidP="00ED538A">
            <w:r w:rsidRPr="00ED538A">
              <w:t>45067.64</w:t>
            </w:r>
          </w:p>
        </w:tc>
        <w:tc>
          <w:tcPr>
            <w:tcW w:w="960" w:type="dxa"/>
            <w:noWrap/>
            <w:hideMark/>
          </w:tcPr>
          <w:p w14:paraId="0F4FEBF0" w14:textId="77777777" w:rsidR="00ED538A" w:rsidRPr="00ED538A" w:rsidRDefault="00ED538A" w:rsidP="00ED538A">
            <w:r w:rsidRPr="00ED538A">
              <w:t>45511</w:t>
            </w:r>
          </w:p>
        </w:tc>
      </w:tr>
      <w:tr w:rsidR="00ED538A" w:rsidRPr="00ED538A" w14:paraId="670BE94D" w14:textId="77777777" w:rsidTr="00ED538A">
        <w:trPr>
          <w:trHeight w:val="300"/>
        </w:trPr>
        <w:tc>
          <w:tcPr>
            <w:tcW w:w="1053" w:type="dxa"/>
          </w:tcPr>
          <w:p w14:paraId="0904BAB2" w14:textId="353A20B7" w:rsidR="00ED538A" w:rsidRPr="00ED538A" w:rsidRDefault="00ED538A" w:rsidP="00ED538A">
            <w:r>
              <w:t>2</w:t>
            </w:r>
          </w:p>
        </w:tc>
        <w:tc>
          <w:tcPr>
            <w:tcW w:w="1053" w:type="dxa"/>
            <w:noWrap/>
            <w:hideMark/>
          </w:tcPr>
          <w:p w14:paraId="110C47E6" w14:textId="0623085E" w:rsidR="00ED538A" w:rsidRPr="00ED538A" w:rsidRDefault="00ED538A" w:rsidP="00ED538A">
            <w:r w:rsidRPr="00ED538A">
              <w:t>77424.04</w:t>
            </w:r>
          </w:p>
        </w:tc>
        <w:tc>
          <w:tcPr>
            <w:tcW w:w="960" w:type="dxa"/>
            <w:noWrap/>
            <w:hideMark/>
          </w:tcPr>
          <w:p w14:paraId="1F2EF223" w14:textId="77777777" w:rsidR="00ED538A" w:rsidRPr="00ED538A" w:rsidRDefault="00ED538A" w:rsidP="00ED538A">
            <w:r w:rsidRPr="00ED538A">
              <w:t>76320</w:t>
            </w:r>
          </w:p>
        </w:tc>
      </w:tr>
      <w:tr w:rsidR="00ED538A" w:rsidRPr="00ED538A" w14:paraId="26FCA40B" w14:textId="77777777" w:rsidTr="00ED538A">
        <w:trPr>
          <w:trHeight w:val="300"/>
        </w:trPr>
        <w:tc>
          <w:tcPr>
            <w:tcW w:w="1053" w:type="dxa"/>
          </w:tcPr>
          <w:p w14:paraId="06A67DFA" w14:textId="1205CA00" w:rsidR="00ED538A" w:rsidRPr="00ED538A" w:rsidRDefault="00ED538A" w:rsidP="00ED538A">
            <w:r>
              <w:t>3</w:t>
            </w:r>
          </w:p>
        </w:tc>
        <w:tc>
          <w:tcPr>
            <w:tcW w:w="1053" w:type="dxa"/>
            <w:noWrap/>
            <w:hideMark/>
          </w:tcPr>
          <w:p w14:paraId="4F021ED7" w14:textId="23FB9C43" w:rsidR="00ED538A" w:rsidRPr="00ED538A" w:rsidRDefault="00ED538A" w:rsidP="00ED538A">
            <w:r w:rsidRPr="00ED538A">
              <w:t>116435.7</w:t>
            </w:r>
          </w:p>
        </w:tc>
        <w:tc>
          <w:tcPr>
            <w:tcW w:w="960" w:type="dxa"/>
            <w:noWrap/>
            <w:hideMark/>
          </w:tcPr>
          <w:p w14:paraId="1F65FF37" w14:textId="77777777" w:rsidR="00ED538A" w:rsidRPr="00ED538A" w:rsidRDefault="00ED538A" w:rsidP="00ED538A">
            <w:r w:rsidRPr="00ED538A">
              <w:t>113432</w:t>
            </w:r>
          </w:p>
        </w:tc>
      </w:tr>
      <w:tr w:rsidR="00ED538A" w:rsidRPr="00ED538A" w14:paraId="7387B40F" w14:textId="77777777" w:rsidTr="00ED538A">
        <w:trPr>
          <w:trHeight w:val="300"/>
        </w:trPr>
        <w:tc>
          <w:tcPr>
            <w:tcW w:w="1053" w:type="dxa"/>
          </w:tcPr>
          <w:p w14:paraId="34661796" w14:textId="03231A5A" w:rsidR="00ED538A" w:rsidRPr="00ED538A" w:rsidRDefault="00ED538A" w:rsidP="00ED538A">
            <w:r>
              <w:t>4</w:t>
            </w:r>
          </w:p>
        </w:tc>
        <w:tc>
          <w:tcPr>
            <w:tcW w:w="1053" w:type="dxa"/>
            <w:noWrap/>
            <w:hideMark/>
          </w:tcPr>
          <w:p w14:paraId="452E0347" w14:textId="748BDB39" w:rsidR="00ED538A" w:rsidRPr="00ED538A" w:rsidRDefault="00ED538A" w:rsidP="00ED538A">
            <w:r w:rsidRPr="00ED538A">
              <w:t>68683.11</w:t>
            </w:r>
          </w:p>
        </w:tc>
        <w:tc>
          <w:tcPr>
            <w:tcW w:w="960" w:type="dxa"/>
            <w:noWrap/>
            <w:hideMark/>
          </w:tcPr>
          <w:p w14:paraId="11408700" w14:textId="77777777" w:rsidR="00ED538A" w:rsidRPr="00ED538A" w:rsidRDefault="00ED538A" w:rsidP="00ED538A">
            <w:r w:rsidRPr="00ED538A">
              <w:t>69130</w:t>
            </w:r>
          </w:p>
        </w:tc>
      </w:tr>
      <w:tr w:rsidR="00ED538A" w:rsidRPr="00ED538A" w14:paraId="10C497AC" w14:textId="77777777" w:rsidTr="00ED538A">
        <w:trPr>
          <w:trHeight w:val="300"/>
        </w:trPr>
        <w:tc>
          <w:tcPr>
            <w:tcW w:w="1053" w:type="dxa"/>
          </w:tcPr>
          <w:p w14:paraId="3842207B" w14:textId="74B69295" w:rsidR="00ED538A" w:rsidRPr="00ED538A" w:rsidRDefault="00ED538A" w:rsidP="00ED538A">
            <w:r>
              <w:t>5</w:t>
            </w:r>
          </w:p>
        </w:tc>
        <w:tc>
          <w:tcPr>
            <w:tcW w:w="1053" w:type="dxa"/>
            <w:noWrap/>
            <w:hideMark/>
          </w:tcPr>
          <w:p w14:paraId="381391F8" w14:textId="01370EDF" w:rsidR="00ED538A" w:rsidRPr="00ED538A" w:rsidRDefault="00ED538A" w:rsidP="00ED538A">
            <w:r w:rsidRPr="00ED538A">
              <w:t>26044.41</w:t>
            </w:r>
          </w:p>
        </w:tc>
        <w:tc>
          <w:tcPr>
            <w:tcW w:w="960" w:type="dxa"/>
            <w:noWrap/>
            <w:hideMark/>
          </w:tcPr>
          <w:p w14:paraId="61D3ADEF" w14:textId="77777777" w:rsidR="00ED538A" w:rsidRPr="00ED538A" w:rsidRDefault="00ED538A" w:rsidP="00ED538A">
            <w:r w:rsidRPr="00ED538A">
              <w:t>26886</w:t>
            </w:r>
          </w:p>
        </w:tc>
      </w:tr>
      <w:tr w:rsidR="00ED538A" w:rsidRPr="00ED538A" w14:paraId="1E964410" w14:textId="77777777" w:rsidTr="00ED538A">
        <w:trPr>
          <w:trHeight w:val="300"/>
        </w:trPr>
        <w:tc>
          <w:tcPr>
            <w:tcW w:w="1053" w:type="dxa"/>
          </w:tcPr>
          <w:p w14:paraId="35F41DA6" w14:textId="1B225E90" w:rsidR="00ED538A" w:rsidRPr="00ED538A" w:rsidRDefault="00ED538A" w:rsidP="00ED538A">
            <w:r>
              <w:t>6</w:t>
            </w:r>
          </w:p>
        </w:tc>
        <w:tc>
          <w:tcPr>
            <w:tcW w:w="1053" w:type="dxa"/>
            <w:noWrap/>
            <w:hideMark/>
          </w:tcPr>
          <w:p w14:paraId="60FB5FE6" w14:textId="58A1101D" w:rsidR="00ED538A" w:rsidRPr="00ED538A" w:rsidRDefault="00ED538A" w:rsidP="00ED538A">
            <w:r w:rsidRPr="00ED538A">
              <w:t>94868.49</w:t>
            </w:r>
          </w:p>
        </w:tc>
        <w:tc>
          <w:tcPr>
            <w:tcW w:w="960" w:type="dxa"/>
            <w:noWrap/>
            <w:hideMark/>
          </w:tcPr>
          <w:p w14:paraId="269AE029" w14:textId="77777777" w:rsidR="00ED538A" w:rsidRPr="00ED538A" w:rsidRDefault="00ED538A" w:rsidP="00ED538A">
            <w:r w:rsidRPr="00ED538A">
              <w:t>93155</w:t>
            </w:r>
          </w:p>
        </w:tc>
      </w:tr>
      <w:tr w:rsidR="00ED538A" w:rsidRPr="00ED538A" w14:paraId="37F46D17" w14:textId="77777777" w:rsidTr="00ED538A">
        <w:trPr>
          <w:trHeight w:val="300"/>
        </w:trPr>
        <w:tc>
          <w:tcPr>
            <w:tcW w:w="1053" w:type="dxa"/>
          </w:tcPr>
          <w:p w14:paraId="4233F942" w14:textId="10926B3E" w:rsidR="00ED538A" w:rsidRPr="00ED538A" w:rsidRDefault="00ED538A" w:rsidP="00ED538A">
            <w:r>
              <w:t>7</w:t>
            </w:r>
          </w:p>
        </w:tc>
        <w:tc>
          <w:tcPr>
            <w:tcW w:w="1053" w:type="dxa"/>
            <w:noWrap/>
            <w:hideMark/>
          </w:tcPr>
          <w:p w14:paraId="05BDD203" w14:textId="2B6E515C" w:rsidR="00ED538A" w:rsidRPr="00ED538A" w:rsidRDefault="00ED538A" w:rsidP="00ED538A">
            <w:r w:rsidRPr="00ED538A">
              <w:t>62773.74</w:t>
            </w:r>
          </w:p>
        </w:tc>
        <w:tc>
          <w:tcPr>
            <w:tcW w:w="960" w:type="dxa"/>
            <w:noWrap/>
            <w:hideMark/>
          </w:tcPr>
          <w:p w14:paraId="5E2E7968" w14:textId="77777777" w:rsidR="00ED538A" w:rsidRPr="00ED538A" w:rsidRDefault="00ED538A" w:rsidP="00ED538A">
            <w:r w:rsidRPr="00ED538A">
              <w:t>62980</w:t>
            </w:r>
          </w:p>
        </w:tc>
      </w:tr>
    </w:tbl>
    <w:p w14:paraId="7FC6A116" w14:textId="15567F4C" w:rsidR="00F60AF7" w:rsidRDefault="00557CFA" w:rsidP="00F64583">
      <w:r w:rsidRPr="00737FF6">
        <w:rPr>
          <w:noProof/>
        </w:rPr>
        <w:lastRenderedPageBreak/>
        <w:drawing>
          <wp:inline distT="0" distB="0" distL="0" distR="0" wp14:anchorId="325E3298" wp14:editId="0C6BD507">
            <wp:extent cx="3013544" cy="30296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8362" cy="3034496"/>
                    </a:xfrm>
                    <a:prstGeom prst="rect">
                      <a:avLst/>
                    </a:prstGeom>
                    <a:noFill/>
                    <a:ln>
                      <a:noFill/>
                    </a:ln>
                  </pic:spPr>
                </pic:pic>
              </a:graphicData>
            </a:graphic>
          </wp:inline>
        </w:drawing>
      </w:r>
    </w:p>
    <w:p w14:paraId="778BA664" w14:textId="5A3C78E6" w:rsidR="002201CD" w:rsidRDefault="002201CD" w:rsidP="00F64583">
      <w:r>
        <w:t xml:space="preserve">Looking at the </w:t>
      </w:r>
      <w:r w:rsidR="00F4430E">
        <w:t xml:space="preserve">averages of the </w:t>
      </w:r>
      <w:r w:rsidR="00EF30FE">
        <w:t xml:space="preserve">median income of each cluster, the lower income clusters are </w:t>
      </w:r>
      <w:r w:rsidR="00557CFA">
        <w:t xml:space="preserve">on the lower side of the x-axis, while the higher income clusters are on the higher side of the </w:t>
      </w:r>
      <w:r w:rsidR="00FE4225">
        <w:t>x-axis.</w:t>
      </w:r>
    </w:p>
    <w:p w14:paraId="5CF6E559" w14:textId="61D1EE14" w:rsidR="00FE4225" w:rsidRDefault="007B4F02" w:rsidP="007B4F02">
      <w:pPr>
        <w:pStyle w:val="Heading3"/>
      </w:pPr>
      <w:r>
        <w:t>Percentage of White Residents</w:t>
      </w:r>
    </w:p>
    <w:p w14:paraId="4DA76103" w14:textId="78312668" w:rsidR="007B4F02" w:rsidRDefault="007B4F02" w:rsidP="007B4F02">
      <w:r>
        <w:t xml:space="preserve">The percentage of white residents </w:t>
      </w:r>
      <w:r w:rsidR="00527963">
        <w:t xml:space="preserve">did seem to be correlated with </w:t>
      </w:r>
      <w:r w:rsidR="00EC6AFB">
        <w:t xml:space="preserve">median </w:t>
      </w:r>
      <w:r w:rsidR="00527963">
        <w:t>income</w:t>
      </w:r>
      <w:r w:rsidR="00EC6AFB">
        <w:t xml:space="preserve"> of the location of the incident</w:t>
      </w:r>
      <w:r w:rsidR="00527963">
        <w:t>, but it was not correlated with the amount of time the police spent at the incident</w:t>
      </w:r>
      <w:r w:rsidR="00EC6AFB">
        <w:t xml:space="preserve"> in the same way median income was. There is a slight trend toward more police time in areas with a higher percentage of white residents.</w:t>
      </w:r>
    </w:p>
    <w:tbl>
      <w:tblPr>
        <w:tblStyle w:val="TableGrid"/>
        <w:tblW w:w="0" w:type="auto"/>
        <w:tblLook w:val="04A0" w:firstRow="1" w:lastRow="0" w:firstColumn="1" w:lastColumn="0" w:noHBand="0" w:noVBand="1"/>
      </w:tblPr>
      <w:tblGrid>
        <w:gridCol w:w="1053"/>
        <w:gridCol w:w="1053"/>
        <w:gridCol w:w="960"/>
        <w:gridCol w:w="2168"/>
      </w:tblGrid>
      <w:tr w:rsidR="00065910" w:rsidRPr="00ED538A" w14:paraId="63B2ADCF" w14:textId="0F438E89" w:rsidTr="00C25574">
        <w:trPr>
          <w:trHeight w:val="300"/>
        </w:trPr>
        <w:tc>
          <w:tcPr>
            <w:tcW w:w="1053" w:type="dxa"/>
          </w:tcPr>
          <w:p w14:paraId="57DEA118" w14:textId="77777777" w:rsidR="00065910" w:rsidRPr="00ED538A" w:rsidRDefault="00065910" w:rsidP="00141D3E">
            <w:r>
              <w:t>Cluster</w:t>
            </w:r>
          </w:p>
        </w:tc>
        <w:tc>
          <w:tcPr>
            <w:tcW w:w="1053" w:type="dxa"/>
            <w:noWrap/>
            <w:hideMark/>
          </w:tcPr>
          <w:p w14:paraId="12D6F8B4" w14:textId="1CC2FCF5" w:rsidR="00065910" w:rsidRPr="00ED538A" w:rsidRDefault="00065910" w:rsidP="00141D3E">
            <w:r w:rsidRPr="00ED538A">
              <w:t>Mean</w:t>
            </w:r>
            <w:r>
              <w:t xml:space="preserve"> Income</w:t>
            </w:r>
          </w:p>
        </w:tc>
        <w:tc>
          <w:tcPr>
            <w:tcW w:w="960" w:type="dxa"/>
            <w:noWrap/>
            <w:hideMark/>
          </w:tcPr>
          <w:p w14:paraId="5EDE7F42" w14:textId="77777777" w:rsidR="00065910" w:rsidRDefault="00065910" w:rsidP="00141D3E">
            <w:r w:rsidRPr="00ED538A">
              <w:t xml:space="preserve"> Median</w:t>
            </w:r>
          </w:p>
          <w:p w14:paraId="5C0FC2D8" w14:textId="1CD000A8" w:rsidR="00065910" w:rsidRPr="00ED538A" w:rsidRDefault="00065910" w:rsidP="00141D3E">
            <w:r>
              <w:t>Income</w:t>
            </w:r>
          </w:p>
        </w:tc>
        <w:tc>
          <w:tcPr>
            <w:tcW w:w="2168" w:type="dxa"/>
          </w:tcPr>
          <w:p w14:paraId="2DBFD212" w14:textId="075D95DF" w:rsidR="00065910" w:rsidRPr="00ED538A" w:rsidRDefault="00065910" w:rsidP="00141D3E">
            <w:r>
              <w:t>Percentage of White Residents</w:t>
            </w:r>
          </w:p>
        </w:tc>
      </w:tr>
      <w:tr w:rsidR="00065910" w:rsidRPr="00ED538A" w14:paraId="36A3300E" w14:textId="2599FC10" w:rsidTr="00C25574">
        <w:trPr>
          <w:trHeight w:val="300"/>
        </w:trPr>
        <w:tc>
          <w:tcPr>
            <w:tcW w:w="1053" w:type="dxa"/>
          </w:tcPr>
          <w:p w14:paraId="58C2DA21" w14:textId="77777777" w:rsidR="00065910" w:rsidRPr="00ED538A" w:rsidRDefault="00065910" w:rsidP="00141D3E">
            <w:r>
              <w:t>All</w:t>
            </w:r>
          </w:p>
        </w:tc>
        <w:tc>
          <w:tcPr>
            <w:tcW w:w="1053" w:type="dxa"/>
            <w:noWrap/>
            <w:hideMark/>
          </w:tcPr>
          <w:p w14:paraId="46370E76" w14:textId="77777777" w:rsidR="00065910" w:rsidRPr="00ED538A" w:rsidRDefault="00065910" w:rsidP="00141D3E">
            <w:r w:rsidRPr="00ED538A">
              <w:t>65304.8</w:t>
            </w:r>
          </w:p>
        </w:tc>
        <w:tc>
          <w:tcPr>
            <w:tcW w:w="960" w:type="dxa"/>
            <w:noWrap/>
            <w:hideMark/>
          </w:tcPr>
          <w:p w14:paraId="4932A2FA" w14:textId="77777777" w:rsidR="00065910" w:rsidRPr="00ED538A" w:rsidRDefault="00065910" w:rsidP="00141D3E">
            <w:r w:rsidRPr="00ED538A">
              <w:t>65960</w:t>
            </w:r>
          </w:p>
        </w:tc>
        <w:tc>
          <w:tcPr>
            <w:tcW w:w="2168" w:type="dxa"/>
          </w:tcPr>
          <w:p w14:paraId="1F67BD45" w14:textId="6666BEDD" w:rsidR="00065910" w:rsidRPr="00ED538A" w:rsidRDefault="0028537B" w:rsidP="00141D3E">
            <w:r>
              <w:t>66</w:t>
            </w:r>
            <w:r w:rsidR="001F73B9">
              <w:t>%</w:t>
            </w:r>
          </w:p>
        </w:tc>
      </w:tr>
      <w:tr w:rsidR="00C25574" w:rsidRPr="00ED538A" w14:paraId="4090B43D" w14:textId="3FB786EE" w:rsidTr="00C25574">
        <w:trPr>
          <w:trHeight w:val="300"/>
        </w:trPr>
        <w:tc>
          <w:tcPr>
            <w:tcW w:w="1053" w:type="dxa"/>
          </w:tcPr>
          <w:p w14:paraId="2D775DC2" w14:textId="77777777" w:rsidR="00C25574" w:rsidRPr="00ED538A" w:rsidRDefault="00C25574" w:rsidP="00C25574">
            <w:r>
              <w:t>1</w:t>
            </w:r>
          </w:p>
        </w:tc>
        <w:tc>
          <w:tcPr>
            <w:tcW w:w="1053" w:type="dxa"/>
            <w:noWrap/>
            <w:hideMark/>
          </w:tcPr>
          <w:p w14:paraId="575498B1" w14:textId="77777777" w:rsidR="00C25574" w:rsidRPr="00ED538A" w:rsidRDefault="00C25574" w:rsidP="00C25574">
            <w:r w:rsidRPr="00ED538A">
              <w:t>45067.64</w:t>
            </w:r>
          </w:p>
        </w:tc>
        <w:tc>
          <w:tcPr>
            <w:tcW w:w="960" w:type="dxa"/>
            <w:noWrap/>
            <w:hideMark/>
          </w:tcPr>
          <w:p w14:paraId="6372A780" w14:textId="77777777" w:rsidR="00C25574" w:rsidRPr="00ED538A" w:rsidRDefault="00C25574" w:rsidP="00C25574">
            <w:r w:rsidRPr="00ED538A">
              <w:t>45511</w:t>
            </w:r>
          </w:p>
        </w:tc>
        <w:tc>
          <w:tcPr>
            <w:tcW w:w="2168" w:type="dxa"/>
          </w:tcPr>
          <w:p w14:paraId="7EC03C30" w14:textId="544E97B7" w:rsidR="00C25574" w:rsidRPr="00ED538A" w:rsidRDefault="00C25574" w:rsidP="00C25574">
            <w:r w:rsidRPr="00C25574">
              <w:t>60</w:t>
            </w:r>
            <w:r w:rsidR="001F73B9">
              <w:t>%</w:t>
            </w:r>
          </w:p>
        </w:tc>
      </w:tr>
      <w:tr w:rsidR="00C25574" w:rsidRPr="00ED538A" w14:paraId="1C88D228" w14:textId="3C10799C" w:rsidTr="00C25574">
        <w:trPr>
          <w:trHeight w:val="300"/>
        </w:trPr>
        <w:tc>
          <w:tcPr>
            <w:tcW w:w="1053" w:type="dxa"/>
          </w:tcPr>
          <w:p w14:paraId="0A5F60BB" w14:textId="77777777" w:rsidR="00C25574" w:rsidRPr="00ED538A" w:rsidRDefault="00C25574" w:rsidP="00C25574">
            <w:r>
              <w:t>2</w:t>
            </w:r>
          </w:p>
        </w:tc>
        <w:tc>
          <w:tcPr>
            <w:tcW w:w="1053" w:type="dxa"/>
            <w:noWrap/>
            <w:hideMark/>
          </w:tcPr>
          <w:p w14:paraId="080E8DE0" w14:textId="77777777" w:rsidR="00C25574" w:rsidRPr="00ED538A" w:rsidRDefault="00C25574" w:rsidP="00C25574">
            <w:r w:rsidRPr="00ED538A">
              <w:t>77424.04</w:t>
            </w:r>
          </w:p>
        </w:tc>
        <w:tc>
          <w:tcPr>
            <w:tcW w:w="960" w:type="dxa"/>
            <w:noWrap/>
            <w:hideMark/>
          </w:tcPr>
          <w:p w14:paraId="316576BC" w14:textId="77777777" w:rsidR="00C25574" w:rsidRPr="00ED538A" w:rsidRDefault="00C25574" w:rsidP="00C25574">
            <w:r w:rsidRPr="00ED538A">
              <w:t>76320</w:t>
            </w:r>
          </w:p>
        </w:tc>
        <w:tc>
          <w:tcPr>
            <w:tcW w:w="2168" w:type="dxa"/>
          </w:tcPr>
          <w:p w14:paraId="5F163B0C" w14:textId="5214C68F" w:rsidR="00C25574" w:rsidRPr="00ED538A" w:rsidRDefault="00C25574" w:rsidP="00C25574">
            <w:r w:rsidRPr="00C25574">
              <w:t>71</w:t>
            </w:r>
            <w:r w:rsidR="001F73B9">
              <w:t>%</w:t>
            </w:r>
          </w:p>
        </w:tc>
      </w:tr>
      <w:tr w:rsidR="00C25574" w:rsidRPr="00ED538A" w14:paraId="26F6BBB7" w14:textId="4F9BC076" w:rsidTr="00C25574">
        <w:trPr>
          <w:trHeight w:val="300"/>
        </w:trPr>
        <w:tc>
          <w:tcPr>
            <w:tcW w:w="1053" w:type="dxa"/>
          </w:tcPr>
          <w:p w14:paraId="47F3036D" w14:textId="77777777" w:rsidR="00C25574" w:rsidRPr="00ED538A" w:rsidRDefault="00C25574" w:rsidP="00C25574">
            <w:r>
              <w:t>3</w:t>
            </w:r>
          </w:p>
        </w:tc>
        <w:tc>
          <w:tcPr>
            <w:tcW w:w="1053" w:type="dxa"/>
            <w:noWrap/>
            <w:hideMark/>
          </w:tcPr>
          <w:p w14:paraId="50D73D98" w14:textId="77777777" w:rsidR="00C25574" w:rsidRPr="00ED538A" w:rsidRDefault="00C25574" w:rsidP="00C25574">
            <w:r w:rsidRPr="00ED538A">
              <w:t>116435.7</w:t>
            </w:r>
          </w:p>
        </w:tc>
        <w:tc>
          <w:tcPr>
            <w:tcW w:w="960" w:type="dxa"/>
            <w:noWrap/>
            <w:hideMark/>
          </w:tcPr>
          <w:p w14:paraId="6C62D79E" w14:textId="77777777" w:rsidR="00C25574" w:rsidRPr="00ED538A" w:rsidRDefault="00C25574" w:rsidP="00C25574">
            <w:r w:rsidRPr="00ED538A">
              <w:t>113432</w:t>
            </w:r>
          </w:p>
        </w:tc>
        <w:tc>
          <w:tcPr>
            <w:tcW w:w="2168" w:type="dxa"/>
          </w:tcPr>
          <w:p w14:paraId="25333C58" w14:textId="0DE8CC1B" w:rsidR="00C25574" w:rsidRPr="00ED538A" w:rsidRDefault="00C25574" w:rsidP="00C25574">
            <w:r w:rsidRPr="00C25574">
              <w:t>83</w:t>
            </w:r>
            <w:r w:rsidR="001F73B9">
              <w:t>%</w:t>
            </w:r>
          </w:p>
        </w:tc>
      </w:tr>
      <w:tr w:rsidR="00C25574" w:rsidRPr="00ED538A" w14:paraId="19FFA72A" w14:textId="69FA5DAD" w:rsidTr="00C25574">
        <w:trPr>
          <w:trHeight w:val="300"/>
        </w:trPr>
        <w:tc>
          <w:tcPr>
            <w:tcW w:w="1053" w:type="dxa"/>
          </w:tcPr>
          <w:p w14:paraId="628C23EF" w14:textId="77777777" w:rsidR="00C25574" w:rsidRPr="00ED538A" w:rsidRDefault="00C25574" w:rsidP="00C25574">
            <w:r>
              <w:t>4</w:t>
            </w:r>
          </w:p>
        </w:tc>
        <w:tc>
          <w:tcPr>
            <w:tcW w:w="1053" w:type="dxa"/>
            <w:noWrap/>
            <w:hideMark/>
          </w:tcPr>
          <w:p w14:paraId="354B7A77" w14:textId="77777777" w:rsidR="00C25574" w:rsidRPr="00ED538A" w:rsidRDefault="00C25574" w:rsidP="00C25574">
            <w:r w:rsidRPr="00ED538A">
              <w:t>68683.11</w:t>
            </w:r>
          </w:p>
        </w:tc>
        <w:tc>
          <w:tcPr>
            <w:tcW w:w="960" w:type="dxa"/>
            <w:noWrap/>
            <w:hideMark/>
          </w:tcPr>
          <w:p w14:paraId="2BA5FDA0" w14:textId="77777777" w:rsidR="00C25574" w:rsidRPr="00ED538A" w:rsidRDefault="00C25574" w:rsidP="00C25574">
            <w:r w:rsidRPr="00ED538A">
              <w:t>69130</w:t>
            </w:r>
          </w:p>
        </w:tc>
        <w:tc>
          <w:tcPr>
            <w:tcW w:w="2168" w:type="dxa"/>
          </w:tcPr>
          <w:p w14:paraId="44E8AD95" w14:textId="68D7A01E" w:rsidR="00C25574" w:rsidRPr="00ED538A" w:rsidRDefault="00C25574" w:rsidP="00C25574">
            <w:r w:rsidRPr="00C25574">
              <w:t>6</w:t>
            </w:r>
            <w:r w:rsidR="0028537B">
              <w:t>7</w:t>
            </w:r>
            <w:r w:rsidR="001F73B9">
              <w:t>%</w:t>
            </w:r>
          </w:p>
        </w:tc>
      </w:tr>
      <w:tr w:rsidR="00C25574" w:rsidRPr="00ED538A" w14:paraId="78B5E4B6" w14:textId="30FA8AF1" w:rsidTr="00C25574">
        <w:trPr>
          <w:trHeight w:val="300"/>
        </w:trPr>
        <w:tc>
          <w:tcPr>
            <w:tcW w:w="1053" w:type="dxa"/>
          </w:tcPr>
          <w:p w14:paraId="7FBCA708" w14:textId="77777777" w:rsidR="00C25574" w:rsidRPr="00ED538A" w:rsidRDefault="00C25574" w:rsidP="00C25574">
            <w:r>
              <w:t>5</w:t>
            </w:r>
          </w:p>
        </w:tc>
        <w:tc>
          <w:tcPr>
            <w:tcW w:w="1053" w:type="dxa"/>
            <w:noWrap/>
            <w:hideMark/>
          </w:tcPr>
          <w:p w14:paraId="0360E7A1" w14:textId="77777777" w:rsidR="00C25574" w:rsidRPr="00ED538A" w:rsidRDefault="00C25574" w:rsidP="00C25574">
            <w:r w:rsidRPr="00ED538A">
              <w:t>26044.41</w:t>
            </w:r>
          </w:p>
        </w:tc>
        <w:tc>
          <w:tcPr>
            <w:tcW w:w="960" w:type="dxa"/>
            <w:noWrap/>
            <w:hideMark/>
          </w:tcPr>
          <w:p w14:paraId="37A2B992" w14:textId="77777777" w:rsidR="00C25574" w:rsidRPr="00ED538A" w:rsidRDefault="00C25574" w:rsidP="00C25574">
            <w:r w:rsidRPr="00ED538A">
              <w:t>26886</w:t>
            </w:r>
          </w:p>
        </w:tc>
        <w:tc>
          <w:tcPr>
            <w:tcW w:w="2168" w:type="dxa"/>
          </w:tcPr>
          <w:p w14:paraId="16B1199E" w14:textId="698A92F2" w:rsidR="00C25574" w:rsidRPr="00ED538A" w:rsidRDefault="00C25574" w:rsidP="00C25574">
            <w:r w:rsidRPr="00C25574">
              <w:t>47</w:t>
            </w:r>
            <w:r w:rsidR="001F73B9">
              <w:t>%</w:t>
            </w:r>
          </w:p>
        </w:tc>
      </w:tr>
      <w:tr w:rsidR="00C25574" w:rsidRPr="00ED538A" w14:paraId="77AC9C2B" w14:textId="4AC9CB29" w:rsidTr="00C25574">
        <w:trPr>
          <w:trHeight w:val="300"/>
        </w:trPr>
        <w:tc>
          <w:tcPr>
            <w:tcW w:w="1053" w:type="dxa"/>
          </w:tcPr>
          <w:p w14:paraId="75140FAD" w14:textId="77777777" w:rsidR="00C25574" w:rsidRPr="00ED538A" w:rsidRDefault="00C25574" w:rsidP="00C25574">
            <w:r>
              <w:t>6</w:t>
            </w:r>
          </w:p>
        </w:tc>
        <w:tc>
          <w:tcPr>
            <w:tcW w:w="1053" w:type="dxa"/>
            <w:noWrap/>
            <w:hideMark/>
          </w:tcPr>
          <w:p w14:paraId="1DAA5FE7" w14:textId="77777777" w:rsidR="00C25574" w:rsidRPr="00ED538A" w:rsidRDefault="00C25574" w:rsidP="00C25574">
            <w:r w:rsidRPr="00ED538A">
              <w:t>94868.49</w:t>
            </w:r>
          </w:p>
        </w:tc>
        <w:tc>
          <w:tcPr>
            <w:tcW w:w="960" w:type="dxa"/>
            <w:noWrap/>
            <w:hideMark/>
          </w:tcPr>
          <w:p w14:paraId="2C2DE4BB" w14:textId="77777777" w:rsidR="00C25574" w:rsidRPr="00ED538A" w:rsidRDefault="00C25574" w:rsidP="00C25574">
            <w:r w:rsidRPr="00ED538A">
              <w:t>93155</w:t>
            </w:r>
          </w:p>
        </w:tc>
        <w:tc>
          <w:tcPr>
            <w:tcW w:w="2168" w:type="dxa"/>
          </w:tcPr>
          <w:p w14:paraId="3A83CB72" w14:textId="636C802D" w:rsidR="00C25574" w:rsidRPr="00ED538A" w:rsidRDefault="00C25574" w:rsidP="00C25574">
            <w:r w:rsidRPr="00C25574">
              <w:t>77</w:t>
            </w:r>
            <w:r w:rsidR="001F73B9">
              <w:t>%</w:t>
            </w:r>
          </w:p>
        </w:tc>
      </w:tr>
      <w:tr w:rsidR="00C25574" w:rsidRPr="00ED538A" w14:paraId="02C52602" w14:textId="747C2560" w:rsidTr="00C25574">
        <w:trPr>
          <w:trHeight w:val="300"/>
        </w:trPr>
        <w:tc>
          <w:tcPr>
            <w:tcW w:w="1053" w:type="dxa"/>
          </w:tcPr>
          <w:p w14:paraId="33F00D57" w14:textId="77777777" w:rsidR="00C25574" w:rsidRPr="00ED538A" w:rsidRDefault="00C25574" w:rsidP="00C25574">
            <w:r>
              <w:t>7</w:t>
            </w:r>
          </w:p>
        </w:tc>
        <w:tc>
          <w:tcPr>
            <w:tcW w:w="1053" w:type="dxa"/>
            <w:noWrap/>
            <w:hideMark/>
          </w:tcPr>
          <w:p w14:paraId="1B3C95DA" w14:textId="77777777" w:rsidR="00C25574" w:rsidRPr="00ED538A" w:rsidRDefault="00C25574" w:rsidP="00C25574">
            <w:r w:rsidRPr="00ED538A">
              <w:t>62773.74</w:t>
            </w:r>
          </w:p>
        </w:tc>
        <w:tc>
          <w:tcPr>
            <w:tcW w:w="960" w:type="dxa"/>
            <w:noWrap/>
            <w:hideMark/>
          </w:tcPr>
          <w:p w14:paraId="7E4D9E77" w14:textId="77777777" w:rsidR="00C25574" w:rsidRPr="00ED538A" w:rsidRDefault="00C25574" w:rsidP="00C25574">
            <w:r w:rsidRPr="00ED538A">
              <w:t>62980</w:t>
            </w:r>
          </w:p>
        </w:tc>
        <w:tc>
          <w:tcPr>
            <w:tcW w:w="2168" w:type="dxa"/>
          </w:tcPr>
          <w:p w14:paraId="59B2CDB5" w14:textId="05EE2A0B" w:rsidR="00C25574" w:rsidRPr="00ED538A" w:rsidRDefault="00C25574" w:rsidP="00C25574">
            <w:r w:rsidRPr="00C25574">
              <w:t>6</w:t>
            </w:r>
            <w:r w:rsidR="0028537B">
              <w:t>6</w:t>
            </w:r>
            <w:r w:rsidR="001F73B9">
              <w:t>%</w:t>
            </w:r>
          </w:p>
        </w:tc>
      </w:tr>
    </w:tbl>
    <w:p w14:paraId="4A1CC58A" w14:textId="01121FC6" w:rsidR="00065910" w:rsidRDefault="00065910" w:rsidP="007B4F02"/>
    <w:p w14:paraId="2F59AB2C" w14:textId="4A651B08" w:rsidR="001F73B9" w:rsidRDefault="00483322" w:rsidP="007B4F02">
      <w:r w:rsidRPr="00C32B9B">
        <w:lastRenderedPageBreak/>
        <mc:AlternateContent>
          <mc:Choice Requires="wps">
            <w:drawing>
              <wp:anchor distT="0" distB="0" distL="114300" distR="114300" simplePos="0" relativeHeight="251663360" behindDoc="0" locked="0" layoutInCell="1" allowOverlap="1" wp14:anchorId="6257A2E4" wp14:editId="421BD06C">
                <wp:simplePos x="0" y="0"/>
                <wp:positionH relativeFrom="column">
                  <wp:posOffset>699107</wp:posOffset>
                </wp:positionH>
                <wp:positionV relativeFrom="paragraph">
                  <wp:posOffset>0</wp:posOffset>
                </wp:positionV>
                <wp:extent cx="3601941" cy="405517"/>
                <wp:effectExtent l="0" t="0" r="0" b="0"/>
                <wp:wrapNone/>
                <wp:docPr id="36" name="TextBox 9"/>
                <wp:cNvGraphicFramePr xmlns:a="http://schemas.openxmlformats.org/drawingml/2006/main"/>
                <a:graphic xmlns:a="http://schemas.openxmlformats.org/drawingml/2006/main">
                  <a:graphicData uri="http://schemas.microsoft.com/office/word/2010/wordprocessingShape">
                    <wps:wsp>
                      <wps:cNvSpPr txBox="1"/>
                      <wps:spPr>
                        <a:xfrm>
                          <a:off x="0" y="0"/>
                          <a:ext cx="3601941" cy="405517"/>
                        </a:xfrm>
                        <a:prstGeom prst="rect">
                          <a:avLst/>
                        </a:prstGeom>
                        <a:noFill/>
                      </wps:spPr>
                      <wps:txbx>
                        <w:txbxContent>
                          <w:p w14:paraId="52A8AA66" w14:textId="0B32662C" w:rsidR="00483322" w:rsidRPr="00C32B9B" w:rsidRDefault="00483322" w:rsidP="00483322">
                            <w:pPr>
                              <w:jc w:val="center"/>
                              <w:rPr>
                                <w:rFonts w:hAnsi="Calibri"/>
                                <w:kern w:val="24"/>
                                <w:sz w:val="24"/>
                                <w:szCs w:val="24"/>
                              </w:rPr>
                            </w:pPr>
                            <w:r w:rsidRPr="00C32B9B">
                              <w:rPr>
                                <w:rFonts w:hAnsi="Calibri"/>
                                <w:kern w:val="24"/>
                                <w:sz w:val="24"/>
                                <w:szCs w:val="24"/>
                              </w:rPr>
                              <w:t>Percentage of White Residents</w:t>
                            </w:r>
                            <w:r>
                              <w:rPr>
                                <w:rFonts w:hAnsi="Calibri"/>
                                <w:kern w:val="24"/>
                                <w:sz w:val="24"/>
                                <w:szCs w:val="24"/>
                              </w:rPr>
                              <w:t xml:space="preserve"> vs Police Time at Scene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257A2E4" id="_x0000_t202" coordsize="21600,21600" o:spt="202" path="m,l,21600r21600,l21600,xe">
                <v:stroke joinstyle="miter"/>
                <v:path gradientshapeok="t" o:connecttype="rect"/>
              </v:shapetype>
              <v:shape id="TextBox 9" o:spid="_x0000_s1026" type="#_x0000_t202" style="position:absolute;margin-left:55.05pt;margin-top:0;width:283.6pt;height:3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" filled="f" stroked="f">
                <v:textbox>
                  <w:txbxContent>
                    <w:p w14:paraId="52A8AA66" w14:textId="0B32662C" w:rsidR="00483322" w:rsidRPr="00C32B9B" w:rsidRDefault="00483322" w:rsidP="00483322">
                      <w:pPr>
                        <w:jc w:val="center"/>
                        <w:rPr>
                          <w:rFonts w:hAnsi="Calibri"/>
                          <w:kern w:val="24"/>
                          <w:sz w:val="24"/>
                          <w:szCs w:val="24"/>
                        </w:rPr>
                      </w:pPr>
                      <w:r w:rsidRPr="00C32B9B">
                        <w:rPr>
                          <w:rFonts w:hAnsi="Calibri"/>
                          <w:kern w:val="24"/>
                          <w:sz w:val="24"/>
                          <w:szCs w:val="24"/>
                        </w:rPr>
                        <w:t>Percentage of White Residents</w:t>
                      </w:r>
                      <w:r>
                        <w:rPr>
                          <w:rFonts w:hAnsi="Calibri"/>
                          <w:kern w:val="24"/>
                          <w:sz w:val="24"/>
                          <w:szCs w:val="24"/>
                        </w:rPr>
                        <w:t xml:space="preserve"> vs Police Time at Scene</w:t>
                      </w:r>
                    </w:p>
                  </w:txbxContent>
                </v:textbox>
              </v:shape>
            </w:pict>
          </mc:Fallback>
        </mc:AlternateContent>
      </w:r>
      <w:r w:rsidR="00C32B9B" w:rsidRPr="00C32B9B">
        <mc:AlternateContent>
          <mc:Choice Requires="wps">
            <w:drawing>
              <wp:anchor distT="0" distB="0" distL="114300" distR="114300" simplePos="0" relativeHeight="251660288" behindDoc="0" locked="0" layoutInCell="1" allowOverlap="1" wp14:anchorId="09C2E78D" wp14:editId="388290A9">
                <wp:simplePos x="0" y="0"/>
                <wp:positionH relativeFrom="column">
                  <wp:posOffset>1041622</wp:posOffset>
                </wp:positionH>
                <wp:positionV relativeFrom="paragraph">
                  <wp:posOffset>3291840</wp:posOffset>
                </wp:positionV>
                <wp:extent cx="3061252" cy="405517"/>
                <wp:effectExtent l="0" t="0" r="0" b="0"/>
                <wp:wrapNone/>
                <wp:docPr id="10" name="TextBox 9">
                  <a:extLst xmlns:a="http://schemas.openxmlformats.org/drawingml/2006/main">
                    <a:ext uri="{FF2B5EF4-FFF2-40B4-BE49-F238E27FC236}">
                      <a16:creationId xmlns:a16="http://schemas.microsoft.com/office/drawing/2014/main" id="{F8AE048E-AF9B-4CDD-8388-C13D29B4238D}"/>
                    </a:ext>
                  </a:extLst>
                </wp:docPr>
                <wp:cNvGraphicFramePr/>
                <a:graphic xmlns:a="http://schemas.openxmlformats.org/drawingml/2006/main">
                  <a:graphicData uri="http://schemas.microsoft.com/office/word/2010/wordprocessingShape">
                    <wps:wsp>
                      <wps:cNvSpPr txBox="1"/>
                      <wps:spPr>
                        <a:xfrm>
                          <a:off x="0" y="0"/>
                          <a:ext cx="3061252" cy="405517"/>
                        </a:xfrm>
                        <a:prstGeom prst="rect">
                          <a:avLst/>
                        </a:prstGeom>
                        <a:noFill/>
                      </wps:spPr>
                      <wps:txbx>
                        <w:txbxContent>
                          <w:p w14:paraId="3A895275" w14:textId="77777777" w:rsidR="00C32B9B" w:rsidRPr="00C32B9B" w:rsidRDefault="00C32B9B" w:rsidP="00C32B9B">
                            <w:pPr>
                              <w:jc w:val="center"/>
                              <w:rPr>
                                <w:rFonts w:hAnsi="Calibri"/>
                                <w:kern w:val="24"/>
                                <w:sz w:val="24"/>
                                <w:szCs w:val="24"/>
                              </w:rPr>
                            </w:pPr>
                            <w:r w:rsidRPr="00C32B9B">
                              <w:rPr>
                                <w:rFonts w:hAnsi="Calibri"/>
                                <w:kern w:val="24"/>
                                <w:sz w:val="24"/>
                                <w:szCs w:val="24"/>
                              </w:rPr>
                              <w:t>Percentage of White Residents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9C2E78D" id="_x0000_s1027" type="#_x0000_t202" style="position:absolute;margin-left:82pt;margin-top:259.2pt;width:241.05pt;height:3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" filled="f" stroked="f">
                <v:textbox>
                  <w:txbxContent>
                    <w:p w14:paraId="3A895275" w14:textId="77777777" w:rsidR="00C32B9B" w:rsidRPr="00C32B9B" w:rsidRDefault="00C32B9B" w:rsidP="00C32B9B">
                      <w:pPr>
                        <w:jc w:val="center"/>
                        <w:rPr>
                          <w:rFonts w:hAnsi="Calibri"/>
                          <w:kern w:val="24"/>
                          <w:sz w:val="24"/>
                          <w:szCs w:val="24"/>
                        </w:rPr>
                      </w:pPr>
                      <w:r w:rsidRPr="00C32B9B">
                        <w:rPr>
                          <w:rFonts w:hAnsi="Calibri"/>
                          <w:kern w:val="24"/>
                          <w:sz w:val="24"/>
                          <w:szCs w:val="24"/>
                        </w:rPr>
                        <w:t>Percentage of White Residents</w:t>
                      </w:r>
                    </w:p>
                  </w:txbxContent>
                </v:textbox>
              </v:shape>
            </w:pict>
          </mc:Fallback>
        </mc:AlternateContent>
      </w:r>
      <w:r w:rsidR="00C32B9B" w:rsidRPr="00C32B9B">
        <mc:AlternateContent>
          <mc:Choice Requires="wps">
            <w:drawing>
              <wp:anchor distT="0" distB="0" distL="114300" distR="114300" simplePos="0" relativeHeight="251661312" behindDoc="0" locked="0" layoutInCell="1" allowOverlap="1" wp14:anchorId="63D8038F" wp14:editId="30918619">
                <wp:simplePos x="0" y="0"/>
                <wp:positionH relativeFrom="column">
                  <wp:posOffset>-589031</wp:posOffset>
                </wp:positionH>
                <wp:positionV relativeFrom="paragraph">
                  <wp:posOffset>1490345</wp:posOffset>
                </wp:positionV>
                <wp:extent cx="1020617" cy="369332"/>
                <wp:effectExtent l="0" t="0" r="0" b="0"/>
                <wp:wrapNone/>
                <wp:docPr id="11" name="TextBox 10">
                  <a:extLst xmlns:a="http://schemas.openxmlformats.org/drawingml/2006/main">
                    <a:ext uri="{FF2B5EF4-FFF2-40B4-BE49-F238E27FC236}">
                      <a16:creationId xmlns:a16="http://schemas.microsoft.com/office/drawing/2014/main" id="{53DB1DEF-C70E-44CA-AF15-8A2FD5B580E2}"/>
                    </a:ext>
                  </a:extLst>
                </wp:docPr>
                <wp:cNvGraphicFramePr/>
                <a:graphic xmlns:a="http://schemas.openxmlformats.org/drawingml/2006/main">
                  <a:graphicData uri="http://schemas.microsoft.com/office/word/2010/wordprocessingShape">
                    <wps:wsp>
                      <wps:cNvSpPr txBox="1"/>
                      <wps:spPr>
                        <a:xfrm rot="16200000">
                          <a:off x="0" y="0"/>
                          <a:ext cx="1020617" cy="369332"/>
                        </a:xfrm>
                        <a:prstGeom prst="rect">
                          <a:avLst/>
                        </a:prstGeom>
                        <a:noFill/>
                      </wps:spPr>
                      <wps:txbx>
                        <w:txbxContent>
                          <w:p w14:paraId="7DD71474" w14:textId="77777777" w:rsidR="00C32B9B" w:rsidRPr="00C32B9B" w:rsidRDefault="00C32B9B" w:rsidP="00C32B9B">
                            <w:pPr>
                              <w:rPr>
                                <w:rFonts w:hAnsi="Calibri"/>
                                <w:kern w:val="24"/>
                                <w:sz w:val="24"/>
                                <w:szCs w:val="24"/>
                              </w:rPr>
                            </w:pPr>
                            <w:r w:rsidRPr="00C32B9B">
                              <w:rPr>
                                <w:rFonts w:hAnsi="Calibri"/>
                                <w:kern w:val="24"/>
                                <w:sz w:val="24"/>
                                <w:szCs w:val="24"/>
                              </w:rPr>
                              <w:t>Time (s)</w:t>
                            </w:r>
                          </w:p>
                        </w:txbxContent>
                      </wps:txbx>
                      <wps:bodyPr wrap="square" rtlCol="0">
                        <a:spAutoFit/>
                      </wps:bodyPr>
                    </wps:wsp>
                  </a:graphicData>
                </a:graphic>
              </wp:anchor>
            </w:drawing>
          </mc:Choice>
          <mc:Fallback>
            <w:pict>
              <v:shape w14:anchorId="63D8038F" id="TextBox 10" o:spid="_x0000_s1028" type="#_x0000_t202" style="position:absolute;margin-left:-46.4pt;margin-top:117.35pt;width:80.35pt;height:29.1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" filled="f" stroked="f">
                <v:textbox style="mso-fit-shape-to-text:t">
                  <w:txbxContent>
                    <w:p w14:paraId="7DD71474" w14:textId="77777777" w:rsidR="00C32B9B" w:rsidRPr="00C32B9B" w:rsidRDefault="00C32B9B" w:rsidP="00C32B9B">
                      <w:pPr>
                        <w:rPr>
                          <w:rFonts w:hAnsi="Calibri"/>
                          <w:kern w:val="24"/>
                          <w:sz w:val="24"/>
                          <w:szCs w:val="24"/>
                        </w:rPr>
                      </w:pPr>
                      <w:r w:rsidRPr="00C32B9B">
                        <w:rPr>
                          <w:rFonts w:hAnsi="Calibri"/>
                          <w:kern w:val="24"/>
                          <w:sz w:val="24"/>
                          <w:szCs w:val="24"/>
                        </w:rPr>
                        <w:t>Time (s)</w:t>
                      </w:r>
                    </w:p>
                  </w:txbxContent>
                </v:textbox>
              </v:shape>
            </w:pict>
          </mc:Fallback>
        </mc:AlternateContent>
      </w:r>
      <w:r w:rsidR="00C32B9B" w:rsidRPr="00C32B9B">
        <w:drawing>
          <wp:inline distT="0" distB="0" distL="0" distR="0" wp14:anchorId="50A8A5BD" wp14:editId="56D0D670">
            <wp:extent cx="4857750" cy="3478212"/>
            <wp:effectExtent l="0" t="0" r="0" b="0"/>
            <wp:docPr id="8" name="Content Placeholder 7" descr="Chart, scatter chart&#10;&#10;Description automatically generated">
              <a:extLst xmlns:a="http://schemas.openxmlformats.org/drawingml/2006/main">
                <a:ext uri="{FF2B5EF4-FFF2-40B4-BE49-F238E27FC236}">
                  <a16:creationId xmlns:a16="http://schemas.microsoft.com/office/drawing/2014/main" id="{B5AD0209-930C-4872-96E0-CDA153F63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scatter chart&#10;&#10;Description automatically generated">
                      <a:extLst>
                        <a:ext uri="{FF2B5EF4-FFF2-40B4-BE49-F238E27FC236}">
                          <a16:creationId xmlns:a16="http://schemas.microsoft.com/office/drawing/2014/main" id="{B5AD0209-930C-4872-96E0-CDA153F63ED9}"/>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57750" cy="3478212"/>
                    </a:xfrm>
                    <a:prstGeom prst="rect">
                      <a:avLst/>
                    </a:prstGeom>
                    <a:effectLst>
                      <a:outerShdw blurRad="25400" dir="17880000">
                        <a:srgbClr val="000000">
                          <a:alpha val="46000"/>
                        </a:srgbClr>
                      </a:outerShdw>
                    </a:effectLst>
                  </pic:spPr>
                </pic:pic>
              </a:graphicData>
            </a:graphic>
          </wp:inline>
        </w:drawing>
      </w:r>
    </w:p>
    <w:p w14:paraId="23CADE72" w14:textId="109B5F7E" w:rsidR="00527665" w:rsidRDefault="00527665" w:rsidP="007B4F02">
      <w:r w:rsidRPr="00527665">
        <mc:AlternateContent>
          <mc:Choice Requires="wps">
            <w:drawing>
              <wp:anchor distT="0" distB="0" distL="114300" distR="114300" simplePos="0" relativeHeight="251669504" behindDoc="0" locked="0" layoutInCell="1" allowOverlap="1" wp14:anchorId="55383202" wp14:editId="1FAE6728">
                <wp:simplePos x="0" y="0"/>
                <wp:positionH relativeFrom="column">
                  <wp:posOffset>1144629</wp:posOffset>
                </wp:positionH>
                <wp:positionV relativeFrom="paragraph">
                  <wp:posOffset>151848</wp:posOffset>
                </wp:positionV>
                <wp:extent cx="3363402" cy="368935"/>
                <wp:effectExtent l="0" t="0" r="0" b="0"/>
                <wp:wrapNone/>
                <wp:docPr id="40" name="TextBox 14"/>
                <wp:cNvGraphicFramePr xmlns:a="http://schemas.openxmlformats.org/drawingml/2006/main"/>
                <a:graphic xmlns:a="http://schemas.openxmlformats.org/drawingml/2006/main">
                  <a:graphicData uri="http://schemas.microsoft.com/office/word/2010/wordprocessingShape">
                    <wps:wsp>
                      <wps:cNvSpPr txBox="1"/>
                      <wps:spPr>
                        <a:xfrm>
                          <a:off x="0" y="0"/>
                          <a:ext cx="3363402" cy="368935"/>
                        </a:xfrm>
                        <a:prstGeom prst="rect">
                          <a:avLst/>
                        </a:prstGeom>
                        <a:noFill/>
                      </wps:spPr>
                      <wps:txbx>
                        <w:txbxContent>
                          <w:p w14:paraId="56A828FA" w14:textId="593C35A1" w:rsidR="00527665" w:rsidRPr="00527665" w:rsidRDefault="00527665" w:rsidP="00527665">
                            <w:pPr>
                              <w:rPr>
                                <w:rFonts w:hAnsi="Calibri"/>
                                <w:kern w:val="24"/>
                                <w:sz w:val="24"/>
                                <w:szCs w:val="24"/>
                              </w:rPr>
                            </w:pPr>
                            <w:r w:rsidRPr="00527665">
                              <w:rPr>
                                <w:rFonts w:hAnsi="Calibri"/>
                                <w:kern w:val="24"/>
                                <w:sz w:val="24"/>
                                <w:szCs w:val="24"/>
                              </w:rPr>
                              <w:t>Percentage of White Residents</w:t>
                            </w:r>
                            <w:r>
                              <w:rPr>
                                <w:rFonts w:hAnsi="Calibri"/>
                                <w:kern w:val="24"/>
                                <w:sz w:val="24"/>
                                <w:szCs w:val="24"/>
                              </w:rPr>
                              <w:t xml:space="preserve"> vs Median Income</w:t>
                            </w:r>
                          </w:p>
                        </w:txbxContent>
                      </wps:txbx>
                      <wps:bodyPr wrap="square" rtlCol="0">
                        <a:spAutoFit/>
                      </wps:bodyPr>
                    </wps:wsp>
                  </a:graphicData>
                </a:graphic>
                <wp14:sizeRelH relativeFrom="margin">
                  <wp14:pctWidth>0</wp14:pctWidth>
                </wp14:sizeRelH>
              </wp:anchor>
            </w:drawing>
          </mc:Choice>
          <mc:Fallback>
            <w:pict>
              <v:shape w14:anchorId="55383202" id="TextBox 14" o:spid="_x0000_s1029" type="#_x0000_t202" style="position:absolute;margin-left:90.15pt;margin-top:11.95pt;width:264.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" filled="f" stroked="f">
                <v:textbox style="mso-fit-shape-to-text:t">
                  <w:txbxContent>
                    <w:p w14:paraId="56A828FA" w14:textId="593C35A1" w:rsidR="00527665" w:rsidRPr="00527665" w:rsidRDefault="00527665" w:rsidP="00527665">
                      <w:pPr>
                        <w:rPr>
                          <w:rFonts w:hAnsi="Calibri"/>
                          <w:kern w:val="24"/>
                          <w:sz w:val="24"/>
                          <w:szCs w:val="24"/>
                        </w:rPr>
                      </w:pPr>
                      <w:r w:rsidRPr="00527665">
                        <w:rPr>
                          <w:rFonts w:hAnsi="Calibri"/>
                          <w:kern w:val="24"/>
                          <w:sz w:val="24"/>
                          <w:szCs w:val="24"/>
                        </w:rPr>
                        <w:t>Percentage of White Residents</w:t>
                      </w:r>
                      <w:r>
                        <w:rPr>
                          <w:rFonts w:hAnsi="Calibri"/>
                          <w:kern w:val="24"/>
                          <w:sz w:val="24"/>
                          <w:szCs w:val="24"/>
                        </w:rPr>
                        <w:t xml:space="preserve"> vs Median Income</w:t>
                      </w:r>
                    </w:p>
                  </w:txbxContent>
                </v:textbox>
              </v:shape>
            </w:pict>
          </mc:Fallback>
        </mc:AlternateContent>
      </w:r>
      <w:r w:rsidRPr="00527665">
        <mc:AlternateContent>
          <mc:Choice Requires="wps">
            <w:drawing>
              <wp:anchor distT="0" distB="0" distL="114300" distR="114300" simplePos="0" relativeHeight="251667456" behindDoc="0" locked="0" layoutInCell="1" allowOverlap="1" wp14:anchorId="10978811" wp14:editId="40E19F0C">
                <wp:simplePos x="0" y="0"/>
                <wp:positionH relativeFrom="column">
                  <wp:posOffset>-787718</wp:posOffset>
                </wp:positionH>
                <wp:positionV relativeFrom="paragraph">
                  <wp:posOffset>1565040</wp:posOffset>
                </wp:positionV>
                <wp:extent cx="1249680" cy="368935"/>
                <wp:effectExtent l="0" t="0" r="0" b="0"/>
                <wp:wrapNone/>
                <wp:docPr id="38" name="TextBox 15"/>
                <wp:cNvGraphicFramePr xmlns:a="http://schemas.openxmlformats.org/drawingml/2006/main"/>
                <a:graphic xmlns:a="http://schemas.openxmlformats.org/drawingml/2006/main">
                  <a:graphicData uri="http://schemas.microsoft.com/office/word/2010/wordprocessingShape">
                    <wps:wsp>
                      <wps:cNvSpPr txBox="1"/>
                      <wps:spPr>
                        <a:xfrm rot="16200000">
                          <a:off x="0" y="0"/>
                          <a:ext cx="1249680" cy="368935"/>
                        </a:xfrm>
                        <a:prstGeom prst="rect">
                          <a:avLst/>
                        </a:prstGeom>
                        <a:noFill/>
                      </wps:spPr>
                      <wps:txbx>
                        <w:txbxContent>
                          <w:p w14:paraId="20077E85" w14:textId="21B4626F" w:rsidR="00527665" w:rsidRPr="00527665" w:rsidRDefault="00527665" w:rsidP="00527665">
                            <w:pPr>
                              <w:rPr>
                                <w:rFonts w:hAnsi="Calibri"/>
                                <w:kern w:val="24"/>
                                <w:sz w:val="24"/>
                                <w:szCs w:val="24"/>
                              </w:rPr>
                            </w:pPr>
                            <w:r>
                              <w:rPr>
                                <w:rFonts w:hAnsi="Calibri"/>
                                <w:kern w:val="24"/>
                                <w:sz w:val="24"/>
                                <w:szCs w:val="24"/>
                              </w:rPr>
                              <w:t xml:space="preserve">Median </w:t>
                            </w:r>
                            <w:r w:rsidRPr="00527665">
                              <w:rPr>
                                <w:rFonts w:hAnsi="Calibri"/>
                                <w:kern w:val="24"/>
                                <w:sz w:val="24"/>
                                <w:szCs w:val="24"/>
                              </w:rPr>
                              <w:t>Income ($)</w:t>
                            </w:r>
                          </w:p>
                        </w:txbxContent>
                      </wps:txbx>
                      <wps:bodyPr wrap="square" rtlCol="0">
                        <a:spAutoFit/>
                      </wps:bodyPr>
                    </wps:wsp>
                  </a:graphicData>
                </a:graphic>
              </wp:anchor>
            </w:drawing>
          </mc:Choice>
          <mc:Fallback>
            <w:pict>
              <v:shape w14:anchorId="10978811" id="TextBox 15" o:spid="_x0000_s1030" type="#_x0000_t202" style="position:absolute;margin-left:-62.05pt;margin-top:123.25pt;width:98.4pt;height:29.0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" filled="f" stroked="f">
                <v:textbox style="mso-fit-shape-to-text:t">
                  <w:txbxContent>
                    <w:p w14:paraId="20077E85" w14:textId="21B4626F" w:rsidR="00527665" w:rsidRPr="00527665" w:rsidRDefault="00527665" w:rsidP="00527665">
                      <w:pPr>
                        <w:rPr>
                          <w:rFonts w:hAnsi="Calibri"/>
                          <w:kern w:val="24"/>
                          <w:sz w:val="24"/>
                          <w:szCs w:val="24"/>
                        </w:rPr>
                      </w:pPr>
                      <w:r>
                        <w:rPr>
                          <w:rFonts w:hAnsi="Calibri"/>
                          <w:kern w:val="24"/>
                          <w:sz w:val="24"/>
                          <w:szCs w:val="24"/>
                        </w:rPr>
                        <w:t xml:space="preserve">Median </w:t>
                      </w:r>
                      <w:r w:rsidRPr="00527665">
                        <w:rPr>
                          <w:rFonts w:hAnsi="Calibri"/>
                          <w:kern w:val="24"/>
                          <w:sz w:val="24"/>
                          <w:szCs w:val="24"/>
                        </w:rPr>
                        <w:t>Income ($)</w:t>
                      </w:r>
                    </w:p>
                  </w:txbxContent>
                </v:textbox>
              </v:shape>
            </w:pict>
          </mc:Fallback>
        </mc:AlternateContent>
      </w:r>
      <w:r w:rsidRPr="00527665">
        <mc:AlternateContent>
          <mc:Choice Requires="wps">
            <w:drawing>
              <wp:anchor distT="0" distB="0" distL="114300" distR="114300" simplePos="0" relativeHeight="251666432" behindDoc="0" locked="0" layoutInCell="1" allowOverlap="1" wp14:anchorId="72529D0E" wp14:editId="00C31B01">
                <wp:simplePos x="0" y="0"/>
                <wp:positionH relativeFrom="column">
                  <wp:posOffset>1581868</wp:posOffset>
                </wp:positionH>
                <wp:positionV relativeFrom="paragraph">
                  <wp:posOffset>3451501</wp:posOffset>
                </wp:positionV>
                <wp:extent cx="3101008" cy="368935"/>
                <wp:effectExtent l="0" t="0" r="0" b="0"/>
                <wp:wrapNone/>
                <wp:docPr id="37" name="TextBox 14"/>
                <wp:cNvGraphicFramePr xmlns:a="http://schemas.openxmlformats.org/drawingml/2006/main"/>
                <a:graphic xmlns:a="http://schemas.openxmlformats.org/drawingml/2006/main">
                  <a:graphicData uri="http://schemas.microsoft.com/office/word/2010/wordprocessingShape">
                    <wps:wsp>
                      <wps:cNvSpPr txBox="1"/>
                      <wps:spPr>
                        <a:xfrm>
                          <a:off x="0" y="0"/>
                          <a:ext cx="3101008" cy="368935"/>
                        </a:xfrm>
                        <a:prstGeom prst="rect">
                          <a:avLst/>
                        </a:prstGeom>
                        <a:noFill/>
                      </wps:spPr>
                      <wps:txbx>
                        <w:txbxContent>
                          <w:p w14:paraId="0B45CF84" w14:textId="77777777" w:rsidR="00527665" w:rsidRPr="00527665" w:rsidRDefault="00527665" w:rsidP="00527665">
                            <w:pPr>
                              <w:rPr>
                                <w:rFonts w:hAnsi="Calibri"/>
                                <w:kern w:val="24"/>
                                <w:sz w:val="24"/>
                                <w:szCs w:val="24"/>
                              </w:rPr>
                            </w:pPr>
                            <w:r w:rsidRPr="00527665">
                              <w:rPr>
                                <w:rFonts w:hAnsi="Calibri"/>
                                <w:kern w:val="24"/>
                                <w:sz w:val="24"/>
                                <w:szCs w:val="24"/>
                              </w:rPr>
                              <w:t>Percentage of White Residents</w:t>
                            </w:r>
                          </w:p>
                        </w:txbxContent>
                      </wps:txbx>
                      <wps:bodyPr wrap="square" rtlCol="0">
                        <a:spAutoFit/>
                      </wps:bodyPr>
                    </wps:wsp>
                  </a:graphicData>
                </a:graphic>
                <wp14:sizeRelH relativeFrom="margin">
                  <wp14:pctWidth>0</wp14:pctWidth>
                </wp14:sizeRelH>
              </wp:anchor>
            </w:drawing>
          </mc:Choice>
          <mc:Fallback>
            <w:pict>
              <v:shape w14:anchorId="72529D0E" id="_x0000_s1031" type="#_x0000_t202" style="position:absolute;margin-left:124.55pt;margin-top:271.75pt;width:244.15pt;height:29.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" filled="f" stroked="f">
                <v:textbox style="mso-fit-shape-to-text:t">
                  <w:txbxContent>
                    <w:p w14:paraId="0B45CF84" w14:textId="77777777" w:rsidR="00527665" w:rsidRPr="00527665" w:rsidRDefault="00527665" w:rsidP="00527665">
                      <w:pPr>
                        <w:rPr>
                          <w:rFonts w:hAnsi="Calibri"/>
                          <w:kern w:val="24"/>
                          <w:sz w:val="24"/>
                          <w:szCs w:val="24"/>
                        </w:rPr>
                      </w:pPr>
                      <w:r w:rsidRPr="00527665">
                        <w:rPr>
                          <w:rFonts w:hAnsi="Calibri"/>
                          <w:kern w:val="24"/>
                          <w:sz w:val="24"/>
                          <w:szCs w:val="24"/>
                        </w:rPr>
                        <w:t>Percentage of White Residents</w:t>
                      </w:r>
                    </w:p>
                  </w:txbxContent>
                </v:textbox>
              </v:shape>
            </w:pict>
          </mc:Fallback>
        </mc:AlternateContent>
      </w:r>
      <w:r w:rsidRPr="00527665">
        <w:drawing>
          <wp:inline distT="0" distB="0" distL="0" distR="0" wp14:anchorId="20386B68" wp14:editId="5356E941">
            <wp:extent cx="5485714" cy="3657143"/>
            <wp:effectExtent l="0" t="0" r="0" b="0"/>
            <wp:docPr id="39" name="Picture 12" descr="Chart, scatter chart&#10;&#10;Description automatically generated">
              <a:extLst xmlns:a="http://schemas.openxmlformats.org/drawingml/2006/main">
                <a:ext uri="{FF2B5EF4-FFF2-40B4-BE49-F238E27FC236}">
                  <a16:creationId xmlns:a16="http://schemas.microsoft.com/office/drawing/2014/main" id="{16DEF986-2CEE-43AD-9F2D-7BC1D54F9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scatter chart&#10;&#10;Description automatically generated">
                      <a:extLst>
                        <a:ext uri="{FF2B5EF4-FFF2-40B4-BE49-F238E27FC236}">
                          <a16:creationId xmlns:a16="http://schemas.microsoft.com/office/drawing/2014/main" id="{16DEF986-2CEE-43AD-9F2D-7BC1D54F9F0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33AB140E" w14:textId="2E5E2A02" w:rsidR="00EC6AFB" w:rsidRDefault="00F15806" w:rsidP="00F15806">
      <w:pPr>
        <w:pStyle w:val="Heading3"/>
      </w:pPr>
      <w:r>
        <w:t>Time Spent at the Scene of the Incident</w:t>
      </w:r>
    </w:p>
    <w:p w14:paraId="6D7E4B7E" w14:textId="62D263C6" w:rsidR="00F15806" w:rsidRDefault="00F15806" w:rsidP="00F15806">
      <w:r>
        <w:t xml:space="preserve">The time spent at the scene of the incident was </w:t>
      </w:r>
      <w:r w:rsidR="00C36E8F">
        <w:t xml:space="preserve">higher in certain clusters than other. However, it was not correlated with any </w:t>
      </w:r>
      <w:r w:rsidR="00B7620A">
        <w:t xml:space="preserve">notable distinction of a certain feature in that cluster, but rather only with the areas where the median household income was closest to the entire Seattle median income. </w:t>
      </w:r>
    </w:p>
    <w:tbl>
      <w:tblPr>
        <w:tblStyle w:val="TableGrid"/>
        <w:tblW w:w="0" w:type="auto"/>
        <w:tblLook w:val="04A0" w:firstRow="1" w:lastRow="0" w:firstColumn="1" w:lastColumn="0" w:noHBand="0" w:noVBand="1"/>
      </w:tblPr>
      <w:tblGrid>
        <w:gridCol w:w="942"/>
        <w:gridCol w:w="1560"/>
        <w:gridCol w:w="1080"/>
        <w:gridCol w:w="2263"/>
        <w:gridCol w:w="2109"/>
      </w:tblGrid>
      <w:tr w:rsidR="004C0EB8" w14:paraId="109A0420" w14:textId="325C67E0" w:rsidTr="004C0EB8">
        <w:tc>
          <w:tcPr>
            <w:tcW w:w="942" w:type="dxa"/>
          </w:tcPr>
          <w:p w14:paraId="427E9F55" w14:textId="211AA28E" w:rsidR="004C0EB8" w:rsidRDefault="004C0EB8" w:rsidP="004C0EB8">
            <w:r>
              <w:lastRenderedPageBreak/>
              <w:t>Cluster</w:t>
            </w:r>
          </w:p>
        </w:tc>
        <w:tc>
          <w:tcPr>
            <w:tcW w:w="1560" w:type="dxa"/>
          </w:tcPr>
          <w:p w14:paraId="4091F6E9" w14:textId="484A625D" w:rsidR="004C0EB8" w:rsidRDefault="004C0EB8" w:rsidP="004C0EB8">
            <w:r w:rsidRPr="00ED538A">
              <w:t>Mean</w:t>
            </w:r>
            <w:r>
              <w:t xml:space="preserve"> Income</w:t>
            </w:r>
          </w:p>
        </w:tc>
        <w:tc>
          <w:tcPr>
            <w:tcW w:w="1080" w:type="dxa"/>
          </w:tcPr>
          <w:p w14:paraId="68AC6712" w14:textId="77777777" w:rsidR="004C0EB8" w:rsidRDefault="004C0EB8" w:rsidP="004C0EB8">
            <w:r w:rsidRPr="00ED538A">
              <w:t xml:space="preserve"> Median</w:t>
            </w:r>
          </w:p>
          <w:p w14:paraId="3E7B87FE" w14:textId="38FAFCD9" w:rsidR="004C0EB8" w:rsidRDefault="004C0EB8" w:rsidP="004C0EB8">
            <w:r>
              <w:t>Income</w:t>
            </w:r>
          </w:p>
        </w:tc>
        <w:tc>
          <w:tcPr>
            <w:tcW w:w="2263" w:type="dxa"/>
          </w:tcPr>
          <w:p w14:paraId="0EB35394" w14:textId="70DF3830" w:rsidR="004C0EB8" w:rsidRDefault="004C0EB8" w:rsidP="004C0EB8">
            <w:r>
              <w:t>Mean Time (s)</w:t>
            </w:r>
          </w:p>
        </w:tc>
        <w:tc>
          <w:tcPr>
            <w:tcW w:w="2109" w:type="dxa"/>
          </w:tcPr>
          <w:p w14:paraId="1E09CCA0" w14:textId="0D212116" w:rsidR="004C0EB8" w:rsidRDefault="004C0EB8" w:rsidP="004C0EB8">
            <w:r>
              <w:t>Median Time (s)</w:t>
            </w:r>
          </w:p>
        </w:tc>
      </w:tr>
      <w:tr w:rsidR="004C0EB8" w14:paraId="71A5DC27" w14:textId="18E648CC" w:rsidTr="004C0EB8">
        <w:tc>
          <w:tcPr>
            <w:tcW w:w="942" w:type="dxa"/>
          </w:tcPr>
          <w:p w14:paraId="718CFE7E" w14:textId="5783E9D2" w:rsidR="004C0EB8" w:rsidRDefault="004C0EB8" w:rsidP="004C0EB8">
            <w:r>
              <w:t>All</w:t>
            </w:r>
          </w:p>
        </w:tc>
        <w:tc>
          <w:tcPr>
            <w:tcW w:w="1560" w:type="dxa"/>
          </w:tcPr>
          <w:p w14:paraId="78E025F4" w14:textId="0FC2EC79" w:rsidR="004C0EB8" w:rsidRDefault="004C0EB8" w:rsidP="004C0EB8">
            <w:r w:rsidRPr="00ED538A">
              <w:t>65304.8</w:t>
            </w:r>
          </w:p>
        </w:tc>
        <w:tc>
          <w:tcPr>
            <w:tcW w:w="1080" w:type="dxa"/>
          </w:tcPr>
          <w:p w14:paraId="2F8A77AD" w14:textId="43F6970D" w:rsidR="004C0EB8" w:rsidRDefault="004C0EB8" w:rsidP="004C0EB8">
            <w:r w:rsidRPr="00ED538A">
              <w:t>65960</w:t>
            </w:r>
          </w:p>
        </w:tc>
        <w:tc>
          <w:tcPr>
            <w:tcW w:w="2263" w:type="dxa"/>
          </w:tcPr>
          <w:p w14:paraId="490C22F5" w14:textId="5A02913B" w:rsidR="004C0EB8" w:rsidRDefault="004C0EB8" w:rsidP="004C0EB8">
            <w:r>
              <w:t>6864.852033751141</w:t>
            </w:r>
          </w:p>
        </w:tc>
        <w:tc>
          <w:tcPr>
            <w:tcW w:w="2109" w:type="dxa"/>
          </w:tcPr>
          <w:p w14:paraId="55838350" w14:textId="2B1964B0" w:rsidR="004C0EB8" w:rsidRDefault="004C0EB8" w:rsidP="004C0EB8">
            <w:r w:rsidRPr="00C71D79">
              <w:t>5141.0</w:t>
            </w:r>
          </w:p>
        </w:tc>
      </w:tr>
      <w:tr w:rsidR="004C0EB8" w14:paraId="7D5499CE" w14:textId="46706A55" w:rsidTr="004C0EB8">
        <w:tc>
          <w:tcPr>
            <w:tcW w:w="942" w:type="dxa"/>
          </w:tcPr>
          <w:p w14:paraId="7F9CEB4E" w14:textId="15DAF0CA" w:rsidR="004C0EB8" w:rsidRDefault="004C0EB8" w:rsidP="004C0EB8">
            <w:r>
              <w:t>1</w:t>
            </w:r>
          </w:p>
        </w:tc>
        <w:tc>
          <w:tcPr>
            <w:tcW w:w="1560" w:type="dxa"/>
          </w:tcPr>
          <w:p w14:paraId="61D63463" w14:textId="660DB74B" w:rsidR="004C0EB8" w:rsidRPr="00B35686" w:rsidRDefault="004C0EB8" w:rsidP="004C0EB8">
            <w:r w:rsidRPr="00ED538A">
              <w:t>45067.64</w:t>
            </w:r>
          </w:p>
        </w:tc>
        <w:tc>
          <w:tcPr>
            <w:tcW w:w="1080" w:type="dxa"/>
          </w:tcPr>
          <w:p w14:paraId="5EF6A1EF" w14:textId="373DB5D4" w:rsidR="004C0EB8" w:rsidRPr="00B35686" w:rsidRDefault="004C0EB8" w:rsidP="004C0EB8">
            <w:r w:rsidRPr="00ED538A">
              <w:t>45511</w:t>
            </w:r>
          </w:p>
        </w:tc>
        <w:tc>
          <w:tcPr>
            <w:tcW w:w="2263" w:type="dxa"/>
          </w:tcPr>
          <w:p w14:paraId="41FC0B91" w14:textId="3747F7B5" w:rsidR="004C0EB8" w:rsidRDefault="004C0EB8" w:rsidP="004C0EB8">
            <w:r w:rsidRPr="00B35686">
              <w:t>6129.277754946281</w:t>
            </w:r>
          </w:p>
        </w:tc>
        <w:tc>
          <w:tcPr>
            <w:tcW w:w="2109" w:type="dxa"/>
          </w:tcPr>
          <w:p w14:paraId="61AC192A" w14:textId="79A9FA66" w:rsidR="004C0EB8" w:rsidRPr="00B35686" w:rsidRDefault="004C0EB8" w:rsidP="004C0EB8">
            <w:r w:rsidRPr="007D2F3B">
              <w:t>4736.0</w:t>
            </w:r>
          </w:p>
        </w:tc>
      </w:tr>
      <w:tr w:rsidR="004C0EB8" w14:paraId="36EF4DF4" w14:textId="454B5869" w:rsidTr="004C0EB8">
        <w:tc>
          <w:tcPr>
            <w:tcW w:w="942" w:type="dxa"/>
          </w:tcPr>
          <w:p w14:paraId="319D75C3" w14:textId="0B5428A3" w:rsidR="004C0EB8" w:rsidRDefault="004C0EB8" w:rsidP="004C0EB8">
            <w:r>
              <w:t>2</w:t>
            </w:r>
          </w:p>
        </w:tc>
        <w:tc>
          <w:tcPr>
            <w:tcW w:w="1560" w:type="dxa"/>
          </w:tcPr>
          <w:p w14:paraId="16B18600" w14:textId="557549F9" w:rsidR="004C0EB8" w:rsidRPr="00B35686" w:rsidRDefault="004C0EB8" w:rsidP="004C0EB8">
            <w:r w:rsidRPr="00ED538A">
              <w:t>77424.04</w:t>
            </w:r>
          </w:p>
        </w:tc>
        <w:tc>
          <w:tcPr>
            <w:tcW w:w="1080" w:type="dxa"/>
          </w:tcPr>
          <w:p w14:paraId="16F56BFD" w14:textId="0FA3CBFF" w:rsidR="004C0EB8" w:rsidRPr="00B35686" w:rsidRDefault="004C0EB8" w:rsidP="004C0EB8">
            <w:r w:rsidRPr="00ED538A">
              <w:t>76320</w:t>
            </w:r>
          </w:p>
        </w:tc>
        <w:tc>
          <w:tcPr>
            <w:tcW w:w="2263" w:type="dxa"/>
          </w:tcPr>
          <w:p w14:paraId="00BB927C" w14:textId="32238015" w:rsidR="004C0EB8" w:rsidRDefault="004C0EB8" w:rsidP="004C0EB8">
            <w:r w:rsidRPr="00B35686">
              <w:t>5459.731891406951</w:t>
            </w:r>
          </w:p>
        </w:tc>
        <w:tc>
          <w:tcPr>
            <w:tcW w:w="2109" w:type="dxa"/>
          </w:tcPr>
          <w:p w14:paraId="768B9121" w14:textId="08F804C8" w:rsidR="004C0EB8" w:rsidRPr="00B35686" w:rsidRDefault="004C0EB8" w:rsidP="004C0EB8">
            <w:r w:rsidRPr="007D2F3B">
              <w:t>4715.0</w:t>
            </w:r>
          </w:p>
        </w:tc>
      </w:tr>
      <w:tr w:rsidR="004C0EB8" w14:paraId="664D380F" w14:textId="0F0D0A0B" w:rsidTr="004C0EB8">
        <w:tc>
          <w:tcPr>
            <w:tcW w:w="942" w:type="dxa"/>
          </w:tcPr>
          <w:p w14:paraId="158E583F" w14:textId="36A7B1FC" w:rsidR="004C0EB8" w:rsidRDefault="004C0EB8" w:rsidP="004C0EB8">
            <w:r>
              <w:t>3</w:t>
            </w:r>
          </w:p>
        </w:tc>
        <w:tc>
          <w:tcPr>
            <w:tcW w:w="1560" w:type="dxa"/>
          </w:tcPr>
          <w:p w14:paraId="7CB7205D" w14:textId="19D5B6C1" w:rsidR="004C0EB8" w:rsidRPr="00B35686" w:rsidRDefault="004C0EB8" w:rsidP="004C0EB8">
            <w:r w:rsidRPr="00ED538A">
              <w:t>116435.7</w:t>
            </w:r>
          </w:p>
        </w:tc>
        <w:tc>
          <w:tcPr>
            <w:tcW w:w="1080" w:type="dxa"/>
          </w:tcPr>
          <w:p w14:paraId="54AFEBBA" w14:textId="36D0B7AC" w:rsidR="004C0EB8" w:rsidRPr="00B35686" w:rsidRDefault="004C0EB8" w:rsidP="004C0EB8">
            <w:r w:rsidRPr="00ED538A">
              <w:t>113432</w:t>
            </w:r>
          </w:p>
        </w:tc>
        <w:tc>
          <w:tcPr>
            <w:tcW w:w="2263" w:type="dxa"/>
          </w:tcPr>
          <w:p w14:paraId="10DC1639" w14:textId="6AF50439" w:rsidR="004C0EB8" w:rsidRDefault="004C0EB8" w:rsidP="004C0EB8">
            <w:r w:rsidRPr="00B35686">
              <w:t>7168.200987711037</w:t>
            </w:r>
          </w:p>
        </w:tc>
        <w:tc>
          <w:tcPr>
            <w:tcW w:w="2109" w:type="dxa"/>
          </w:tcPr>
          <w:p w14:paraId="0246F2EF" w14:textId="2DDC2B86" w:rsidR="004C0EB8" w:rsidRPr="00B35686" w:rsidRDefault="004C0EB8" w:rsidP="004C0EB8">
            <w:r w:rsidRPr="007D2F3B">
              <w:t>5382.0</w:t>
            </w:r>
          </w:p>
        </w:tc>
      </w:tr>
      <w:tr w:rsidR="004C0EB8" w14:paraId="460BE55E" w14:textId="4EC60CDA" w:rsidTr="004C0EB8">
        <w:tc>
          <w:tcPr>
            <w:tcW w:w="942" w:type="dxa"/>
            <w:shd w:val="clear" w:color="auto" w:fill="E7E6E6" w:themeFill="background2"/>
          </w:tcPr>
          <w:p w14:paraId="3B6C8FDC" w14:textId="5A63CFEF" w:rsidR="004C0EB8" w:rsidRPr="004C0EB8" w:rsidRDefault="004C0EB8" w:rsidP="004C0EB8">
            <w:r w:rsidRPr="004C0EB8">
              <w:t>4</w:t>
            </w:r>
          </w:p>
        </w:tc>
        <w:tc>
          <w:tcPr>
            <w:tcW w:w="1560" w:type="dxa"/>
            <w:shd w:val="clear" w:color="auto" w:fill="E7E6E6" w:themeFill="background2"/>
          </w:tcPr>
          <w:p w14:paraId="3163D13B" w14:textId="002305C0" w:rsidR="004C0EB8" w:rsidRPr="004C0EB8" w:rsidRDefault="004C0EB8" w:rsidP="004C0EB8">
            <w:r w:rsidRPr="004C0EB8">
              <w:t>68683.11</w:t>
            </w:r>
          </w:p>
        </w:tc>
        <w:tc>
          <w:tcPr>
            <w:tcW w:w="1080" w:type="dxa"/>
            <w:shd w:val="clear" w:color="auto" w:fill="E7E6E6" w:themeFill="background2"/>
          </w:tcPr>
          <w:p w14:paraId="1FADDB67" w14:textId="5AA03612" w:rsidR="004C0EB8" w:rsidRPr="004C0EB8" w:rsidRDefault="004C0EB8" w:rsidP="004C0EB8">
            <w:r w:rsidRPr="004C0EB8">
              <w:t>69130</w:t>
            </w:r>
          </w:p>
        </w:tc>
        <w:tc>
          <w:tcPr>
            <w:tcW w:w="2263" w:type="dxa"/>
            <w:shd w:val="clear" w:color="auto" w:fill="E7E6E6" w:themeFill="background2"/>
          </w:tcPr>
          <w:p w14:paraId="4ED7C0CA" w14:textId="24C47449" w:rsidR="004C0EB8" w:rsidRPr="004C0EB8" w:rsidRDefault="004C0EB8" w:rsidP="004C0EB8">
            <w:r w:rsidRPr="004C0EB8">
              <w:t>21555.964333382766</w:t>
            </w:r>
          </w:p>
        </w:tc>
        <w:tc>
          <w:tcPr>
            <w:tcW w:w="2109" w:type="dxa"/>
            <w:shd w:val="clear" w:color="auto" w:fill="E7E6E6" w:themeFill="background2"/>
          </w:tcPr>
          <w:p w14:paraId="1EE7DBB7" w14:textId="727E765D" w:rsidR="004C0EB8" w:rsidRPr="004C0EB8" w:rsidRDefault="004C0EB8" w:rsidP="004C0EB8">
            <w:r w:rsidRPr="004C0EB8">
              <w:t>19917.5</w:t>
            </w:r>
          </w:p>
        </w:tc>
      </w:tr>
      <w:tr w:rsidR="004C0EB8" w14:paraId="3139D057" w14:textId="14C46A62" w:rsidTr="004C0EB8">
        <w:tc>
          <w:tcPr>
            <w:tcW w:w="942" w:type="dxa"/>
          </w:tcPr>
          <w:p w14:paraId="516B14C6" w14:textId="422CF74A" w:rsidR="004C0EB8" w:rsidRDefault="004C0EB8" w:rsidP="004C0EB8">
            <w:r>
              <w:t>5</w:t>
            </w:r>
          </w:p>
        </w:tc>
        <w:tc>
          <w:tcPr>
            <w:tcW w:w="1560" w:type="dxa"/>
          </w:tcPr>
          <w:p w14:paraId="0BE7DF49" w14:textId="4F472788" w:rsidR="004C0EB8" w:rsidRPr="00B35686" w:rsidRDefault="004C0EB8" w:rsidP="004C0EB8">
            <w:r w:rsidRPr="00ED538A">
              <w:t>26044.41</w:t>
            </w:r>
          </w:p>
        </w:tc>
        <w:tc>
          <w:tcPr>
            <w:tcW w:w="1080" w:type="dxa"/>
          </w:tcPr>
          <w:p w14:paraId="04C61375" w14:textId="77C47035" w:rsidR="004C0EB8" w:rsidRPr="00B35686" w:rsidRDefault="004C0EB8" w:rsidP="004C0EB8">
            <w:r w:rsidRPr="00ED538A">
              <w:t>26886</w:t>
            </w:r>
          </w:p>
        </w:tc>
        <w:tc>
          <w:tcPr>
            <w:tcW w:w="2263" w:type="dxa"/>
          </w:tcPr>
          <w:p w14:paraId="1408D0AA" w14:textId="5A338019" w:rsidR="004C0EB8" w:rsidRDefault="004C0EB8" w:rsidP="004C0EB8">
            <w:r w:rsidRPr="00B35686">
              <w:t>6315.294358175534</w:t>
            </w:r>
          </w:p>
        </w:tc>
        <w:tc>
          <w:tcPr>
            <w:tcW w:w="2109" w:type="dxa"/>
          </w:tcPr>
          <w:p w14:paraId="4E31EAD9" w14:textId="788FC0F2" w:rsidR="004C0EB8" w:rsidRPr="00B35686" w:rsidRDefault="004C0EB8" w:rsidP="004C0EB8">
            <w:r w:rsidRPr="007D2F3B">
              <w:t>4676.0</w:t>
            </w:r>
          </w:p>
        </w:tc>
      </w:tr>
      <w:tr w:rsidR="004C0EB8" w14:paraId="799CB179" w14:textId="158E74C2" w:rsidTr="004C0EB8">
        <w:tc>
          <w:tcPr>
            <w:tcW w:w="942" w:type="dxa"/>
          </w:tcPr>
          <w:p w14:paraId="11FA777E" w14:textId="5217A833" w:rsidR="004C0EB8" w:rsidRDefault="004C0EB8" w:rsidP="004C0EB8">
            <w:r>
              <w:t>6</w:t>
            </w:r>
          </w:p>
        </w:tc>
        <w:tc>
          <w:tcPr>
            <w:tcW w:w="1560" w:type="dxa"/>
          </w:tcPr>
          <w:p w14:paraId="73C3E0AE" w14:textId="46119F5C" w:rsidR="004C0EB8" w:rsidRPr="00B35686" w:rsidRDefault="004C0EB8" w:rsidP="004C0EB8">
            <w:r w:rsidRPr="00ED538A">
              <w:t>94868.49</w:t>
            </w:r>
          </w:p>
        </w:tc>
        <w:tc>
          <w:tcPr>
            <w:tcW w:w="1080" w:type="dxa"/>
          </w:tcPr>
          <w:p w14:paraId="09B83170" w14:textId="2D1B5AE0" w:rsidR="004C0EB8" w:rsidRPr="00B35686" w:rsidRDefault="004C0EB8" w:rsidP="004C0EB8">
            <w:r w:rsidRPr="00ED538A">
              <w:t>93155</w:t>
            </w:r>
          </w:p>
        </w:tc>
        <w:tc>
          <w:tcPr>
            <w:tcW w:w="2263" w:type="dxa"/>
          </w:tcPr>
          <w:p w14:paraId="50C6E71A" w14:textId="5B453968" w:rsidR="004C0EB8" w:rsidRDefault="004C0EB8" w:rsidP="004C0EB8">
            <w:r w:rsidRPr="00B35686">
              <w:t>7020.226238563784</w:t>
            </w:r>
          </w:p>
        </w:tc>
        <w:tc>
          <w:tcPr>
            <w:tcW w:w="2109" w:type="dxa"/>
          </w:tcPr>
          <w:p w14:paraId="1521E72F" w14:textId="3DEA0B29" w:rsidR="004C0EB8" w:rsidRPr="00B35686" w:rsidRDefault="004C0EB8" w:rsidP="004C0EB8">
            <w:r w:rsidRPr="007D2F3B">
              <w:t>5430.0</w:t>
            </w:r>
          </w:p>
        </w:tc>
      </w:tr>
      <w:tr w:rsidR="004C0EB8" w14:paraId="1E146A3C" w14:textId="08B1D5DE" w:rsidTr="004C0EB8">
        <w:tc>
          <w:tcPr>
            <w:tcW w:w="942" w:type="dxa"/>
          </w:tcPr>
          <w:p w14:paraId="0B5177C8" w14:textId="709C8FF4" w:rsidR="004C0EB8" w:rsidRDefault="004C0EB8" w:rsidP="004C0EB8">
            <w:r>
              <w:t>7</w:t>
            </w:r>
          </w:p>
        </w:tc>
        <w:tc>
          <w:tcPr>
            <w:tcW w:w="1560" w:type="dxa"/>
          </w:tcPr>
          <w:p w14:paraId="20A10786" w14:textId="0D79FDAC" w:rsidR="004C0EB8" w:rsidRPr="00B35686" w:rsidRDefault="004C0EB8" w:rsidP="004C0EB8">
            <w:r w:rsidRPr="00ED538A">
              <w:t>62773.74</w:t>
            </w:r>
          </w:p>
        </w:tc>
        <w:tc>
          <w:tcPr>
            <w:tcW w:w="1080" w:type="dxa"/>
          </w:tcPr>
          <w:p w14:paraId="5F36099B" w14:textId="1C056F1A" w:rsidR="004C0EB8" w:rsidRPr="00B35686" w:rsidRDefault="004C0EB8" w:rsidP="004C0EB8">
            <w:r w:rsidRPr="00ED538A">
              <w:t>62980</w:t>
            </w:r>
          </w:p>
        </w:tc>
        <w:tc>
          <w:tcPr>
            <w:tcW w:w="2263" w:type="dxa"/>
          </w:tcPr>
          <w:p w14:paraId="4F6CDAD8" w14:textId="3A68BD61" w:rsidR="004C0EB8" w:rsidRDefault="004C0EB8" w:rsidP="004C0EB8">
            <w:r w:rsidRPr="00B35686">
              <w:t>5195.053176535804</w:t>
            </w:r>
          </w:p>
        </w:tc>
        <w:tc>
          <w:tcPr>
            <w:tcW w:w="2109" w:type="dxa"/>
          </w:tcPr>
          <w:p w14:paraId="29665A40" w14:textId="56BAF87D" w:rsidR="004C0EB8" w:rsidRPr="00B35686" w:rsidRDefault="004C0EB8" w:rsidP="004C0EB8">
            <w:r w:rsidRPr="007D2F3B">
              <w:t>4560.0</w:t>
            </w:r>
          </w:p>
        </w:tc>
      </w:tr>
    </w:tbl>
    <w:p w14:paraId="3C4A8C21" w14:textId="77777777" w:rsidR="007111A0" w:rsidRDefault="007111A0" w:rsidP="00F15806"/>
    <w:p w14:paraId="2461B992" w14:textId="55735A2B" w:rsidR="00B7620A" w:rsidRDefault="00EA321A" w:rsidP="00EA321A">
      <w:pPr>
        <w:pStyle w:val="Heading2"/>
      </w:pPr>
      <w:r>
        <w:t>Conclusion</w:t>
      </w:r>
    </w:p>
    <w:p w14:paraId="3A3A60D5" w14:textId="596D7F07" w:rsidR="00F617F5" w:rsidRPr="00F617F5" w:rsidRDefault="00F617F5" w:rsidP="00F617F5">
      <w:r>
        <w:t xml:space="preserve">The Seattle </w:t>
      </w:r>
      <w:r w:rsidRPr="00F617F5">
        <w:t>Police spend the most time in areas with median income levels closest to the overall Seattle median income</w:t>
      </w:r>
      <w:r w:rsidR="00E72F63">
        <w:t>. This was the main correlation found. More research into this domain will be needed to determine why this is.</w:t>
      </w:r>
    </w:p>
    <w:p w14:paraId="6CA1A763" w14:textId="77777777" w:rsidR="00F617F5" w:rsidRPr="00F617F5" w:rsidRDefault="00F617F5" w:rsidP="00E72F63">
      <w:pPr>
        <w:pStyle w:val="Heading3"/>
      </w:pPr>
      <w:r w:rsidRPr="00F617F5">
        <w:t>Future improvements</w:t>
      </w:r>
    </w:p>
    <w:p w14:paraId="0B448903" w14:textId="13216C9A" w:rsidR="00F617F5" w:rsidRDefault="0028130C" w:rsidP="00F617F5">
      <w:r>
        <w:t>This analysis could benefit from a</w:t>
      </w:r>
      <w:r w:rsidR="00F617F5" w:rsidRPr="00F617F5">
        <w:t>dd more features</w:t>
      </w:r>
      <w:r>
        <w:t xml:space="preserve"> to find more correlations between the </w:t>
      </w:r>
      <w:r w:rsidR="00422F62">
        <w:t>incident time and other factors, especially since there are many features available from the US Census API. The dataset could also be updated from using</w:t>
      </w:r>
      <w:r w:rsidR="00F617F5" w:rsidRPr="00F617F5">
        <w:t xml:space="preserve"> more recent data from data.seattle.gov</w:t>
      </w:r>
      <w:r w:rsidR="00422F62">
        <w:t xml:space="preserve">. </w:t>
      </w:r>
      <w:r w:rsidR="00200B32">
        <w:t>Additionally, the</w:t>
      </w:r>
      <w:r w:rsidR="00F617F5" w:rsidRPr="00F617F5">
        <w:t xml:space="preserve"> outliers</w:t>
      </w:r>
      <w:r w:rsidR="00200B32">
        <w:t xml:space="preserve"> initially removed during preprocessing need to be analyzed </w:t>
      </w:r>
      <w:r w:rsidR="00841BE0">
        <w:t xml:space="preserve">to ensure the analysis does not overlook important patterns. The </w:t>
      </w:r>
      <w:r w:rsidR="008F63CB">
        <w:t>analysis could also benefit from exploring u</w:t>
      </w:r>
      <w:r w:rsidR="00F617F5" w:rsidRPr="00F617F5">
        <w:t>s</w:t>
      </w:r>
      <w:r w:rsidR="008F63CB">
        <w:t>ing</w:t>
      </w:r>
      <w:r w:rsidR="00F617F5" w:rsidRPr="00F617F5">
        <w:t xml:space="preserve"> different clustering algorithms</w:t>
      </w:r>
      <w:r w:rsidR="008F63CB">
        <w:t>.</w:t>
      </w:r>
    </w:p>
    <w:p w14:paraId="04500D9E" w14:textId="0E270652" w:rsidR="00F617F5" w:rsidRDefault="00F617F5" w:rsidP="00F617F5"/>
    <w:p w14:paraId="0A2A39CE" w14:textId="57A9A24A" w:rsidR="00F617F5" w:rsidRDefault="008F63CB" w:rsidP="008F63CB">
      <w:pPr>
        <w:pStyle w:val="Heading2"/>
      </w:pPr>
      <w:r>
        <w:lastRenderedPageBreak/>
        <w:t xml:space="preserve">Addendum </w:t>
      </w:r>
    </w:p>
    <w:p w14:paraId="21C3CB2C" w14:textId="6F585318" w:rsidR="008F63CB" w:rsidRPr="008F63CB" w:rsidRDefault="008F63CB" w:rsidP="008F63CB">
      <w:r>
        <w:t xml:space="preserve">Because of </w:t>
      </w:r>
      <w:r w:rsidR="00AC1F1E">
        <w:t xml:space="preserve">feedback from the presentation, I have included this clustering graph where </w:t>
      </w:r>
      <w:r w:rsidR="003B0375">
        <w:t>if the incident</w:t>
      </w:r>
      <w:r w:rsidR="00AC1F1E">
        <w:t xml:space="preserve"> had a</w:t>
      </w:r>
      <w:r w:rsidR="003B0375">
        <w:t xml:space="preserve"> response </w:t>
      </w:r>
      <w:r w:rsidR="00AC1F1E">
        <w:t>time less than fifteen minutes</w:t>
      </w:r>
      <w:r w:rsidR="0043496A">
        <w:t>, it was</w:t>
      </w:r>
      <w:r w:rsidR="00AC1F1E">
        <w:t xml:space="preserve"> removed. </w:t>
      </w:r>
      <w:r w:rsidR="001D3D39">
        <w:rPr>
          <w:noProof/>
        </w:rPr>
        <w:drawing>
          <wp:inline distT="0" distB="0" distL="0" distR="0" wp14:anchorId="3B7977B6" wp14:editId="6C2D89EB">
            <wp:extent cx="5939790" cy="40868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86860"/>
                    </a:xfrm>
                    <a:prstGeom prst="rect">
                      <a:avLst/>
                    </a:prstGeom>
                    <a:noFill/>
                    <a:ln>
                      <a:noFill/>
                    </a:ln>
                  </pic:spPr>
                </pic:pic>
              </a:graphicData>
            </a:graphic>
          </wp:inline>
        </w:drawing>
      </w:r>
    </w:p>
    <w:p w14:paraId="4556F658" w14:textId="50E52EF1" w:rsidR="00EA321A" w:rsidRPr="00EA321A" w:rsidRDefault="001D3D39" w:rsidP="00EA321A">
      <w:r>
        <w:t>The graph still has similar distribution and clustering</w:t>
      </w:r>
      <w:r w:rsidR="00C82CB8">
        <w:t>. Th</w:t>
      </w:r>
      <w:r w:rsidR="007F7024">
        <w:t>ough it does not seem logical that the police could spend less than fifteen minutes to clear up an incident, there is</w:t>
      </w:r>
      <w:r w:rsidR="00FE77B8">
        <w:t xml:space="preserve"> not enough information provided on how the data is recorded to regard these data points as </w:t>
      </w:r>
      <w:r w:rsidR="00364AC2">
        <w:t xml:space="preserve">incorrect. They may be the result of human error if the </w:t>
      </w:r>
      <w:r w:rsidR="003B0375">
        <w:t>times are recorded manually.</w:t>
      </w:r>
    </w:p>
    <w:sectPr w:rsidR="00EA321A" w:rsidRPr="00EA32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86C7C"/>
    <w:multiLevelType w:val="hybridMultilevel"/>
    <w:tmpl w:val="4DFC3DD0"/>
    <w:lvl w:ilvl="0" w:tplc="B7FEFE24">
      <w:start w:val="1"/>
      <w:numFmt w:val="bullet"/>
      <w:lvlText w:val=""/>
      <w:lvlJc w:val="left"/>
      <w:pPr>
        <w:tabs>
          <w:tab w:val="num" w:pos="720"/>
        </w:tabs>
        <w:ind w:left="720" w:hanging="360"/>
      </w:pPr>
      <w:rPr>
        <w:rFonts w:ascii="Wingdings 2" w:hAnsi="Wingdings 2" w:hint="default"/>
      </w:rPr>
    </w:lvl>
    <w:lvl w:ilvl="1" w:tplc="5F74534C">
      <w:numFmt w:val="bullet"/>
      <w:lvlText w:val=""/>
      <w:lvlJc w:val="left"/>
      <w:pPr>
        <w:tabs>
          <w:tab w:val="num" w:pos="1440"/>
        </w:tabs>
        <w:ind w:left="1440" w:hanging="360"/>
      </w:pPr>
      <w:rPr>
        <w:rFonts w:ascii="Wingdings 2" w:hAnsi="Wingdings 2" w:hint="default"/>
      </w:rPr>
    </w:lvl>
    <w:lvl w:ilvl="2" w:tplc="E4589D66" w:tentative="1">
      <w:start w:val="1"/>
      <w:numFmt w:val="bullet"/>
      <w:lvlText w:val=""/>
      <w:lvlJc w:val="left"/>
      <w:pPr>
        <w:tabs>
          <w:tab w:val="num" w:pos="2160"/>
        </w:tabs>
        <w:ind w:left="2160" w:hanging="360"/>
      </w:pPr>
      <w:rPr>
        <w:rFonts w:ascii="Wingdings 2" w:hAnsi="Wingdings 2" w:hint="default"/>
      </w:rPr>
    </w:lvl>
    <w:lvl w:ilvl="3" w:tplc="E72E72D4" w:tentative="1">
      <w:start w:val="1"/>
      <w:numFmt w:val="bullet"/>
      <w:lvlText w:val=""/>
      <w:lvlJc w:val="left"/>
      <w:pPr>
        <w:tabs>
          <w:tab w:val="num" w:pos="2880"/>
        </w:tabs>
        <w:ind w:left="2880" w:hanging="360"/>
      </w:pPr>
      <w:rPr>
        <w:rFonts w:ascii="Wingdings 2" w:hAnsi="Wingdings 2" w:hint="default"/>
      </w:rPr>
    </w:lvl>
    <w:lvl w:ilvl="4" w:tplc="956608BA" w:tentative="1">
      <w:start w:val="1"/>
      <w:numFmt w:val="bullet"/>
      <w:lvlText w:val=""/>
      <w:lvlJc w:val="left"/>
      <w:pPr>
        <w:tabs>
          <w:tab w:val="num" w:pos="3600"/>
        </w:tabs>
        <w:ind w:left="3600" w:hanging="360"/>
      </w:pPr>
      <w:rPr>
        <w:rFonts w:ascii="Wingdings 2" w:hAnsi="Wingdings 2" w:hint="default"/>
      </w:rPr>
    </w:lvl>
    <w:lvl w:ilvl="5" w:tplc="06121E70" w:tentative="1">
      <w:start w:val="1"/>
      <w:numFmt w:val="bullet"/>
      <w:lvlText w:val=""/>
      <w:lvlJc w:val="left"/>
      <w:pPr>
        <w:tabs>
          <w:tab w:val="num" w:pos="4320"/>
        </w:tabs>
        <w:ind w:left="4320" w:hanging="360"/>
      </w:pPr>
      <w:rPr>
        <w:rFonts w:ascii="Wingdings 2" w:hAnsi="Wingdings 2" w:hint="default"/>
      </w:rPr>
    </w:lvl>
    <w:lvl w:ilvl="6" w:tplc="F76215CA" w:tentative="1">
      <w:start w:val="1"/>
      <w:numFmt w:val="bullet"/>
      <w:lvlText w:val=""/>
      <w:lvlJc w:val="left"/>
      <w:pPr>
        <w:tabs>
          <w:tab w:val="num" w:pos="5040"/>
        </w:tabs>
        <w:ind w:left="5040" w:hanging="360"/>
      </w:pPr>
      <w:rPr>
        <w:rFonts w:ascii="Wingdings 2" w:hAnsi="Wingdings 2" w:hint="default"/>
      </w:rPr>
    </w:lvl>
    <w:lvl w:ilvl="7" w:tplc="2BD29C1E" w:tentative="1">
      <w:start w:val="1"/>
      <w:numFmt w:val="bullet"/>
      <w:lvlText w:val=""/>
      <w:lvlJc w:val="left"/>
      <w:pPr>
        <w:tabs>
          <w:tab w:val="num" w:pos="5760"/>
        </w:tabs>
        <w:ind w:left="5760" w:hanging="360"/>
      </w:pPr>
      <w:rPr>
        <w:rFonts w:ascii="Wingdings 2" w:hAnsi="Wingdings 2" w:hint="default"/>
      </w:rPr>
    </w:lvl>
    <w:lvl w:ilvl="8" w:tplc="D13A4F90" w:tentative="1">
      <w:start w:val="1"/>
      <w:numFmt w:val="bullet"/>
      <w:lvlText w:val=""/>
      <w:lvlJc w:val="left"/>
      <w:pPr>
        <w:tabs>
          <w:tab w:val="num" w:pos="6480"/>
        </w:tabs>
        <w:ind w:left="6480" w:hanging="360"/>
      </w:pPr>
      <w:rPr>
        <w:rFonts w:ascii="Wingdings 2" w:hAnsi="Wingdings 2"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A75"/>
    <w:rsid w:val="00010311"/>
    <w:rsid w:val="00023826"/>
    <w:rsid w:val="0002386C"/>
    <w:rsid w:val="00033C75"/>
    <w:rsid w:val="00065910"/>
    <w:rsid w:val="00067EED"/>
    <w:rsid w:val="000721CF"/>
    <w:rsid w:val="000832DD"/>
    <w:rsid w:val="00085674"/>
    <w:rsid w:val="000D645F"/>
    <w:rsid w:val="000E53ED"/>
    <w:rsid w:val="000F1AC2"/>
    <w:rsid w:val="000F4155"/>
    <w:rsid w:val="000F746A"/>
    <w:rsid w:val="0014073E"/>
    <w:rsid w:val="00154CDF"/>
    <w:rsid w:val="00162DA6"/>
    <w:rsid w:val="001B7FB7"/>
    <w:rsid w:val="001D33F8"/>
    <w:rsid w:val="001D3D39"/>
    <w:rsid w:val="001D4307"/>
    <w:rsid w:val="001E3441"/>
    <w:rsid w:val="001E44A6"/>
    <w:rsid w:val="001F6AE6"/>
    <w:rsid w:val="001F73B9"/>
    <w:rsid w:val="00200B32"/>
    <w:rsid w:val="002036DE"/>
    <w:rsid w:val="0021140A"/>
    <w:rsid w:val="0021681D"/>
    <w:rsid w:val="002201CD"/>
    <w:rsid w:val="0022420F"/>
    <w:rsid w:val="0028130C"/>
    <w:rsid w:val="00282163"/>
    <w:rsid w:val="0028537B"/>
    <w:rsid w:val="00286571"/>
    <w:rsid w:val="00292843"/>
    <w:rsid w:val="002C7CF1"/>
    <w:rsid w:val="002D656C"/>
    <w:rsid w:val="00302A42"/>
    <w:rsid w:val="00304115"/>
    <w:rsid w:val="00335598"/>
    <w:rsid w:val="00356204"/>
    <w:rsid w:val="00364AC2"/>
    <w:rsid w:val="003B0375"/>
    <w:rsid w:val="003C5103"/>
    <w:rsid w:val="00420488"/>
    <w:rsid w:val="00422F62"/>
    <w:rsid w:val="004276E9"/>
    <w:rsid w:val="0043496A"/>
    <w:rsid w:val="004416B5"/>
    <w:rsid w:val="004529AA"/>
    <w:rsid w:val="00480AFA"/>
    <w:rsid w:val="00481EAD"/>
    <w:rsid w:val="00483322"/>
    <w:rsid w:val="004967A2"/>
    <w:rsid w:val="004B64F3"/>
    <w:rsid w:val="004C0EB8"/>
    <w:rsid w:val="004E79DF"/>
    <w:rsid w:val="00500342"/>
    <w:rsid w:val="00520B86"/>
    <w:rsid w:val="00527665"/>
    <w:rsid w:val="00527963"/>
    <w:rsid w:val="005309B3"/>
    <w:rsid w:val="00557CFA"/>
    <w:rsid w:val="0059698D"/>
    <w:rsid w:val="005C57F7"/>
    <w:rsid w:val="005E0749"/>
    <w:rsid w:val="005F51E4"/>
    <w:rsid w:val="0062371B"/>
    <w:rsid w:val="006305F7"/>
    <w:rsid w:val="0063456C"/>
    <w:rsid w:val="0065278D"/>
    <w:rsid w:val="00665A87"/>
    <w:rsid w:val="00683FF9"/>
    <w:rsid w:val="006C5A3D"/>
    <w:rsid w:val="006C5BD5"/>
    <w:rsid w:val="006E0544"/>
    <w:rsid w:val="007111A0"/>
    <w:rsid w:val="00715D05"/>
    <w:rsid w:val="00736DD0"/>
    <w:rsid w:val="00737FF6"/>
    <w:rsid w:val="007711DA"/>
    <w:rsid w:val="00772CAF"/>
    <w:rsid w:val="00786329"/>
    <w:rsid w:val="007A5243"/>
    <w:rsid w:val="007B4F02"/>
    <w:rsid w:val="007C00A8"/>
    <w:rsid w:val="007D2AF3"/>
    <w:rsid w:val="007E6679"/>
    <w:rsid w:val="007F7024"/>
    <w:rsid w:val="00841BE0"/>
    <w:rsid w:val="00846AAE"/>
    <w:rsid w:val="00855980"/>
    <w:rsid w:val="00886D7C"/>
    <w:rsid w:val="008B2057"/>
    <w:rsid w:val="008F63CB"/>
    <w:rsid w:val="009056F6"/>
    <w:rsid w:val="00913084"/>
    <w:rsid w:val="00931F8D"/>
    <w:rsid w:val="00971C87"/>
    <w:rsid w:val="009748B0"/>
    <w:rsid w:val="009A2949"/>
    <w:rsid w:val="00A361A9"/>
    <w:rsid w:val="00A5360D"/>
    <w:rsid w:val="00A97C81"/>
    <w:rsid w:val="00AA72F4"/>
    <w:rsid w:val="00AC1F1E"/>
    <w:rsid w:val="00AD6A59"/>
    <w:rsid w:val="00AF5816"/>
    <w:rsid w:val="00B12952"/>
    <w:rsid w:val="00B46CD5"/>
    <w:rsid w:val="00B53AAE"/>
    <w:rsid w:val="00B631FA"/>
    <w:rsid w:val="00B7620A"/>
    <w:rsid w:val="00B82636"/>
    <w:rsid w:val="00B91D02"/>
    <w:rsid w:val="00BA0B2D"/>
    <w:rsid w:val="00BB16CD"/>
    <w:rsid w:val="00BB3D91"/>
    <w:rsid w:val="00BC5592"/>
    <w:rsid w:val="00BE041F"/>
    <w:rsid w:val="00BF028C"/>
    <w:rsid w:val="00BF39E0"/>
    <w:rsid w:val="00BF3EB4"/>
    <w:rsid w:val="00BF579B"/>
    <w:rsid w:val="00C05254"/>
    <w:rsid w:val="00C108C4"/>
    <w:rsid w:val="00C242B8"/>
    <w:rsid w:val="00C25574"/>
    <w:rsid w:val="00C32B9B"/>
    <w:rsid w:val="00C36E8F"/>
    <w:rsid w:val="00C51C3F"/>
    <w:rsid w:val="00C674CF"/>
    <w:rsid w:val="00C71D79"/>
    <w:rsid w:val="00C76517"/>
    <w:rsid w:val="00C82CB8"/>
    <w:rsid w:val="00C84CB2"/>
    <w:rsid w:val="00C91475"/>
    <w:rsid w:val="00C94468"/>
    <w:rsid w:val="00CB1386"/>
    <w:rsid w:val="00CE2223"/>
    <w:rsid w:val="00D151A0"/>
    <w:rsid w:val="00D6326F"/>
    <w:rsid w:val="00D921B4"/>
    <w:rsid w:val="00DA21D3"/>
    <w:rsid w:val="00DA4D98"/>
    <w:rsid w:val="00DC4B6B"/>
    <w:rsid w:val="00E523F4"/>
    <w:rsid w:val="00E65F45"/>
    <w:rsid w:val="00E72F63"/>
    <w:rsid w:val="00E85E4C"/>
    <w:rsid w:val="00E93EC6"/>
    <w:rsid w:val="00EA3076"/>
    <w:rsid w:val="00EA321A"/>
    <w:rsid w:val="00EA3BF5"/>
    <w:rsid w:val="00EA6E2B"/>
    <w:rsid w:val="00EB4A75"/>
    <w:rsid w:val="00EB598C"/>
    <w:rsid w:val="00EC03C0"/>
    <w:rsid w:val="00EC6AFB"/>
    <w:rsid w:val="00ED538A"/>
    <w:rsid w:val="00EF30FE"/>
    <w:rsid w:val="00F002F5"/>
    <w:rsid w:val="00F14DFF"/>
    <w:rsid w:val="00F15806"/>
    <w:rsid w:val="00F25CB7"/>
    <w:rsid w:val="00F336E0"/>
    <w:rsid w:val="00F4430E"/>
    <w:rsid w:val="00F50715"/>
    <w:rsid w:val="00F535A6"/>
    <w:rsid w:val="00F60AF7"/>
    <w:rsid w:val="00F617F5"/>
    <w:rsid w:val="00F64583"/>
    <w:rsid w:val="00F668EA"/>
    <w:rsid w:val="00F93441"/>
    <w:rsid w:val="00FA10EC"/>
    <w:rsid w:val="00FB29D0"/>
    <w:rsid w:val="00FC3278"/>
    <w:rsid w:val="00FC5B45"/>
    <w:rsid w:val="00FE4225"/>
    <w:rsid w:val="00FE77B8"/>
    <w:rsid w:val="00FF3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2394"/>
  <w15:docId w15:val="{7261A9AE-B910-4451-B594-5EDC26A8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E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04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EB4A75"/>
    <w:pPr>
      <w:spacing w:after="120" w:line="240" w:lineRule="auto"/>
      <w:jc w:val="center"/>
    </w:pPr>
    <w:rPr>
      <w:rFonts w:ascii="Times New Roman" w:eastAsia="MS Mincho" w:hAnsi="Times New Roman" w:cs="Times New Roman"/>
      <w:noProof/>
      <w:sz w:val="48"/>
      <w:szCs w:val="48"/>
    </w:rPr>
  </w:style>
  <w:style w:type="paragraph" w:customStyle="1" w:styleId="Author">
    <w:name w:val="Author"/>
    <w:rsid w:val="00EB4A75"/>
    <w:pPr>
      <w:spacing w:before="360" w:after="40" w:line="240" w:lineRule="auto"/>
      <w:jc w:val="center"/>
    </w:pPr>
    <w:rPr>
      <w:rFonts w:ascii="Times New Roman" w:eastAsia="SimSun" w:hAnsi="Times New Roman" w:cs="Times New Roman"/>
      <w:noProof/>
    </w:rPr>
  </w:style>
  <w:style w:type="character" w:styleId="Hyperlink">
    <w:name w:val="Hyperlink"/>
    <w:basedOn w:val="DefaultParagraphFont"/>
    <w:uiPriority w:val="99"/>
    <w:unhideWhenUsed/>
    <w:rsid w:val="00FA10EC"/>
    <w:rPr>
      <w:color w:val="0563C1" w:themeColor="hyperlink"/>
      <w:u w:val="single"/>
    </w:rPr>
  </w:style>
  <w:style w:type="character" w:styleId="UnresolvedMention">
    <w:name w:val="Unresolved Mention"/>
    <w:basedOn w:val="DefaultParagraphFont"/>
    <w:uiPriority w:val="99"/>
    <w:semiHidden/>
    <w:unhideWhenUsed/>
    <w:rsid w:val="00FA10EC"/>
    <w:rPr>
      <w:color w:val="605E5C"/>
      <w:shd w:val="clear" w:color="auto" w:fill="E1DFDD"/>
    </w:rPr>
  </w:style>
  <w:style w:type="character" w:styleId="Strong">
    <w:name w:val="Strong"/>
    <w:basedOn w:val="DefaultParagraphFont"/>
    <w:uiPriority w:val="22"/>
    <w:qFormat/>
    <w:rsid w:val="00067EED"/>
    <w:rPr>
      <w:b/>
      <w:bCs/>
    </w:rPr>
  </w:style>
  <w:style w:type="character" w:customStyle="1" w:styleId="Heading2Char">
    <w:name w:val="Heading 2 Char"/>
    <w:basedOn w:val="DefaultParagraphFont"/>
    <w:link w:val="Heading2"/>
    <w:uiPriority w:val="9"/>
    <w:rsid w:val="00067E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041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1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A32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18798">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68879678">
      <w:bodyDiv w:val="1"/>
      <w:marLeft w:val="0"/>
      <w:marRight w:val="0"/>
      <w:marTop w:val="0"/>
      <w:marBottom w:val="0"/>
      <w:divBdr>
        <w:top w:val="none" w:sz="0" w:space="0" w:color="auto"/>
        <w:left w:val="none" w:sz="0" w:space="0" w:color="auto"/>
        <w:bottom w:val="none" w:sz="0" w:space="0" w:color="auto"/>
        <w:right w:val="none" w:sz="0" w:space="0" w:color="auto"/>
      </w:divBdr>
    </w:div>
    <w:div w:id="778185333">
      <w:bodyDiv w:val="1"/>
      <w:marLeft w:val="0"/>
      <w:marRight w:val="0"/>
      <w:marTop w:val="0"/>
      <w:marBottom w:val="0"/>
      <w:divBdr>
        <w:top w:val="none" w:sz="0" w:space="0" w:color="auto"/>
        <w:left w:val="none" w:sz="0" w:space="0" w:color="auto"/>
        <w:bottom w:val="none" w:sz="0" w:space="0" w:color="auto"/>
        <w:right w:val="none" w:sz="0" w:space="0" w:color="auto"/>
      </w:divBdr>
    </w:div>
    <w:div w:id="1319652690">
      <w:bodyDiv w:val="1"/>
      <w:marLeft w:val="0"/>
      <w:marRight w:val="0"/>
      <w:marTop w:val="0"/>
      <w:marBottom w:val="0"/>
      <w:divBdr>
        <w:top w:val="none" w:sz="0" w:space="0" w:color="auto"/>
        <w:left w:val="none" w:sz="0" w:space="0" w:color="auto"/>
        <w:bottom w:val="none" w:sz="0" w:space="0" w:color="auto"/>
        <w:right w:val="none" w:sz="0" w:space="0" w:color="auto"/>
      </w:divBdr>
    </w:div>
    <w:div w:id="1934892257">
      <w:bodyDiv w:val="1"/>
      <w:marLeft w:val="0"/>
      <w:marRight w:val="0"/>
      <w:marTop w:val="0"/>
      <w:marBottom w:val="0"/>
      <w:divBdr>
        <w:top w:val="none" w:sz="0" w:space="0" w:color="auto"/>
        <w:left w:val="none" w:sz="0" w:space="0" w:color="auto"/>
        <w:bottom w:val="none" w:sz="0" w:space="0" w:color="auto"/>
        <w:right w:val="none" w:sz="0" w:space="0" w:color="auto"/>
      </w:divBdr>
      <w:divsChild>
        <w:div w:id="1642340598">
          <w:marLeft w:val="547"/>
          <w:marRight w:val="0"/>
          <w:marTop w:val="110"/>
          <w:marBottom w:val="120"/>
          <w:divBdr>
            <w:top w:val="none" w:sz="0" w:space="0" w:color="auto"/>
            <w:left w:val="none" w:sz="0" w:space="0" w:color="auto"/>
            <w:bottom w:val="none" w:sz="0" w:space="0" w:color="auto"/>
            <w:right w:val="none" w:sz="0" w:space="0" w:color="auto"/>
          </w:divBdr>
        </w:div>
        <w:div w:id="190152601">
          <w:marLeft w:val="547"/>
          <w:marRight w:val="0"/>
          <w:marTop w:val="110"/>
          <w:marBottom w:val="120"/>
          <w:divBdr>
            <w:top w:val="none" w:sz="0" w:space="0" w:color="auto"/>
            <w:left w:val="none" w:sz="0" w:space="0" w:color="auto"/>
            <w:bottom w:val="none" w:sz="0" w:space="0" w:color="auto"/>
            <w:right w:val="none" w:sz="0" w:space="0" w:color="auto"/>
          </w:divBdr>
        </w:div>
        <w:div w:id="1023822501">
          <w:marLeft w:val="1138"/>
          <w:marRight w:val="0"/>
          <w:marTop w:val="101"/>
          <w:marBottom w:val="120"/>
          <w:divBdr>
            <w:top w:val="none" w:sz="0" w:space="0" w:color="auto"/>
            <w:left w:val="none" w:sz="0" w:space="0" w:color="auto"/>
            <w:bottom w:val="none" w:sz="0" w:space="0" w:color="auto"/>
            <w:right w:val="none" w:sz="0" w:space="0" w:color="auto"/>
          </w:divBdr>
        </w:div>
        <w:div w:id="12996299">
          <w:marLeft w:val="1138"/>
          <w:marRight w:val="0"/>
          <w:marTop w:val="101"/>
          <w:marBottom w:val="120"/>
          <w:divBdr>
            <w:top w:val="none" w:sz="0" w:space="0" w:color="auto"/>
            <w:left w:val="none" w:sz="0" w:space="0" w:color="auto"/>
            <w:bottom w:val="none" w:sz="0" w:space="0" w:color="auto"/>
            <w:right w:val="none" w:sz="0" w:space="0" w:color="auto"/>
          </w:divBdr>
        </w:div>
        <w:div w:id="521944641">
          <w:marLeft w:val="1138"/>
          <w:marRight w:val="0"/>
          <w:marTop w:val="101"/>
          <w:marBottom w:val="120"/>
          <w:divBdr>
            <w:top w:val="none" w:sz="0" w:space="0" w:color="auto"/>
            <w:left w:val="none" w:sz="0" w:space="0" w:color="auto"/>
            <w:bottom w:val="none" w:sz="0" w:space="0" w:color="auto"/>
            <w:right w:val="none" w:sz="0" w:space="0" w:color="auto"/>
          </w:divBdr>
        </w:div>
        <w:div w:id="1997755124">
          <w:marLeft w:val="1138"/>
          <w:marRight w:val="0"/>
          <w:marTop w:val="101"/>
          <w:marBottom w:val="120"/>
          <w:divBdr>
            <w:top w:val="none" w:sz="0" w:space="0" w:color="auto"/>
            <w:left w:val="none" w:sz="0" w:space="0" w:color="auto"/>
            <w:bottom w:val="none" w:sz="0" w:space="0" w:color="auto"/>
            <w:right w:val="none" w:sz="0" w:space="0" w:color="auto"/>
          </w:divBdr>
        </w:div>
      </w:divsChild>
    </w:div>
    <w:div w:id="1990939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cikit-yb.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datamade/censu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sohier/seattle-police-department-911-incident-respons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1018</TotalTime>
  <Pages>20</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Kung</dc:creator>
  <cp:keywords/>
  <dc:description/>
  <cp:lastModifiedBy>Cheryl Kung</cp:lastModifiedBy>
  <cp:revision>164</cp:revision>
  <dcterms:created xsi:type="dcterms:W3CDTF">2021-06-10T04:12:00Z</dcterms:created>
  <dcterms:modified xsi:type="dcterms:W3CDTF">2021-06-11T08:51:00Z</dcterms:modified>
</cp:coreProperties>
</file>