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65804" w14:textId="77777777" w:rsidR="00450644" w:rsidRDefault="00450644" w:rsidP="00450644">
      <w:pPr>
        <w:jc w:val="center"/>
      </w:pPr>
      <w:r>
        <w:t>Cheryl Liao</w:t>
      </w:r>
    </w:p>
    <w:p w14:paraId="517B9D58" w14:textId="58DACA4F" w:rsidR="00450644" w:rsidRDefault="00450644" w:rsidP="00450644">
      <w:pPr>
        <w:jc w:val="center"/>
      </w:pPr>
      <w:r>
        <w:t>Assignment #</w:t>
      </w:r>
      <w:r>
        <w:t>2</w:t>
      </w:r>
    </w:p>
    <w:p w14:paraId="0E50179B" w14:textId="77777777" w:rsidR="00450644" w:rsidRDefault="00450644" w:rsidP="00450644">
      <w:pPr>
        <w:jc w:val="center"/>
      </w:pPr>
      <w:r>
        <w:t>CSC528: Computer Vision</w:t>
      </w:r>
    </w:p>
    <w:p w14:paraId="31A65898" w14:textId="77777777" w:rsidR="00450644" w:rsidRDefault="00450644" w:rsidP="00450644">
      <w:pPr>
        <w:jc w:val="both"/>
        <w:rPr>
          <w:b/>
        </w:rPr>
      </w:pPr>
    </w:p>
    <w:p w14:paraId="55A19D67" w14:textId="4D3916C8" w:rsidR="00450644" w:rsidRDefault="00450644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  <w:r w:rsidRPr="00AA1EE2">
        <w:rPr>
          <w:b/>
          <w:color w:val="4472C4" w:themeColor="accent1"/>
          <w:sz w:val="28"/>
          <w:szCs w:val="28"/>
        </w:rPr>
        <w:t>Problem 1:</w:t>
      </w:r>
      <w:r w:rsidRPr="00E621D7">
        <w:rPr>
          <w:b/>
          <w:color w:val="4472C4" w:themeColor="accent1"/>
        </w:rPr>
        <w:t xml:space="preserve"> </w:t>
      </w:r>
      <w:r w:rsidR="00E621D7" w:rsidRPr="00E621D7">
        <w:rPr>
          <w:color w:val="4472C4" w:themeColor="accent1"/>
          <w:sz w:val="28"/>
          <w:szCs w:val="28"/>
        </w:rPr>
        <w:t>Image Data Acquisition</w:t>
      </w:r>
      <w:r w:rsidR="00E621D7">
        <w:rPr>
          <w:color w:val="4472C4" w:themeColor="accent1"/>
          <w:sz w:val="28"/>
          <w:szCs w:val="28"/>
        </w:rPr>
        <w:t>:</w:t>
      </w:r>
    </w:p>
    <w:p w14:paraId="222BE5ED" w14:textId="092084D3" w:rsidR="00E621D7" w:rsidRDefault="00E621D7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</w:p>
    <w:p w14:paraId="3F945052" w14:textId="23D33B45" w:rsidR="00E621D7" w:rsidRDefault="007C22F5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6C44B868" wp14:editId="2D6CCA4B">
            <wp:extent cx="5943600" cy="572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_1_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69C" w14:textId="33653665" w:rsidR="00D94465" w:rsidRPr="00D94465" w:rsidRDefault="00D94465" w:rsidP="00450644">
      <w:p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 xml:space="preserve">Here three frames </w:t>
      </w:r>
      <w:r w:rsidR="00AE26F2">
        <w:rPr>
          <w:color w:val="000000" w:themeColor="text1"/>
        </w:rPr>
        <w:t>were</w:t>
      </w:r>
      <w:r>
        <w:rPr>
          <w:color w:val="000000" w:themeColor="text1"/>
        </w:rPr>
        <w:t xml:space="preserve"> extracted from an mp4 file; the first frame is blurred with a Gaussian filter of size 15x15.  The second frame is enhanced </w:t>
      </w:r>
      <w:r w:rsidR="00450EC9">
        <w:rPr>
          <w:color w:val="000000" w:themeColor="text1"/>
        </w:rPr>
        <w:t xml:space="preserve">using contrast-limited adaptive histogram equalization.  The edges in the third frame is extracted using canny edge detector.  </w:t>
      </w:r>
    </w:p>
    <w:p w14:paraId="102E56F2" w14:textId="77777777" w:rsidR="009C710D" w:rsidRDefault="009C710D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56C2143A" w14:textId="77777777" w:rsidR="009C710D" w:rsidRDefault="009C710D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7BF74086" w14:textId="77777777" w:rsidR="009C710D" w:rsidRDefault="009C710D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7C6FCC29" w14:textId="77777777" w:rsidR="009C710D" w:rsidRDefault="009C710D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3FBE27EA" w14:textId="0839B898" w:rsidR="00E621D7" w:rsidRDefault="00E621D7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  <w:r w:rsidRPr="00E621D7">
        <w:rPr>
          <w:b/>
          <w:color w:val="4472C4" w:themeColor="accent1"/>
          <w:sz w:val="28"/>
          <w:szCs w:val="28"/>
        </w:rPr>
        <w:lastRenderedPageBreak/>
        <w:t>Problem 2:</w:t>
      </w:r>
      <w:r w:rsidRPr="00E621D7">
        <w:rPr>
          <w:color w:val="4472C4" w:themeColor="accent1"/>
          <w:sz w:val="28"/>
          <w:szCs w:val="28"/>
        </w:rPr>
        <w:t xml:space="preserve"> Harris Corner Detector</w:t>
      </w:r>
      <w:r w:rsidR="00AA1EE2">
        <w:rPr>
          <w:color w:val="4472C4" w:themeColor="accent1"/>
          <w:sz w:val="28"/>
          <w:szCs w:val="28"/>
        </w:rPr>
        <w:t>:</w:t>
      </w:r>
    </w:p>
    <w:p w14:paraId="296B534C" w14:textId="74A3C964" w:rsidR="00165127" w:rsidRDefault="00165127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30A0530C" wp14:editId="735FB73E">
            <wp:extent cx="5632450" cy="27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9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7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8AC" w14:textId="76C12951" w:rsidR="00165127" w:rsidRPr="006125D6" w:rsidRDefault="00FD19C0" w:rsidP="00450644">
      <w:pPr>
        <w:autoSpaceDE w:val="0"/>
        <w:autoSpaceDN w:val="0"/>
        <w:adjustRightInd w:val="0"/>
        <w:rPr>
          <w:color w:val="000000" w:themeColor="text1"/>
        </w:rPr>
      </w:pPr>
      <w:r w:rsidRPr="006125D6">
        <w:rPr>
          <w:color w:val="000000" w:themeColor="text1"/>
        </w:rPr>
        <w:t xml:space="preserve">I used </w:t>
      </w:r>
      <w:r w:rsidR="00165127" w:rsidRPr="006125D6">
        <w:rPr>
          <w:color w:val="000000" w:themeColor="text1"/>
        </w:rPr>
        <w:t>dst1 = cv2.cornerHarris(one,2,3,0.1)</w:t>
      </w:r>
      <w:r w:rsidR="00C76676" w:rsidRPr="006125D6">
        <w:rPr>
          <w:color w:val="000000" w:themeColor="text1"/>
        </w:rPr>
        <w:t xml:space="preserve">, </w:t>
      </w:r>
      <w:proofErr w:type="spellStart"/>
      <w:r w:rsidR="00C76676" w:rsidRPr="006125D6">
        <w:rPr>
          <w:color w:val="000000" w:themeColor="text1"/>
        </w:rPr>
        <w:t>openCV’s</w:t>
      </w:r>
      <w:proofErr w:type="spellEnd"/>
      <w:r w:rsidR="00C76676" w:rsidRPr="006125D6">
        <w:rPr>
          <w:color w:val="000000" w:themeColor="text1"/>
        </w:rPr>
        <w:t xml:space="preserve"> built in </w:t>
      </w:r>
      <w:proofErr w:type="spellStart"/>
      <w:r w:rsidR="00C76676" w:rsidRPr="006125D6">
        <w:rPr>
          <w:color w:val="000000" w:themeColor="text1"/>
        </w:rPr>
        <w:t>harris</w:t>
      </w:r>
      <w:proofErr w:type="spellEnd"/>
      <w:r w:rsidR="00C76676" w:rsidRPr="006125D6">
        <w:rPr>
          <w:color w:val="000000" w:themeColor="text1"/>
        </w:rPr>
        <w:t xml:space="preserve"> function, which has the below parameters: </w:t>
      </w:r>
    </w:p>
    <w:p w14:paraId="082AADD2" w14:textId="77777777" w:rsidR="00FD19C0" w:rsidRPr="006125D6" w:rsidRDefault="00FD19C0" w:rsidP="00FD19C0">
      <w:pPr>
        <w:numPr>
          <w:ilvl w:val="0"/>
          <w:numId w:val="1"/>
        </w:numPr>
        <w:shd w:val="clear" w:color="auto" w:fill="FFFFFF"/>
        <w:spacing w:line="273" w:lineRule="atLeast"/>
        <w:jc w:val="both"/>
        <w:rPr>
          <w:color w:val="000000" w:themeColor="text1"/>
        </w:rPr>
      </w:pPr>
      <w:proofErr w:type="spellStart"/>
      <w:r w:rsidRPr="006125D6">
        <w:rPr>
          <w:rStyle w:val="Strong"/>
          <w:color w:val="000000" w:themeColor="text1"/>
        </w:rPr>
        <w:t>img</w:t>
      </w:r>
      <w:proofErr w:type="spellEnd"/>
      <w:r w:rsidRPr="006125D6">
        <w:rPr>
          <w:color w:val="000000" w:themeColor="text1"/>
        </w:rPr>
        <w:t> - Input image, it should be grayscale and float32 type.</w:t>
      </w:r>
    </w:p>
    <w:p w14:paraId="685AF8ED" w14:textId="77777777" w:rsidR="00FD19C0" w:rsidRPr="006125D6" w:rsidRDefault="00FD19C0" w:rsidP="00FD19C0">
      <w:pPr>
        <w:numPr>
          <w:ilvl w:val="0"/>
          <w:numId w:val="1"/>
        </w:numPr>
        <w:shd w:val="clear" w:color="auto" w:fill="FFFFFF"/>
        <w:spacing w:line="273" w:lineRule="atLeast"/>
        <w:jc w:val="both"/>
        <w:rPr>
          <w:color w:val="000000" w:themeColor="text1"/>
        </w:rPr>
      </w:pPr>
      <w:proofErr w:type="spellStart"/>
      <w:r w:rsidRPr="006125D6">
        <w:rPr>
          <w:rStyle w:val="Strong"/>
          <w:color w:val="000000" w:themeColor="text1"/>
        </w:rPr>
        <w:t>blockSize</w:t>
      </w:r>
      <w:proofErr w:type="spellEnd"/>
      <w:r w:rsidRPr="006125D6">
        <w:rPr>
          <w:color w:val="000000" w:themeColor="text1"/>
        </w:rPr>
        <w:t xml:space="preserve"> - It is the size of </w:t>
      </w:r>
      <w:proofErr w:type="spellStart"/>
      <w:r w:rsidRPr="006125D6">
        <w:rPr>
          <w:color w:val="000000" w:themeColor="text1"/>
        </w:rPr>
        <w:t>neighbourhood</w:t>
      </w:r>
      <w:proofErr w:type="spellEnd"/>
      <w:r w:rsidRPr="006125D6">
        <w:rPr>
          <w:color w:val="000000" w:themeColor="text1"/>
        </w:rPr>
        <w:t xml:space="preserve"> considered for corner detection</w:t>
      </w:r>
    </w:p>
    <w:p w14:paraId="050C7950" w14:textId="77777777" w:rsidR="00FD19C0" w:rsidRPr="006125D6" w:rsidRDefault="00FD19C0" w:rsidP="00FD19C0">
      <w:pPr>
        <w:numPr>
          <w:ilvl w:val="0"/>
          <w:numId w:val="1"/>
        </w:numPr>
        <w:shd w:val="clear" w:color="auto" w:fill="FFFFFF"/>
        <w:spacing w:line="273" w:lineRule="atLeast"/>
        <w:jc w:val="both"/>
        <w:rPr>
          <w:color w:val="000000" w:themeColor="text1"/>
        </w:rPr>
      </w:pPr>
      <w:proofErr w:type="spellStart"/>
      <w:r w:rsidRPr="006125D6">
        <w:rPr>
          <w:rStyle w:val="Strong"/>
          <w:color w:val="000000" w:themeColor="text1"/>
        </w:rPr>
        <w:t>ksize</w:t>
      </w:r>
      <w:proofErr w:type="spellEnd"/>
      <w:r w:rsidRPr="006125D6">
        <w:rPr>
          <w:color w:val="000000" w:themeColor="text1"/>
        </w:rPr>
        <w:t> - Aperture parameter of Sobel derivative used.</w:t>
      </w:r>
    </w:p>
    <w:p w14:paraId="4A96A40A" w14:textId="3932D9FD" w:rsidR="00FD19C0" w:rsidRPr="006125D6" w:rsidRDefault="00FD19C0" w:rsidP="00FD19C0">
      <w:pPr>
        <w:numPr>
          <w:ilvl w:val="0"/>
          <w:numId w:val="1"/>
        </w:numPr>
        <w:shd w:val="clear" w:color="auto" w:fill="FFFFFF"/>
        <w:spacing w:line="273" w:lineRule="atLeast"/>
        <w:jc w:val="both"/>
        <w:rPr>
          <w:color w:val="000000" w:themeColor="text1"/>
        </w:rPr>
      </w:pPr>
      <w:r w:rsidRPr="006125D6">
        <w:rPr>
          <w:rStyle w:val="Strong"/>
          <w:color w:val="000000" w:themeColor="text1"/>
        </w:rPr>
        <w:t>k</w:t>
      </w:r>
      <w:r w:rsidRPr="006125D6">
        <w:rPr>
          <w:color w:val="000000" w:themeColor="text1"/>
        </w:rPr>
        <w:t> - Harris detector free parameter in the equation.</w:t>
      </w:r>
    </w:p>
    <w:p w14:paraId="23C499AD" w14:textId="77777777" w:rsidR="006125D6" w:rsidRPr="00FD19C0" w:rsidRDefault="006125D6" w:rsidP="006125D6">
      <w:pPr>
        <w:shd w:val="clear" w:color="auto" w:fill="FFFFFF"/>
        <w:spacing w:line="273" w:lineRule="atLeast"/>
        <w:jc w:val="both"/>
        <w:rPr>
          <w:rFonts w:ascii="Lucida Grande" w:hAnsi="Lucida Grande" w:cs="Lucida Grande"/>
          <w:color w:val="000000" w:themeColor="text1"/>
        </w:rPr>
      </w:pPr>
      <w:r>
        <w:rPr>
          <w:rStyle w:val="Strong"/>
          <w:b w:val="0"/>
          <w:color w:val="000000" w:themeColor="text1"/>
        </w:rPr>
        <w:t xml:space="preserve">The output, dst1, was then applied to the original image and assigned red colored dots. </w:t>
      </w:r>
      <w:proofErr w:type="spellStart"/>
      <w:r w:rsidRPr="00FD19C0">
        <w:rPr>
          <w:color w:val="000000" w:themeColor="text1"/>
        </w:rPr>
        <w:t>oneDots</w:t>
      </w:r>
      <w:proofErr w:type="spellEnd"/>
      <w:r w:rsidRPr="00FD19C0">
        <w:rPr>
          <w:color w:val="000000" w:themeColor="text1"/>
        </w:rPr>
        <w:t>[dst1&gt;0.001*</w:t>
      </w:r>
      <w:proofErr w:type="gramStart"/>
      <w:r w:rsidRPr="00FD19C0">
        <w:rPr>
          <w:color w:val="000000" w:themeColor="text1"/>
        </w:rPr>
        <w:t>dst1.max(</w:t>
      </w:r>
      <w:proofErr w:type="gramEnd"/>
      <w:r w:rsidRPr="00FD19C0">
        <w:rPr>
          <w:color w:val="000000" w:themeColor="text1"/>
        </w:rPr>
        <w:t>)]=[0,0,255]</w:t>
      </w:r>
    </w:p>
    <w:p w14:paraId="05201E1F" w14:textId="100DBC1B" w:rsidR="006125D6" w:rsidRDefault="006125D6" w:rsidP="006125D6">
      <w:pPr>
        <w:shd w:val="clear" w:color="auto" w:fill="FFFFFF"/>
        <w:spacing w:line="273" w:lineRule="atLeast"/>
        <w:jc w:val="both"/>
        <w:rPr>
          <w:rStyle w:val="Strong"/>
          <w:b w:val="0"/>
          <w:color w:val="000000" w:themeColor="text1"/>
        </w:rPr>
      </w:pPr>
      <w:r>
        <w:rPr>
          <w:rStyle w:val="Strong"/>
          <w:b w:val="0"/>
          <w:color w:val="000000" w:themeColor="text1"/>
        </w:rPr>
        <w:t xml:space="preserve"> I picked dist1&gt;0.001, which is relatively sensitive, to detect all major outlines.  </w:t>
      </w:r>
    </w:p>
    <w:p w14:paraId="2E64A9E8" w14:textId="37D0A91C" w:rsidR="002F25E2" w:rsidRDefault="002F25E2" w:rsidP="006125D6">
      <w:pPr>
        <w:shd w:val="clear" w:color="auto" w:fill="FFFFFF"/>
        <w:spacing w:line="273" w:lineRule="atLeast"/>
        <w:jc w:val="both"/>
        <w:rPr>
          <w:rStyle w:val="Strong"/>
          <w:b w:val="0"/>
          <w:color w:val="000000" w:themeColor="text1"/>
        </w:rPr>
      </w:pPr>
    </w:p>
    <w:p w14:paraId="5AF46459" w14:textId="332BAEFA" w:rsidR="002F25E2" w:rsidRDefault="00D656D9" w:rsidP="006125D6">
      <w:pPr>
        <w:shd w:val="clear" w:color="auto" w:fill="FFFFFF"/>
        <w:spacing w:line="273" w:lineRule="atLeast"/>
        <w:jc w:val="both"/>
        <w:rPr>
          <w:rStyle w:val="Strong"/>
          <w:b w:val="0"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39D1DE07" wp14:editId="6D320661">
            <wp:extent cx="5943600" cy="2790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3 at 7.32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6A7D" w14:textId="13BD0FB1" w:rsidR="00D656D9" w:rsidRDefault="00AE26F2" w:rsidP="006125D6">
      <w:pPr>
        <w:shd w:val="clear" w:color="auto" w:fill="FFFFFF"/>
        <w:spacing w:line="273" w:lineRule="atLeast"/>
        <w:jc w:val="both"/>
        <w:rPr>
          <w:rStyle w:val="Strong"/>
          <w:b w:val="0"/>
          <w:color w:val="000000" w:themeColor="text1"/>
        </w:rPr>
      </w:pPr>
      <w:r>
        <w:rPr>
          <w:rStyle w:val="Strong"/>
          <w:b w:val="0"/>
          <w:color w:val="000000" w:themeColor="text1"/>
        </w:rPr>
        <w:t xml:space="preserve">Here using </w:t>
      </w:r>
      <w:r w:rsidR="00D656D9" w:rsidRPr="00D656D9">
        <w:rPr>
          <w:rStyle w:val="Strong"/>
          <w:b w:val="0"/>
          <w:color w:val="000000" w:themeColor="text1"/>
        </w:rPr>
        <w:t>dst1&gt;0.0001</w:t>
      </w:r>
      <w:r w:rsidR="00D656D9">
        <w:rPr>
          <w:rStyle w:val="Strong"/>
          <w:b w:val="0"/>
          <w:color w:val="000000" w:themeColor="text1"/>
        </w:rPr>
        <w:t xml:space="preserve"> </w:t>
      </w:r>
      <w:r>
        <w:rPr>
          <w:rStyle w:val="Strong"/>
          <w:b w:val="0"/>
          <w:color w:val="000000" w:themeColor="text1"/>
        </w:rPr>
        <w:t xml:space="preserve">the difference can be seen in the amount of more subtle corners being detected. </w:t>
      </w:r>
    </w:p>
    <w:p w14:paraId="76648A6F" w14:textId="2BCE07A6" w:rsidR="00A41D44" w:rsidRDefault="002F25E2" w:rsidP="006125D6">
      <w:pPr>
        <w:shd w:val="clear" w:color="auto" w:fill="FFFFFF"/>
        <w:spacing w:line="273" w:lineRule="atLeast"/>
        <w:jc w:val="both"/>
        <w:rPr>
          <w:rStyle w:val="Strong"/>
          <w:b w:val="0"/>
          <w:color w:val="000000" w:themeColor="text1"/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 wp14:anchorId="1A082E5E" wp14:editId="3155D664">
            <wp:extent cx="5842000" cy="277931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2 at 1.41.3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1FE3" w14:textId="63EE0423" w:rsidR="00A41D44" w:rsidRDefault="00A41D44" w:rsidP="006125D6">
      <w:pPr>
        <w:shd w:val="clear" w:color="auto" w:fill="FFFFFF"/>
        <w:spacing w:line="273" w:lineRule="atLeast"/>
        <w:jc w:val="both"/>
        <w:rPr>
          <w:color w:val="000000" w:themeColor="text1"/>
        </w:rPr>
      </w:pPr>
    </w:p>
    <w:p w14:paraId="1F69CE59" w14:textId="0BF0228E" w:rsidR="002F25E2" w:rsidRPr="006125D6" w:rsidRDefault="002F25E2" w:rsidP="006125D6">
      <w:pPr>
        <w:shd w:val="clear" w:color="auto" w:fill="FFFFFF"/>
        <w:spacing w:line="273" w:lineRule="atLeast"/>
        <w:jc w:val="both"/>
        <w:rPr>
          <w:color w:val="000000" w:themeColor="text1"/>
        </w:rPr>
      </w:pPr>
      <w:r>
        <w:rPr>
          <w:color w:val="000000" w:themeColor="text1"/>
        </w:rPr>
        <w:t xml:space="preserve">Setting </w:t>
      </w:r>
      <w:proofErr w:type="spellStart"/>
      <w:r>
        <w:rPr>
          <w:color w:val="000000" w:themeColor="text1"/>
        </w:rPr>
        <w:t>dist</w:t>
      </w:r>
      <w:proofErr w:type="spellEnd"/>
      <w:r>
        <w:rPr>
          <w:color w:val="000000" w:themeColor="text1"/>
        </w:rPr>
        <w:t xml:space="preserve"> &gt; 0.01.  With the same inputs for the Harris detector function.  </w:t>
      </w:r>
    </w:p>
    <w:p w14:paraId="26CC56DC" w14:textId="668F7BEA" w:rsidR="00FD19C0" w:rsidRDefault="001D0065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29919B92" wp14:editId="2BECF981">
            <wp:extent cx="5943600" cy="2854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12_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6492" w14:textId="6E867693" w:rsidR="00FD19C0" w:rsidRDefault="00FD19C0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</w:p>
    <w:p w14:paraId="02F488FB" w14:textId="4BBB736E" w:rsidR="00165127" w:rsidRPr="00426740" w:rsidRDefault="00426740" w:rsidP="00450644">
      <w:p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 xml:space="preserve">Here I used </w:t>
      </w:r>
      <w:r w:rsidR="001D0065">
        <w:rPr>
          <w:color w:val="000000" w:themeColor="text1"/>
        </w:rPr>
        <w:t xml:space="preserve">the same parameters for the </w:t>
      </w:r>
      <w:proofErr w:type="spellStart"/>
      <w:r w:rsidR="001D0065">
        <w:rPr>
          <w:color w:val="000000" w:themeColor="text1"/>
        </w:rPr>
        <w:t>cornerHarris</w:t>
      </w:r>
      <w:proofErr w:type="spellEnd"/>
      <w:r w:rsidR="001D0065">
        <w:rPr>
          <w:color w:val="000000" w:themeColor="text1"/>
        </w:rPr>
        <w:t xml:space="preserve"> </w:t>
      </w:r>
      <w:proofErr w:type="spellStart"/>
      <w:r w:rsidR="001D0065">
        <w:rPr>
          <w:color w:val="000000" w:themeColor="text1"/>
        </w:rPr>
        <w:t>functioin</w:t>
      </w:r>
      <w:proofErr w:type="spellEnd"/>
      <w:r w:rsidR="001D0065">
        <w:rPr>
          <w:color w:val="000000" w:themeColor="text1"/>
        </w:rPr>
        <w:t xml:space="preserve">.  To display the corners, I used </w:t>
      </w:r>
      <w:r w:rsidR="001D0065" w:rsidRPr="001D0065">
        <w:rPr>
          <w:color w:val="000000" w:themeColor="text1"/>
        </w:rPr>
        <w:t>dst3&gt;0.01*</w:t>
      </w:r>
      <w:proofErr w:type="gramStart"/>
      <w:r w:rsidR="001D0065" w:rsidRPr="001D0065">
        <w:rPr>
          <w:color w:val="000000" w:themeColor="text1"/>
        </w:rPr>
        <w:t>dst3.max(</w:t>
      </w:r>
      <w:proofErr w:type="gramEnd"/>
      <w:r w:rsidR="001D0065" w:rsidRPr="001D0065">
        <w:rPr>
          <w:color w:val="000000" w:themeColor="text1"/>
        </w:rPr>
        <w:t>)</w:t>
      </w:r>
      <w:r w:rsidR="001D0065">
        <w:rPr>
          <w:color w:val="000000" w:themeColor="text1"/>
        </w:rPr>
        <w:t xml:space="preserve"> to display the dots.  All relevant corners seem to be detected.  </w:t>
      </w:r>
    </w:p>
    <w:p w14:paraId="44FF10BA" w14:textId="77777777" w:rsidR="00165127" w:rsidRDefault="00165127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</w:p>
    <w:p w14:paraId="5749CBAF" w14:textId="1BD8DE0D" w:rsidR="00AA1EE2" w:rsidRPr="000A2BBB" w:rsidRDefault="000A2BBB" w:rsidP="00450644">
      <w:pPr>
        <w:autoSpaceDE w:val="0"/>
        <w:autoSpaceDN w:val="0"/>
        <w:adjustRightInd w:val="0"/>
        <w:rPr>
          <w:color w:val="000000" w:themeColor="text1"/>
        </w:rPr>
      </w:pPr>
      <w:r w:rsidRPr="000A2BBB">
        <w:rPr>
          <w:color w:val="000000" w:themeColor="text1"/>
        </w:rPr>
        <w:t>W</w:t>
      </w:r>
      <w:r>
        <w:rPr>
          <w:color w:val="000000" w:themeColor="text1"/>
        </w:rPr>
        <w:t xml:space="preserve">hile input for all three images stayed constant, the output for image 1 had to be fine-tuned to be more sensitive to the subtle corners. </w:t>
      </w:r>
      <w:r w:rsidR="00C63D0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</w:p>
    <w:p w14:paraId="4B392ECF" w14:textId="77777777" w:rsidR="00447EC7" w:rsidRDefault="00447EC7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16946B11" w14:textId="77777777" w:rsidR="00447EC7" w:rsidRDefault="00447EC7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556E3FE4" w14:textId="77777777" w:rsidR="00447EC7" w:rsidRDefault="00447EC7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707D8A6D" w14:textId="77777777" w:rsidR="00447EC7" w:rsidRDefault="00447EC7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455DE259" w14:textId="77777777" w:rsidR="00447EC7" w:rsidRDefault="00447EC7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39DA3C15" w14:textId="77777777" w:rsidR="00447EC7" w:rsidRDefault="00447EC7" w:rsidP="00450644">
      <w:pPr>
        <w:autoSpaceDE w:val="0"/>
        <w:autoSpaceDN w:val="0"/>
        <w:adjustRightInd w:val="0"/>
        <w:rPr>
          <w:b/>
          <w:color w:val="4472C4" w:themeColor="accent1"/>
          <w:sz w:val="28"/>
          <w:szCs w:val="28"/>
        </w:rPr>
      </w:pPr>
    </w:p>
    <w:p w14:paraId="3CE4AA35" w14:textId="3DC140A8" w:rsidR="00AA1EE2" w:rsidRDefault="004173D4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  <w:r w:rsidRPr="004173D4">
        <w:rPr>
          <w:b/>
          <w:color w:val="4472C4" w:themeColor="accent1"/>
          <w:sz w:val="28"/>
          <w:szCs w:val="28"/>
        </w:rPr>
        <w:t>Problem 3:</w:t>
      </w:r>
      <w:r w:rsidRPr="004173D4">
        <w:rPr>
          <w:color w:val="4472C4" w:themeColor="accent1"/>
          <w:sz w:val="28"/>
          <w:szCs w:val="28"/>
        </w:rPr>
        <w:t xml:space="preserve"> Laplacian blob detector</w:t>
      </w:r>
      <w:r w:rsidRPr="004173D4">
        <w:rPr>
          <w:color w:val="4472C4" w:themeColor="accent1"/>
          <w:sz w:val="28"/>
          <w:szCs w:val="28"/>
        </w:rPr>
        <w:t>:</w:t>
      </w:r>
    </w:p>
    <w:p w14:paraId="1AA557C1" w14:textId="4D9FEE1C" w:rsidR="004C743C" w:rsidRPr="004C743C" w:rsidRDefault="004C743C" w:rsidP="00450644">
      <w:p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 xml:space="preserve">Here we use red blobs to identify scale invariant features of the below images.  These points usually lie on high-contrast regions, such as edges.  </w:t>
      </w:r>
    </w:p>
    <w:p w14:paraId="1D669A2A" w14:textId="04350EB5" w:rsidR="00E621D7" w:rsidRDefault="00E621D7" w:rsidP="00450644">
      <w:pPr>
        <w:autoSpaceDE w:val="0"/>
        <w:autoSpaceDN w:val="0"/>
        <w:adjustRightInd w:val="0"/>
        <w:rPr>
          <w:color w:val="4472C4" w:themeColor="accent1"/>
          <w:sz w:val="28"/>
          <w:szCs w:val="28"/>
        </w:rPr>
      </w:pPr>
    </w:p>
    <w:p w14:paraId="0281FA3E" w14:textId="77777777" w:rsidR="00E621D7" w:rsidRPr="00E621D7" w:rsidRDefault="00E621D7" w:rsidP="00450644">
      <w:pPr>
        <w:autoSpaceDE w:val="0"/>
        <w:autoSpaceDN w:val="0"/>
        <w:adjustRightInd w:val="0"/>
        <w:rPr>
          <w:b/>
          <w:color w:val="4472C4" w:themeColor="accent1"/>
        </w:rPr>
      </w:pPr>
    </w:p>
    <w:p w14:paraId="036805CB" w14:textId="68DD39FC" w:rsidR="001B0B56" w:rsidRDefault="00F3406E">
      <w:r>
        <w:rPr>
          <w:noProof/>
        </w:rPr>
        <w:drawing>
          <wp:inline distT="0" distB="0" distL="0" distR="0" wp14:anchorId="11F2B5CD" wp14:editId="294F78E2">
            <wp:extent cx="5943600" cy="4526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24_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681E" w14:textId="32D50C22" w:rsidR="00F3406E" w:rsidRDefault="00F3406E"/>
    <w:p w14:paraId="323F47E6" w14:textId="40B60A56" w:rsidR="00F3406E" w:rsidRDefault="00F3406E"/>
    <w:p w14:paraId="14AE326E" w14:textId="79D15A08" w:rsidR="00F3406E" w:rsidRDefault="00F3406E"/>
    <w:p w14:paraId="540B233D" w14:textId="45B9EFD1" w:rsidR="00F3406E" w:rsidRDefault="00C96E4E">
      <w:r>
        <w:rPr>
          <w:noProof/>
        </w:rPr>
        <w:lastRenderedPageBreak/>
        <w:drawing>
          <wp:inline distT="0" distB="0" distL="0" distR="0" wp14:anchorId="0931FE78" wp14:editId="3F6EC189">
            <wp:extent cx="4019550" cy="4497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_23_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945" cy="45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D82A" w14:textId="20D460A7" w:rsidR="00F3406E" w:rsidRDefault="00F3406E">
      <w:r>
        <w:rPr>
          <w:noProof/>
        </w:rPr>
        <w:drawing>
          <wp:inline distT="0" distB="0" distL="0" distR="0" wp14:anchorId="71144486" wp14:editId="0E8CAC48">
            <wp:extent cx="4699000" cy="369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_25_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91" cy="36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A214" w14:textId="54F746CB" w:rsidR="00A64490" w:rsidRDefault="00A64490">
      <w:r>
        <w:rPr>
          <w:noProof/>
        </w:rPr>
        <w:lastRenderedPageBreak/>
        <w:drawing>
          <wp:inline distT="0" distB="0" distL="0" distR="0" wp14:anchorId="781FEF93" wp14:editId="045BE89B">
            <wp:extent cx="5200650" cy="38054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26_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49" cy="380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B456" w14:textId="650A11DE" w:rsidR="0074653A" w:rsidRDefault="0074653A"/>
    <w:p w14:paraId="4E5C6E8E" w14:textId="69CB60A7" w:rsidR="0074653A" w:rsidRDefault="0074653A">
      <w:r>
        <w:t>Due to having utilized a python function that gets rid of overlapping blobs, the produced results are a lot cleaner than the suggested outputs; which is better in my personal opinion.  However</w:t>
      </w:r>
      <w:r w:rsidR="00C63D0B">
        <w:t>,</w:t>
      </w:r>
      <w:bookmarkStart w:id="0" w:name="_GoBack"/>
      <w:bookmarkEnd w:id="0"/>
      <w:r>
        <w:t xml:space="preserve"> we can see that all significant scale invar</w:t>
      </w:r>
      <w:r w:rsidR="002B1181">
        <w:t>ia</w:t>
      </w:r>
      <w:r>
        <w:t xml:space="preserve">nt features are identified.  </w:t>
      </w:r>
    </w:p>
    <w:sectPr w:rsidR="0074653A" w:rsidSect="00983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7578D"/>
    <w:multiLevelType w:val="multilevel"/>
    <w:tmpl w:val="F20C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644"/>
    <w:rsid w:val="000A2BBB"/>
    <w:rsid w:val="000A4683"/>
    <w:rsid w:val="00165127"/>
    <w:rsid w:val="001B0B56"/>
    <w:rsid w:val="001D0065"/>
    <w:rsid w:val="001D3BE3"/>
    <w:rsid w:val="002B1181"/>
    <w:rsid w:val="002C4234"/>
    <w:rsid w:val="002D6C6F"/>
    <w:rsid w:val="002F25E2"/>
    <w:rsid w:val="004173D4"/>
    <w:rsid w:val="00426740"/>
    <w:rsid w:val="00447EC7"/>
    <w:rsid w:val="00450644"/>
    <w:rsid w:val="00450EC9"/>
    <w:rsid w:val="004C743C"/>
    <w:rsid w:val="00602E03"/>
    <w:rsid w:val="006125D6"/>
    <w:rsid w:val="0074653A"/>
    <w:rsid w:val="007C22F5"/>
    <w:rsid w:val="00983AB0"/>
    <w:rsid w:val="009C710D"/>
    <w:rsid w:val="00A41D44"/>
    <w:rsid w:val="00A64490"/>
    <w:rsid w:val="00AA1EE2"/>
    <w:rsid w:val="00AA5E9F"/>
    <w:rsid w:val="00AE26F2"/>
    <w:rsid w:val="00B73DCE"/>
    <w:rsid w:val="00C63D0B"/>
    <w:rsid w:val="00C76676"/>
    <w:rsid w:val="00C96E4E"/>
    <w:rsid w:val="00D656D9"/>
    <w:rsid w:val="00D94465"/>
    <w:rsid w:val="00E16B2F"/>
    <w:rsid w:val="00E621D7"/>
    <w:rsid w:val="00EE2D3D"/>
    <w:rsid w:val="00F3406E"/>
    <w:rsid w:val="00FD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681FB"/>
  <w15:chartTrackingRefBased/>
  <w15:docId w15:val="{11BDC6A0-3AF5-9E4D-9F63-52DC79B7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64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06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06E"/>
    <w:rPr>
      <w:rFonts w:ascii="Times New Roman" w:eastAsia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FD19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Liao</dc:creator>
  <cp:keywords/>
  <dc:description/>
  <cp:lastModifiedBy>cheryl Liao</cp:lastModifiedBy>
  <cp:revision>38</cp:revision>
  <dcterms:created xsi:type="dcterms:W3CDTF">2019-05-02T05:15:00Z</dcterms:created>
  <dcterms:modified xsi:type="dcterms:W3CDTF">2019-05-04T01:30:00Z</dcterms:modified>
</cp:coreProperties>
</file>