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DFCA" w14:textId="46785708" w:rsidR="004B324F" w:rsidRPr="004906A5" w:rsidRDefault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lang w:val="en-US"/>
        </w:rPr>
        <w:t>Prof. Audrey Sedal</w:t>
      </w:r>
    </w:p>
    <w:p w14:paraId="183C5929" w14:textId="6A9007FA" w:rsidR="004906A5" w:rsidRDefault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lang w:val="en-US"/>
        </w:rPr>
        <w:t>MECH 501 – Probability, Statistics and Machine Learning in Mechanical Engineering</w:t>
      </w:r>
    </w:p>
    <w:p w14:paraId="43BF89FA" w14:textId="4BF533DA" w:rsidR="004906A5" w:rsidRDefault="005A72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Fall 2023</w:t>
      </w:r>
    </w:p>
    <w:p w14:paraId="1BE39BEC" w14:textId="77777777" w:rsidR="005A7291" w:rsidRPr="004906A5" w:rsidRDefault="005A7291">
      <w:pPr>
        <w:rPr>
          <w:rFonts w:ascii="Times New Roman" w:hAnsi="Times New Roman" w:cs="Times New Roman"/>
          <w:lang w:val="en-US"/>
        </w:rPr>
      </w:pPr>
    </w:p>
    <w:p w14:paraId="797B8C7F" w14:textId="6AB462DD" w:rsidR="004906A5" w:rsidRDefault="004906A5" w:rsidP="005A7291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4906A5">
        <w:rPr>
          <w:rFonts w:ascii="Times New Roman" w:hAnsi="Times New Roman" w:cs="Times New Roman"/>
          <w:u w:val="single"/>
          <w:lang w:val="en-US"/>
        </w:rPr>
        <w:t>Assignment 2 Details</w:t>
      </w:r>
    </w:p>
    <w:p w14:paraId="60C33975" w14:textId="77777777" w:rsidR="005A7291" w:rsidRPr="005A7291" w:rsidRDefault="005A7291" w:rsidP="005A7291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4B88022D" w14:textId="3F7114F0" w:rsidR="004906A5" w:rsidRPr="004906A5" w:rsidRDefault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lang w:val="en-US"/>
        </w:rPr>
        <w:t>Assignment 2 is an individual project. In this project, there are four key tasks.</w:t>
      </w:r>
    </w:p>
    <w:p w14:paraId="4C7D26F1" w14:textId="2A3BA083" w:rsidR="004906A5" w:rsidRPr="004906A5" w:rsidRDefault="004906A5" w:rsidP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b/>
          <w:bCs/>
          <w:lang w:val="en-US"/>
        </w:rPr>
        <w:t>Task 1:</w:t>
      </w:r>
      <w:r w:rsidRPr="004906A5">
        <w:rPr>
          <w:rFonts w:ascii="Times New Roman" w:hAnsi="Times New Roman" w:cs="Times New Roman"/>
          <w:lang w:val="en-US"/>
        </w:rPr>
        <w:t xml:space="preserve"> Find a problem from the domain of mechanical engineering. </w:t>
      </w:r>
    </w:p>
    <w:p w14:paraId="5E733C0B" w14:textId="45BA0EF4" w:rsidR="004906A5" w:rsidRPr="004906A5" w:rsidRDefault="004906A5" w:rsidP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b/>
          <w:bCs/>
          <w:lang w:val="en-US"/>
        </w:rPr>
        <w:t>Task 2:</w:t>
      </w:r>
      <w:r w:rsidRPr="004906A5">
        <w:rPr>
          <w:rFonts w:ascii="Times New Roman" w:hAnsi="Times New Roman" w:cs="Times New Roman"/>
          <w:lang w:val="en-US"/>
        </w:rPr>
        <w:t xml:space="preserve"> Find a data set, simulator, or simulation framework related to that problem. </w:t>
      </w:r>
    </w:p>
    <w:p w14:paraId="02153407" w14:textId="58A57C0F" w:rsidR="004906A5" w:rsidRPr="004906A5" w:rsidRDefault="004906A5" w:rsidP="004906A5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b/>
          <w:bCs/>
          <w:lang w:val="en-US"/>
        </w:rPr>
        <w:t>Task 3:</w:t>
      </w:r>
      <w:r w:rsidRPr="004906A5">
        <w:rPr>
          <w:rFonts w:ascii="Times New Roman" w:hAnsi="Times New Roman" w:cs="Times New Roman"/>
          <w:lang w:val="en-US"/>
        </w:rPr>
        <w:t xml:space="preserve"> Use the data set/simulator with techniques covered in the course to attempt to solve the problem.</w:t>
      </w:r>
    </w:p>
    <w:p w14:paraId="498A3862" w14:textId="375E7A6F" w:rsidR="00DC6051" w:rsidRDefault="004906A5" w:rsidP="00DC6051">
      <w:pPr>
        <w:rPr>
          <w:rFonts w:ascii="Times New Roman" w:hAnsi="Times New Roman" w:cs="Times New Roman"/>
          <w:lang w:val="en-US"/>
        </w:rPr>
      </w:pPr>
      <w:r w:rsidRPr="004906A5">
        <w:rPr>
          <w:rFonts w:ascii="Times New Roman" w:hAnsi="Times New Roman" w:cs="Times New Roman"/>
          <w:b/>
          <w:bCs/>
          <w:lang w:val="en-US"/>
        </w:rPr>
        <w:t>Task 4:</w:t>
      </w:r>
      <w:r w:rsidRPr="004906A5">
        <w:rPr>
          <w:rFonts w:ascii="Times New Roman" w:hAnsi="Times New Roman" w:cs="Times New Roman"/>
          <w:lang w:val="en-US"/>
        </w:rPr>
        <w:t xml:space="preserve"> Communicate your results in a </w:t>
      </w:r>
      <w:proofErr w:type="spellStart"/>
      <w:r w:rsidRPr="004906A5">
        <w:rPr>
          <w:rFonts w:ascii="Times New Roman" w:hAnsi="Times New Roman" w:cs="Times New Roman"/>
          <w:lang w:val="en-US"/>
        </w:rPr>
        <w:t>Jupyter</w:t>
      </w:r>
      <w:proofErr w:type="spellEnd"/>
      <w:r w:rsidRPr="004906A5">
        <w:rPr>
          <w:rFonts w:ascii="Times New Roman" w:hAnsi="Times New Roman" w:cs="Times New Roman"/>
          <w:lang w:val="en-US"/>
        </w:rPr>
        <w:t xml:space="preserve"> notebook</w:t>
      </w:r>
      <w:r w:rsidR="00C222CA">
        <w:rPr>
          <w:rFonts w:ascii="Times New Roman" w:hAnsi="Times New Roman" w:cs="Times New Roman"/>
          <w:lang w:val="en-US"/>
        </w:rPr>
        <w:t xml:space="preserve"> and a short presentation.</w:t>
      </w:r>
    </w:p>
    <w:p w14:paraId="643AF808" w14:textId="56506AFE" w:rsidR="00DC6051" w:rsidRDefault="00DC6051" w:rsidP="004906A5">
      <w:pPr>
        <w:rPr>
          <w:rFonts w:ascii="Times New Roman" w:hAnsi="Times New Roman" w:cs="Times New Roman"/>
          <w:lang w:val="en-US"/>
        </w:rPr>
      </w:pPr>
      <w:r w:rsidRPr="00DC6051">
        <w:rPr>
          <w:rFonts w:ascii="Times New Roman" w:hAnsi="Times New Roman" w:cs="Times New Roman"/>
          <w:lang w:val="en-US"/>
        </w:rPr>
        <w:t>Every student will make a 10-min appointment with Prof. Sedal to discuss and confirm their choice of problem. Students will provide a pitch explaining the problem, the data set or simulator, and the planned technique. They will justify the scope and novelty</w:t>
      </w:r>
      <w:r w:rsidR="00D67A93">
        <w:rPr>
          <w:rFonts w:ascii="Times New Roman" w:hAnsi="Times New Roman" w:cs="Times New Roman"/>
          <w:lang w:val="en-US"/>
        </w:rPr>
        <w:t xml:space="preserve"> based on the details given below</w:t>
      </w:r>
      <w:r w:rsidRPr="00DC6051">
        <w:rPr>
          <w:rFonts w:ascii="Times New Roman" w:hAnsi="Times New Roman" w:cs="Times New Roman"/>
          <w:lang w:val="en-US"/>
        </w:rPr>
        <w:t xml:space="preserve">. Prof. Sedal will give feedback on it. Appointment availability will be given via a </w:t>
      </w:r>
      <w:proofErr w:type="spellStart"/>
      <w:r w:rsidRPr="00DC6051">
        <w:rPr>
          <w:rFonts w:ascii="Times New Roman" w:hAnsi="Times New Roman" w:cs="Times New Roman"/>
          <w:lang w:val="en-US"/>
        </w:rPr>
        <w:t>myCourses</w:t>
      </w:r>
      <w:proofErr w:type="spellEnd"/>
      <w:r w:rsidRPr="00DC6051">
        <w:rPr>
          <w:rFonts w:ascii="Times New Roman" w:hAnsi="Times New Roman" w:cs="Times New Roman"/>
          <w:lang w:val="en-US"/>
        </w:rPr>
        <w:t xml:space="preserve"> announcement.</w:t>
      </w:r>
      <w:r>
        <w:rPr>
          <w:rFonts w:ascii="Times New Roman" w:hAnsi="Times New Roman" w:cs="Times New Roman"/>
          <w:lang w:val="en-US"/>
        </w:rPr>
        <w:t xml:space="preserve"> Following the</w:t>
      </w:r>
      <w:r w:rsidR="001D0B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appointment, students will complete the project before the due date.</w:t>
      </w:r>
    </w:p>
    <w:p w14:paraId="04B2AE86" w14:textId="77777777" w:rsidR="00DC6051" w:rsidRPr="004906A5" w:rsidRDefault="00DC6051" w:rsidP="004906A5">
      <w:pPr>
        <w:rPr>
          <w:rFonts w:ascii="Times New Roman" w:hAnsi="Times New Roman" w:cs="Times New Roman"/>
          <w:lang w:val="en-US"/>
        </w:rPr>
      </w:pPr>
    </w:p>
    <w:p w14:paraId="1AF68A75" w14:textId="501E2DC6" w:rsidR="004906A5" w:rsidRPr="004906A5" w:rsidRDefault="004906A5" w:rsidP="004906A5">
      <w:pPr>
        <w:rPr>
          <w:rFonts w:ascii="Times New Roman" w:hAnsi="Times New Roman" w:cs="Times New Roman"/>
          <w:u w:val="single"/>
          <w:lang w:val="en-US"/>
        </w:rPr>
      </w:pPr>
      <w:r w:rsidRPr="004906A5">
        <w:rPr>
          <w:rFonts w:ascii="Times New Roman" w:hAnsi="Times New Roman" w:cs="Times New Roman"/>
          <w:u w:val="single"/>
          <w:lang w:val="en-US"/>
        </w:rPr>
        <w:t>Detailed Instructions</w:t>
      </w:r>
    </w:p>
    <w:p w14:paraId="3A1A8C2B" w14:textId="2B5145DD" w:rsidR="004906A5" w:rsidRPr="005A7291" w:rsidRDefault="004906A5" w:rsidP="005A7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b/>
          <w:bCs/>
          <w:lang w:val="en-US"/>
        </w:rPr>
        <w:t>Task 1:</w:t>
      </w:r>
      <w:r w:rsidRPr="005A7291">
        <w:rPr>
          <w:rFonts w:ascii="Times New Roman" w:hAnsi="Times New Roman" w:cs="Times New Roman"/>
          <w:lang w:val="en-US"/>
        </w:rPr>
        <w:t xml:space="preserve"> Find a problem from mechanical engineering.</w:t>
      </w:r>
    </w:p>
    <w:p w14:paraId="609224C9" w14:textId="77777777" w:rsidR="004906A5" w:rsidRPr="005A7291" w:rsidRDefault="004906A5" w:rsidP="005A7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>The problem must pertain to mechanical engineering (ME).</w:t>
      </w:r>
    </w:p>
    <w:p w14:paraId="5B20C4F7" w14:textId="6E624440" w:rsidR="004906A5" w:rsidRPr="005A7291" w:rsidRDefault="004906A5" w:rsidP="005A729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 xml:space="preserve">Example of ME problem: “Can convolutional neural networks (CNNs) be used to guess the missing data in a sequence of fluid flow measurements?”. </w:t>
      </w:r>
    </w:p>
    <w:p w14:paraId="2E9449B6" w14:textId="553486B6" w:rsidR="004906A5" w:rsidRPr="005A7291" w:rsidRDefault="004906A5" w:rsidP="005A729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>Example of non-ME problem: “Can CNNs be used to guess whether there is a bird in a photo?”</w:t>
      </w:r>
    </w:p>
    <w:p w14:paraId="13311133" w14:textId="77777777" w:rsidR="004906A5" w:rsidRPr="005A7291" w:rsidRDefault="004906A5" w:rsidP="005A7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>The problem should be framed as “Can [X] be used to do [Y]?” where X is a probability, statistics, or ML technique and Y is prediction or estimation-related task.</w:t>
      </w:r>
    </w:p>
    <w:p w14:paraId="7328425B" w14:textId="55F07973" w:rsidR="005A7291" w:rsidRPr="005A7291" w:rsidRDefault="005A7291" w:rsidP="005A7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>The problem should be narrow in scope and tractable for you.</w:t>
      </w:r>
    </w:p>
    <w:p w14:paraId="4C8BCBAA" w14:textId="44C62B2C" w:rsidR="005A7291" w:rsidRDefault="004906A5" w:rsidP="005A7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 xml:space="preserve">Resources to find problem ideas are given in Appendix A. </w:t>
      </w:r>
      <w:r w:rsidR="005A7291" w:rsidRPr="005A7291">
        <w:rPr>
          <w:rFonts w:ascii="Times New Roman" w:hAnsi="Times New Roman" w:cs="Times New Roman"/>
          <w:lang w:val="en-US"/>
        </w:rPr>
        <w:t xml:space="preserve">If you are currently doing research, you may use a problem that intersects with your research. </w:t>
      </w:r>
    </w:p>
    <w:p w14:paraId="122311F2" w14:textId="77777777" w:rsidR="005A7291" w:rsidRPr="005A7291" w:rsidRDefault="005A7291" w:rsidP="005A729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53401A9" w14:textId="77777777" w:rsidR="005A7291" w:rsidRDefault="005A7291" w:rsidP="005A72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b/>
          <w:bCs/>
          <w:lang w:val="en-US"/>
        </w:rPr>
        <w:t>Task 2:</w:t>
      </w:r>
      <w:r w:rsidRPr="005A7291">
        <w:rPr>
          <w:rFonts w:ascii="Times New Roman" w:hAnsi="Times New Roman" w:cs="Times New Roman"/>
          <w:lang w:val="en-US"/>
        </w:rPr>
        <w:t xml:space="preserve"> Find a data set or simulator related to the problem.</w:t>
      </w:r>
    </w:p>
    <w:p w14:paraId="0385EEB6" w14:textId="4CE3FBDC" w:rsidR="005A7291" w:rsidRDefault="005A7291" w:rsidP="005A729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lang w:val="en-US"/>
        </w:rPr>
        <w:t>The data set or simulator must be published in an academic venue (conference</w:t>
      </w:r>
      <w:r>
        <w:rPr>
          <w:rFonts w:ascii="Times New Roman" w:hAnsi="Times New Roman" w:cs="Times New Roman"/>
          <w:lang w:val="en-US"/>
        </w:rPr>
        <w:t xml:space="preserve"> or journal</w:t>
      </w:r>
      <w:r w:rsidRPr="005A7291">
        <w:rPr>
          <w:rFonts w:ascii="Times New Roman" w:hAnsi="Times New Roman" w:cs="Times New Roman"/>
          <w:lang w:val="en-US"/>
        </w:rPr>
        <w:t>) and freely available.</w:t>
      </w:r>
    </w:p>
    <w:p w14:paraId="67A48BC9" w14:textId="1D6D8F5E" w:rsidR="005A7291" w:rsidRDefault="005A7291" w:rsidP="005A729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may not collect new data for this project. If you use data that you previously collected, it must be published (as above) or be included in a pre-print.</w:t>
      </w:r>
    </w:p>
    <w:p w14:paraId="685EC59B" w14:textId="02EE0BF4" w:rsidR="005A7291" w:rsidRDefault="005A7291" w:rsidP="005A729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Similarly, you may not create a new simulator or simulation. If you use a simulation you have previously created, it must be published or included in a pre-print.</w:t>
      </w:r>
    </w:p>
    <w:p w14:paraId="3EA10FD4" w14:textId="7C9932A1" w:rsidR="00704F0E" w:rsidRPr="00704F0E" w:rsidRDefault="00C222CA" w:rsidP="00704F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Similarly to above, resources are given in Appendix A.</w:t>
      </w:r>
    </w:p>
    <w:p w14:paraId="0B820E2C" w14:textId="4F78E127" w:rsidR="005A7291" w:rsidRDefault="005A7291" w:rsidP="005A72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A7291">
        <w:rPr>
          <w:rFonts w:ascii="Times New Roman" w:hAnsi="Times New Roman" w:cs="Times New Roman"/>
          <w:b/>
          <w:bCs/>
          <w:lang w:val="en-US"/>
        </w:rPr>
        <w:lastRenderedPageBreak/>
        <w:t>Task 3:</w:t>
      </w:r>
      <w:r>
        <w:rPr>
          <w:rFonts w:ascii="Times New Roman" w:hAnsi="Times New Roman" w:cs="Times New Roman"/>
          <w:lang w:val="en-US"/>
        </w:rPr>
        <w:t xml:space="preserve"> Use the data/simulation with techniques covered in the course to attempt to solve the problem.</w:t>
      </w:r>
    </w:p>
    <w:p w14:paraId="1FA718BE" w14:textId="07FFE11E" w:rsidR="005A7291" w:rsidRDefault="00DE409F" w:rsidP="005A72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use any technique covered in-depth in the course</w:t>
      </w:r>
      <w:r w:rsidR="00B247FB">
        <w:rPr>
          <w:rFonts w:ascii="Times New Roman" w:hAnsi="Times New Roman" w:cs="Times New Roman"/>
          <w:lang w:val="en-US"/>
        </w:rPr>
        <w:t xml:space="preserve"> (any point of the course)</w:t>
      </w:r>
      <w:r>
        <w:rPr>
          <w:rFonts w:ascii="Times New Roman" w:hAnsi="Times New Roman" w:cs="Times New Roman"/>
          <w:lang w:val="en-US"/>
        </w:rPr>
        <w:t xml:space="preserve">, a </w:t>
      </w:r>
      <w:r w:rsidR="00B247FB">
        <w:rPr>
          <w:rFonts w:ascii="Times New Roman" w:hAnsi="Times New Roman" w:cs="Times New Roman"/>
          <w:lang w:val="en-US"/>
        </w:rPr>
        <w:t>technique mentioned in the course</w:t>
      </w:r>
      <w:r>
        <w:rPr>
          <w:rFonts w:ascii="Times New Roman" w:hAnsi="Times New Roman" w:cs="Times New Roman"/>
          <w:lang w:val="en-US"/>
        </w:rPr>
        <w:t xml:space="preserve">, or a technique that extends from </w:t>
      </w:r>
      <w:r w:rsidR="00C80936">
        <w:rPr>
          <w:rFonts w:ascii="Times New Roman" w:hAnsi="Times New Roman" w:cs="Times New Roman"/>
          <w:lang w:val="en-US"/>
        </w:rPr>
        <w:t>the course concepts.</w:t>
      </w:r>
    </w:p>
    <w:p w14:paraId="6CD2A566" w14:textId="3D625E3A" w:rsidR="00B247FB" w:rsidRDefault="00C80936" w:rsidP="00B247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B83ED6">
        <w:rPr>
          <w:rFonts w:ascii="Times New Roman" w:hAnsi="Times New Roman" w:cs="Times New Roman"/>
          <w:lang w:val="en-US"/>
        </w:rPr>
        <w:t xml:space="preserve">You may not repeat problem-technique pairs that are famous, that exist as textbook problems or examples, or that </w:t>
      </w:r>
      <w:r w:rsidR="00B83ED6" w:rsidRPr="00B83ED6">
        <w:rPr>
          <w:rFonts w:ascii="Times New Roman" w:hAnsi="Times New Roman" w:cs="Times New Roman"/>
          <w:lang w:val="en-US"/>
        </w:rPr>
        <w:t xml:space="preserve">repeat </w:t>
      </w:r>
      <w:r w:rsidR="00B83ED6">
        <w:rPr>
          <w:rFonts w:ascii="Times New Roman" w:hAnsi="Times New Roman" w:cs="Times New Roman"/>
          <w:lang w:val="en-US"/>
        </w:rPr>
        <w:t>coursework or research which you have previously completed.</w:t>
      </w:r>
      <w:r w:rsidR="00704F0E">
        <w:rPr>
          <w:rFonts w:ascii="Times New Roman" w:hAnsi="Times New Roman" w:cs="Times New Roman"/>
          <w:lang w:val="en-US"/>
        </w:rPr>
        <w:t xml:space="preserve"> However, you may </w:t>
      </w:r>
      <w:r w:rsidR="00632B0D">
        <w:rPr>
          <w:rFonts w:ascii="Times New Roman" w:hAnsi="Times New Roman" w:cs="Times New Roman"/>
          <w:lang w:val="en-US"/>
        </w:rPr>
        <w:t>propose an extension of your own prior work.</w:t>
      </w:r>
    </w:p>
    <w:p w14:paraId="6D08A070" w14:textId="0BFC2B6E" w:rsidR="006512F7" w:rsidRDefault="006512F7" w:rsidP="00B247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are advised to try a few varied implementations, where applicable, and either justify it if you only do one or compare a few implementations.</w:t>
      </w:r>
    </w:p>
    <w:p w14:paraId="4724D3F9" w14:textId="01A5D000" w:rsidR="0025616D" w:rsidRPr="0025616D" w:rsidRDefault="00973E39" w:rsidP="0025616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pitch to Prof. Sedal should have details about how you will implement the technique and your own experience (if you have any) in the domain.</w:t>
      </w:r>
    </w:p>
    <w:p w14:paraId="358E01BF" w14:textId="77777777" w:rsidR="00E475C0" w:rsidRDefault="00E475C0" w:rsidP="00E475C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01021BB" w14:textId="110C67F5" w:rsidR="00E475C0" w:rsidRDefault="00E475C0" w:rsidP="00E475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475C0">
        <w:rPr>
          <w:rFonts w:ascii="Times New Roman" w:hAnsi="Times New Roman" w:cs="Times New Roman"/>
          <w:b/>
          <w:bCs/>
          <w:lang w:val="en-US"/>
        </w:rPr>
        <w:t>Task 4:</w:t>
      </w:r>
      <w:r>
        <w:rPr>
          <w:rFonts w:ascii="Times New Roman" w:hAnsi="Times New Roman" w:cs="Times New Roman"/>
          <w:lang w:val="en-US"/>
        </w:rPr>
        <w:t xml:space="preserve"> Communicate the results in a </w:t>
      </w:r>
      <w:proofErr w:type="spellStart"/>
      <w:r>
        <w:rPr>
          <w:rFonts w:ascii="Times New Roman" w:hAnsi="Times New Roman" w:cs="Times New Roman"/>
          <w:lang w:val="en-US"/>
        </w:rPr>
        <w:t>Jupyter</w:t>
      </w:r>
      <w:proofErr w:type="spellEnd"/>
      <w:r>
        <w:rPr>
          <w:rFonts w:ascii="Times New Roman" w:hAnsi="Times New Roman" w:cs="Times New Roman"/>
          <w:lang w:val="en-US"/>
        </w:rPr>
        <w:t xml:space="preserve"> notebook and a short presentation.</w:t>
      </w:r>
    </w:p>
    <w:p w14:paraId="431668EB" w14:textId="16E3AB13" w:rsidR="00B247FB" w:rsidRDefault="00AF1A01" w:rsidP="00B247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grader should be able to re-generate quantitative results from your work (e.g., re-run your technique)</w:t>
      </w:r>
      <w:r w:rsidR="00FA06A2">
        <w:rPr>
          <w:rFonts w:ascii="Times New Roman" w:hAnsi="Times New Roman" w:cs="Times New Roman"/>
          <w:lang w:val="en-US"/>
        </w:rPr>
        <w:t>; the notebook should be submitted alongside any supplementary material needed to make it work.</w:t>
      </w:r>
      <w:r w:rsidR="000C5C6F">
        <w:rPr>
          <w:rFonts w:ascii="Times New Roman" w:hAnsi="Times New Roman" w:cs="Times New Roman"/>
          <w:lang w:val="en-US"/>
        </w:rPr>
        <w:t xml:space="preserve"> Error/failure of the notebook to run due to missing references can result in points not being awarded.</w:t>
      </w:r>
    </w:p>
    <w:p w14:paraId="2C698012" w14:textId="003AE9A2" w:rsidR="00FA06A2" w:rsidRDefault="00FA06A2" w:rsidP="00B247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notebook should</w:t>
      </w:r>
      <w:r w:rsidR="00865AF9">
        <w:rPr>
          <w:rFonts w:ascii="Times New Roman" w:hAnsi="Times New Roman" w:cs="Times New Roman"/>
          <w:lang w:val="en-US"/>
        </w:rPr>
        <w:t>:</w:t>
      </w:r>
    </w:p>
    <w:p w14:paraId="76B978E5" w14:textId="7CC0A6C0" w:rsidR="00865AF9" w:rsidRDefault="00865AF9" w:rsidP="00865A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Motivate the problem</w:t>
      </w:r>
      <w:r w:rsidR="00AB17C0">
        <w:rPr>
          <w:rFonts w:ascii="Times New Roman" w:hAnsi="Times New Roman" w:cs="Times New Roman"/>
          <w:lang w:val="en-US"/>
        </w:rPr>
        <w:t xml:space="preserve"> (in words, i.e. markdown)</w:t>
      </w:r>
    </w:p>
    <w:p w14:paraId="1EE1CF11" w14:textId="47BF3762" w:rsidR="00865AF9" w:rsidRDefault="00865AF9" w:rsidP="00865A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 the technique</w:t>
      </w:r>
      <w:r w:rsidR="00AB17C0">
        <w:rPr>
          <w:rFonts w:ascii="Times New Roman" w:hAnsi="Times New Roman" w:cs="Times New Roman"/>
          <w:lang w:val="en-US"/>
        </w:rPr>
        <w:t xml:space="preserve"> (in words)</w:t>
      </w:r>
    </w:p>
    <w:p w14:paraId="7167A077" w14:textId="2CC223CD" w:rsidR="00865AF9" w:rsidRDefault="00AB17C0" w:rsidP="00865A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 readable, clear code that implement</w:t>
      </w:r>
      <w:r w:rsidR="000C5C6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the technique</w:t>
      </w:r>
      <w:r w:rsidR="00F85120">
        <w:rPr>
          <w:rFonts w:ascii="Times New Roman" w:hAnsi="Times New Roman" w:cs="Times New Roman"/>
          <w:lang w:val="en-US"/>
        </w:rPr>
        <w:t xml:space="preserve"> correctly</w:t>
      </w:r>
    </w:p>
    <w:p w14:paraId="79A02372" w14:textId="78CAE436" w:rsidR="00AB17C0" w:rsidRDefault="00F85120" w:rsidP="00865A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Draw conclusions about the technique’s performance in the problem context. </w:t>
      </w:r>
    </w:p>
    <w:p w14:paraId="50371097" w14:textId="36A015F5" w:rsidR="001E6265" w:rsidRDefault="001E6265" w:rsidP="001E626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</w:t>
      </w:r>
      <w:r w:rsidR="001D0BBA">
        <w:rPr>
          <w:rFonts w:ascii="Times New Roman" w:hAnsi="Times New Roman" w:cs="Times New Roman"/>
          <w:lang w:val="en-US"/>
        </w:rPr>
        <w:t>admissible</w:t>
      </w:r>
      <w:r>
        <w:rPr>
          <w:rFonts w:ascii="Times New Roman" w:hAnsi="Times New Roman" w:cs="Times New Roman"/>
          <w:lang w:val="en-US"/>
        </w:rPr>
        <w:t xml:space="preserve"> if the technique does not work as hypothesized. However, the technique still needs to be implemented </w:t>
      </w:r>
      <w:r w:rsidR="004A1732">
        <w:rPr>
          <w:rFonts w:ascii="Times New Roman" w:hAnsi="Times New Roman" w:cs="Times New Roman"/>
          <w:lang w:val="en-US"/>
        </w:rPr>
        <w:t>thoroughly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51BFEFF5" w14:textId="51D354D9" w:rsidR="00FD6C5B" w:rsidRDefault="001E6265" w:rsidP="00FD6C5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of “good” failure</w:t>
      </w:r>
      <w:r w:rsidR="00FD6C5B">
        <w:rPr>
          <w:rFonts w:ascii="Times New Roman" w:hAnsi="Times New Roman" w:cs="Times New Roman"/>
          <w:lang w:val="en-US"/>
        </w:rPr>
        <w:t xml:space="preserve">. Problem: Can a </w:t>
      </w:r>
      <w:r w:rsidR="009D52F7">
        <w:rPr>
          <w:rFonts w:ascii="Times New Roman" w:hAnsi="Times New Roman" w:cs="Times New Roman"/>
          <w:lang w:val="en-US"/>
        </w:rPr>
        <w:t>P</w:t>
      </w:r>
      <w:r w:rsidR="00FD6C5B">
        <w:rPr>
          <w:rFonts w:ascii="Times New Roman" w:hAnsi="Times New Roman" w:cs="Times New Roman"/>
          <w:lang w:val="en-US"/>
        </w:rPr>
        <w:t xml:space="preserve">article </w:t>
      </w:r>
      <w:r w:rsidR="009D52F7">
        <w:rPr>
          <w:rFonts w:ascii="Times New Roman" w:hAnsi="Times New Roman" w:cs="Times New Roman"/>
          <w:lang w:val="en-US"/>
        </w:rPr>
        <w:t>F</w:t>
      </w:r>
      <w:r w:rsidR="00FD6C5B">
        <w:rPr>
          <w:rFonts w:ascii="Times New Roman" w:hAnsi="Times New Roman" w:cs="Times New Roman"/>
          <w:lang w:val="en-US"/>
        </w:rPr>
        <w:t>ilter</w:t>
      </w:r>
      <w:r w:rsidR="009D52F7">
        <w:rPr>
          <w:rFonts w:ascii="Times New Roman" w:hAnsi="Times New Roman" w:cs="Times New Roman"/>
          <w:lang w:val="en-US"/>
        </w:rPr>
        <w:t xml:space="preserve"> (PF)</w:t>
      </w:r>
      <w:r w:rsidR="00FD6C5B">
        <w:rPr>
          <w:rFonts w:ascii="Times New Roman" w:hAnsi="Times New Roman" w:cs="Times New Roman"/>
          <w:lang w:val="en-US"/>
        </w:rPr>
        <w:t xml:space="preserve"> predict the motion of this robot better than </w:t>
      </w:r>
      <w:r w:rsidR="00AE670D">
        <w:rPr>
          <w:rFonts w:ascii="Times New Roman" w:hAnsi="Times New Roman" w:cs="Times New Roman"/>
          <w:lang w:val="en-US"/>
        </w:rPr>
        <w:t>an Extended Kalman Filter (EKF)</w:t>
      </w:r>
      <w:r w:rsidR="00FD6C5B">
        <w:rPr>
          <w:rFonts w:ascii="Times New Roman" w:hAnsi="Times New Roman" w:cs="Times New Roman"/>
          <w:lang w:val="en-US"/>
        </w:rPr>
        <w:t>?</w:t>
      </w:r>
      <w:r w:rsidR="00C1475C">
        <w:rPr>
          <w:rFonts w:ascii="Times New Roman" w:hAnsi="Times New Roman" w:cs="Times New Roman"/>
          <w:lang w:val="en-US"/>
        </w:rPr>
        <w:t xml:space="preserve"> Method: The technique was tested with a large enough data set and a few different distributions of the PF.</w:t>
      </w:r>
      <w:r w:rsidR="00FD6C5B">
        <w:rPr>
          <w:rFonts w:ascii="Times New Roman" w:hAnsi="Times New Roman" w:cs="Times New Roman"/>
          <w:lang w:val="en-US"/>
        </w:rPr>
        <w:t xml:space="preserve"> Conclusion: </w:t>
      </w:r>
      <w:r w:rsidR="0025616D">
        <w:rPr>
          <w:rFonts w:ascii="Times New Roman" w:hAnsi="Times New Roman" w:cs="Times New Roman"/>
          <w:lang w:val="en-US"/>
        </w:rPr>
        <w:t xml:space="preserve">In this robotics data set, the </w:t>
      </w:r>
      <w:r w:rsidR="00AE670D">
        <w:rPr>
          <w:rFonts w:ascii="Times New Roman" w:hAnsi="Times New Roman" w:cs="Times New Roman"/>
          <w:lang w:val="en-US"/>
        </w:rPr>
        <w:t xml:space="preserve">EKF and </w:t>
      </w:r>
      <w:r w:rsidR="009D52F7">
        <w:rPr>
          <w:rFonts w:ascii="Times New Roman" w:hAnsi="Times New Roman" w:cs="Times New Roman"/>
          <w:lang w:val="en-US"/>
        </w:rPr>
        <w:t>PF</w:t>
      </w:r>
      <w:r w:rsidR="00AE670D">
        <w:rPr>
          <w:rFonts w:ascii="Times New Roman" w:hAnsi="Times New Roman" w:cs="Times New Roman"/>
          <w:lang w:val="en-US"/>
        </w:rPr>
        <w:t xml:space="preserve"> had comparable error. Therefore, the </w:t>
      </w:r>
      <w:r w:rsidR="00B3442E">
        <w:rPr>
          <w:rFonts w:ascii="Times New Roman" w:hAnsi="Times New Roman" w:cs="Times New Roman"/>
          <w:lang w:val="en-US"/>
        </w:rPr>
        <w:t>PF</w:t>
      </w:r>
      <w:r w:rsidR="00AE670D">
        <w:rPr>
          <w:rFonts w:ascii="Times New Roman" w:hAnsi="Times New Roman" w:cs="Times New Roman"/>
          <w:lang w:val="en-US"/>
        </w:rPr>
        <w:t xml:space="preserve"> did not outperform the EKF.</w:t>
      </w:r>
    </w:p>
    <w:p w14:paraId="24BFE028" w14:textId="28A2AAEE" w:rsidR="00AE670D" w:rsidRDefault="00AE670D" w:rsidP="00FD6C5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of “bad” failure: Problem: Can a CNN </w:t>
      </w:r>
      <w:r w:rsidR="00C1475C">
        <w:rPr>
          <w:rFonts w:ascii="Times New Roman" w:hAnsi="Times New Roman" w:cs="Times New Roman"/>
          <w:lang w:val="en-US"/>
        </w:rPr>
        <w:t>predict the missing fluid data? Method: A CNN was trained</w:t>
      </w:r>
      <w:r w:rsidR="006512F7">
        <w:rPr>
          <w:rFonts w:ascii="Times New Roman" w:hAnsi="Times New Roman" w:cs="Times New Roman"/>
          <w:lang w:val="en-US"/>
        </w:rPr>
        <w:t xml:space="preserve"> with an un-motivated choice of hyperparameters and </w:t>
      </w:r>
      <w:r w:rsidR="001E046F">
        <w:rPr>
          <w:rFonts w:ascii="Times New Roman" w:hAnsi="Times New Roman" w:cs="Times New Roman"/>
          <w:lang w:val="en-US"/>
        </w:rPr>
        <w:t>training fails.</w:t>
      </w:r>
      <w:r w:rsidR="006512F7">
        <w:rPr>
          <w:rFonts w:ascii="Times New Roman" w:hAnsi="Times New Roman" w:cs="Times New Roman"/>
          <w:lang w:val="en-US"/>
        </w:rPr>
        <w:t xml:space="preserve"> </w:t>
      </w:r>
      <w:r w:rsidR="001E046F">
        <w:rPr>
          <w:rFonts w:ascii="Times New Roman" w:hAnsi="Times New Roman" w:cs="Times New Roman"/>
          <w:lang w:val="en-US"/>
        </w:rPr>
        <w:t>N</w:t>
      </w:r>
      <w:r w:rsidR="006512F7">
        <w:rPr>
          <w:rFonts w:ascii="Times New Roman" w:hAnsi="Times New Roman" w:cs="Times New Roman"/>
          <w:lang w:val="en-US"/>
        </w:rPr>
        <w:t>o fine-tuning was attempted.</w:t>
      </w:r>
      <w:r w:rsidR="00965E98">
        <w:rPr>
          <w:rFonts w:ascii="Times New Roman" w:hAnsi="Times New Roman" w:cs="Times New Roman"/>
          <w:lang w:val="en-US"/>
        </w:rPr>
        <w:t xml:space="preserve"> Conclusion: The CNN did not predict the missing data</w:t>
      </w:r>
      <w:r w:rsidR="001E046F">
        <w:rPr>
          <w:rFonts w:ascii="Times New Roman" w:hAnsi="Times New Roman" w:cs="Times New Roman"/>
          <w:lang w:val="en-US"/>
        </w:rPr>
        <w:t>, because it was never trained</w:t>
      </w:r>
      <w:r w:rsidR="00965E98">
        <w:rPr>
          <w:rFonts w:ascii="Times New Roman" w:hAnsi="Times New Roman" w:cs="Times New Roman"/>
          <w:lang w:val="en-US"/>
        </w:rPr>
        <w:t>, because no hyperparameter tuning was done.</w:t>
      </w:r>
    </w:p>
    <w:p w14:paraId="5402C2A4" w14:textId="56040E10" w:rsidR="005420AE" w:rsidRDefault="005420AE" w:rsidP="005420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short presentation should summarize the problem, technique and conclusion.</w:t>
      </w:r>
    </w:p>
    <w:p w14:paraId="1870EF93" w14:textId="77777777" w:rsidR="00685AB2" w:rsidRDefault="00685AB2" w:rsidP="00685AB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7B95411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0A86B3A7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534CA59F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044DE727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2212FB1E" w14:textId="77777777" w:rsidR="00DA7752" w:rsidRDefault="00DA7752" w:rsidP="005420AE">
      <w:pPr>
        <w:rPr>
          <w:rFonts w:ascii="Times New Roman" w:hAnsi="Times New Roman" w:cs="Times New Roman"/>
          <w:u w:val="single"/>
          <w:lang w:val="en-US"/>
        </w:rPr>
      </w:pPr>
    </w:p>
    <w:p w14:paraId="6D78FDC9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68AB9544" w14:textId="77777777" w:rsidR="00FE59CA" w:rsidRDefault="00FE59CA" w:rsidP="005420AE">
      <w:pPr>
        <w:rPr>
          <w:rFonts w:ascii="Times New Roman" w:hAnsi="Times New Roman" w:cs="Times New Roman"/>
          <w:u w:val="single"/>
          <w:lang w:val="en-US"/>
        </w:rPr>
      </w:pPr>
    </w:p>
    <w:p w14:paraId="762F0013" w14:textId="55ACFE7B" w:rsidR="005420AE" w:rsidRPr="00685AB2" w:rsidRDefault="006515AB" w:rsidP="005420AE">
      <w:pPr>
        <w:rPr>
          <w:rFonts w:ascii="Times New Roman" w:hAnsi="Times New Roman" w:cs="Times New Roman"/>
          <w:u w:val="single"/>
          <w:lang w:val="en-US"/>
        </w:rPr>
      </w:pPr>
      <w:r w:rsidRPr="00685AB2">
        <w:rPr>
          <w:rFonts w:ascii="Times New Roman" w:hAnsi="Times New Roman" w:cs="Times New Roman"/>
          <w:u w:val="single"/>
          <w:lang w:val="en-US"/>
        </w:rPr>
        <w:lastRenderedPageBreak/>
        <w:t>Assessment</w:t>
      </w:r>
    </w:p>
    <w:p w14:paraId="0678F85A" w14:textId="77777777" w:rsidR="006515AB" w:rsidRDefault="006515AB" w:rsidP="005420AE">
      <w:pPr>
        <w:rPr>
          <w:rFonts w:ascii="Times New Roman" w:hAnsi="Times New Roman" w:cs="Times New Roman"/>
          <w:lang w:val="en-US"/>
        </w:rPr>
      </w:pPr>
      <w:r w:rsidRPr="00685AB2">
        <w:rPr>
          <w:rFonts w:ascii="Times New Roman" w:hAnsi="Times New Roman" w:cs="Times New Roman"/>
          <w:b/>
          <w:bCs/>
          <w:lang w:val="en-US"/>
        </w:rPr>
        <w:t>Baseline requirements.</w:t>
      </w:r>
      <w:r>
        <w:rPr>
          <w:rFonts w:ascii="Times New Roman" w:hAnsi="Times New Roman" w:cs="Times New Roman"/>
          <w:lang w:val="en-US"/>
        </w:rPr>
        <w:t xml:space="preserve"> These are needed to earn any points at all:</w:t>
      </w:r>
    </w:p>
    <w:p w14:paraId="18E04231" w14:textId="15FAFC3E" w:rsidR="006515AB" w:rsidRDefault="006515AB" w:rsidP="006515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6515AB">
        <w:rPr>
          <w:rFonts w:ascii="Times New Roman" w:hAnsi="Times New Roman" w:cs="Times New Roman"/>
          <w:lang w:val="en-US"/>
        </w:rPr>
        <w:t>Problem pertains to ME</w:t>
      </w:r>
    </w:p>
    <w:p w14:paraId="5343165C" w14:textId="521A9E93" w:rsidR="006515AB" w:rsidRDefault="006515AB" w:rsidP="006515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is correctly scoped (per above) and tractable</w:t>
      </w:r>
    </w:p>
    <w:p w14:paraId="222CF8C9" w14:textId="29CFFA2C" w:rsidR="006515AB" w:rsidRDefault="00685AB2" w:rsidP="006515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tasks are complete</w:t>
      </w:r>
    </w:p>
    <w:p w14:paraId="0F5E3D78" w14:textId="02B026C9" w:rsidR="007A09EE" w:rsidRDefault="007A09EE" w:rsidP="007A09EE">
      <w:pPr>
        <w:rPr>
          <w:rFonts w:ascii="Times New Roman" w:hAnsi="Times New Roman" w:cs="Times New Roman"/>
          <w:lang w:val="en-US"/>
        </w:rPr>
      </w:pPr>
      <w:r w:rsidRPr="00FE59CA">
        <w:rPr>
          <w:rFonts w:ascii="Times New Roman" w:hAnsi="Times New Roman" w:cs="Times New Roman"/>
          <w:b/>
          <w:bCs/>
          <w:lang w:val="en-US"/>
        </w:rPr>
        <w:t>Assessment Criteria.</w:t>
      </w:r>
      <w:r>
        <w:rPr>
          <w:rFonts w:ascii="Times New Roman" w:hAnsi="Times New Roman" w:cs="Times New Roman"/>
          <w:lang w:val="en-US"/>
        </w:rPr>
        <w:t xml:space="preserve"> </w:t>
      </w:r>
      <w:r w:rsidR="0002627D">
        <w:rPr>
          <w:rFonts w:ascii="Times New Roman" w:hAnsi="Times New Roman" w:cs="Times New Roman"/>
          <w:lang w:val="en-US"/>
        </w:rPr>
        <w:t>A project can earn 100% if it fits all of the below characteristics.</w:t>
      </w:r>
    </w:p>
    <w:p w14:paraId="68D3C031" w14:textId="122C8936" w:rsidR="007A09EE" w:rsidRDefault="00FE59CA" w:rsidP="007A09EE">
      <w:pPr>
        <w:rPr>
          <w:rFonts w:ascii="Times New Roman" w:hAnsi="Times New Roman" w:cs="Times New Roman"/>
          <w:lang w:val="en-US"/>
        </w:rPr>
      </w:pPr>
      <w:r w:rsidRPr="000A0B9B">
        <w:rPr>
          <w:rFonts w:ascii="Times New Roman" w:hAnsi="Times New Roman" w:cs="Times New Roman"/>
          <w:i/>
          <w:iCs/>
          <w:lang w:val="en-US"/>
        </w:rPr>
        <w:t>Motivation (</w:t>
      </w:r>
      <w:r w:rsidR="00564DE5">
        <w:rPr>
          <w:rFonts w:ascii="Times New Roman" w:hAnsi="Times New Roman" w:cs="Times New Roman"/>
          <w:i/>
          <w:iCs/>
          <w:lang w:val="en-US"/>
        </w:rPr>
        <w:t>2</w:t>
      </w:r>
      <w:r w:rsidR="00707606">
        <w:rPr>
          <w:rFonts w:ascii="Times New Roman" w:hAnsi="Times New Roman" w:cs="Times New Roman"/>
          <w:i/>
          <w:iCs/>
          <w:lang w:val="en-US"/>
        </w:rPr>
        <w:t>0</w:t>
      </w:r>
      <w:r w:rsidRPr="000A0B9B">
        <w:rPr>
          <w:rFonts w:ascii="Times New Roman" w:hAnsi="Times New Roman" w:cs="Times New Roman"/>
          <w:i/>
          <w:iCs/>
          <w:lang w:val="en-US"/>
        </w:rPr>
        <w:t>%)</w:t>
      </w:r>
      <w:r w:rsidR="0089474E"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en-US"/>
        </w:rPr>
        <w:t xml:space="preserve"> The problem is </w:t>
      </w:r>
      <w:r w:rsidR="0089474E">
        <w:rPr>
          <w:rFonts w:ascii="Times New Roman" w:hAnsi="Times New Roman" w:cs="Times New Roman"/>
          <w:lang w:val="en-US"/>
        </w:rPr>
        <w:t xml:space="preserve">described </w:t>
      </w:r>
      <w:r>
        <w:rPr>
          <w:rFonts w:ascii="Times New Roman" w:hAnsi="Times New Roman" w:cs="Times New Roman"/>
          <w:lang w:val="en-US"/>
        </w:rPr>
        <w:t>clearly so that a technical-non expert can understand it</w:t>
      </w:r>
      <w:r w:rsidR="0089474E">
        <w:rPr>
          <w:rFonts w:ascii="Times New Roman" w:hAnsi="Times New Roman" w:cs="Times New Roman"/>
          <w:lang w:val="en-US"/>
        </w:rPr>
        <w:t>. Its importance in engineering (industry or science) is well-explained, and appropriate sources are given.</w:t>
      </w:r>
      <w:r w:rsidR="00C643F2">
        <w:rPr>
          <w:rFonts w:ascii="Times New Roman" w:hAnsi="Times New Roman" w:cs="Times New Roman"/>
          <w:lang w:val="en-US"/>
        </w:rPr>
        <w:t xml:space="preserve"> The choice of technique for the </w:t>
      </w:r>
      <w:r w:rsidR="00DA7752">
        <w:rPr>
          <w:rFonts w:ascii="Times New Roman" w:hAnsi="Times New Roman" w:cs="Times New Roman"/>
          <w:lang w:val="en-US"/>
        </w:rPr>
        <w:t>problem is well-justified.</w:t>
      </w:r>
    </w:p>
    <w:p w14:paraId="3E449A01" w14:textId="38E44651" w:rsidR="00DA7752" w:rsidRDefault="007D2BB5" w:rsidP="007A09EE">
      <w:pPr>
        <w:rPr>
          <w:rFonts w:ascii="Times New Roman" w:hAnsi="Times New Roman" w:cs="Times New Roman"/>
          <w:lang w:val="en-US"/>
        </w:rPr>
      </w:pPr>
      <w:r w:rsidRPr="000A0B9B">
        <w:rPr>
          <w:rFonts w:ascii="Times New Roman" w:hAnsi="Times New Roman" w:cs="Times New Roman"/>
          <w:i/>
          <w:iCs/>
          <w:lang w:val="en-US"/>
        </w:rPr>
        <w:t>Method (</w:t>
      </w:r>
      <w:r w:rsidR="00564DE5">
        <w:rPr>
          <w:rFonts w:ascii="Times New Roman" w:hAnsi="Times New Roman" w:cs="Times New Roman"/>
          <w:i/>
          <w:iCs/>
          <w:lang w:val="en-US"/>
        </w:rPr>
        <w:t>50</w:t>
      </w:r>
      <w:r w:rsidRPr="000A0B9B">
        <w:rPr>
          <w:rFonts w:ascii="Times New Roman" w:hAnsi="Times New Roman" w:cs="Times New Roman"/>
          <w:i/>
          <w:iCs/>
          <w:lang w:val="en-US"/>
        </w:rPr>
        <w:t>%)</w:t>
      </w:r>
      <w:r>
        <w:rPr>
          <w:rFonts w:ascii="Times New Roman" w:hAnsi="Times New Roman" w:cs="Times New Roman"/>
          <w:lang w:val="en-US"/>
        </w:rPr>
        <w:t xml:space="preserve"> </w:t>
      </w:r>
      <w:r w:rsidR="00870E1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870E1D">
        <w:rPr>
          <w:rFonts w:ascii="Times New Roman" w:hAnsi="Times New Roman" w:cs="Times New Roman"/>
          <w:lang w:val="en-US"/>
        </w:rPr>
        <w:t>The technique is clearly explained</w:t>
      </w:r>
      <w:r w:rsidR="006465D4">
        <w:rPr>
          <w:rFonts w:ascii="Times New Roman" w:hAnsi="Times New Roman" w:cs="Times New Roman"/>
          <w:lang w:val="en-US"/>
        </w:rPr>
        <w:t xml:space="preserve"> in words</w:t>
      </w:r>
      <w:r w:rsidR="00485F80">
        <w:rPr>
          <w:rFonts w:ascii="Times New Roman" w:hAnsi="Times New Roman" w:cs="Times New Roman"/>
          <w:lang w:val="en-US"/>
        </w:rPr>
        <w:t xml:space="preserve"> in the presentation</w:t>
      </w:r>
      <w:r w:rsidR="00870E1D">
        <w:rPr>
          <w:rFonts w:ascii="Times New Roman" w:hAnsi="Times New Roman" w:cs="Times New Roman"/>
          <w:lang w:val="en-US"/>
        </w:rPr>
        <w:t xml:space="preserve">. </w:t>
      </w:r>
      <w:r w:rsidR="000E3E0D">
        <w:rPr>
          <w:rFonts w:ascii="Times New Roman" w:hAnsi="Times New Roman" w:cs="Times New Roman"/>
          <w:lang w:val="en-US"/>
        </w:rPr>
        <w:t xml:space="preserve">The data set or simulation matches with the problem. </w:t>
      </w:r>
      <w:r w:rsidR="00485F80">
        <w:rPr>
          <w:rFonts w:ascii="Times New Roman" w:hAnsi="Times New Roman" w:cs="Times New Roman"/>
          <w:lang w:val="en-US"/>
        </w:rPr>
        <w:t xml:space="preserve">Diagrams or algorithm tables are given where appropriate. </w:t>
      </w:r>
      <w:r w:rsidR="00870E1D">
        <w:rPr>
          <w:rFonts w:ascii="Times New Roman" w:hAnsi="Times New Roman" w:cs="Times New Roman"/>
          <w:lang w:val="en-US"/>
        </w:rPr>
        <w:t xml:space="preserve">Auxiliary choices (e.g., parameters, hyperparameter tuning techniques) </w:t>
      </w:r>
      <w:r w:rsidR="006465D4">
        <w:rPr>
          <w:rFonts w:ascii="Times New Roman" w:hAnsi="Times New Roman" w:cs="Times New Roman"/>
          <w:lang w:val="en-US"/>
        </w:rPr>
        <w:t xml:space="preserve">are justified matching with existing norms for that technique. E.g., where relevant, ablations are performed. All code runs in the notebook without bugs, </w:t>
      </w:r>
      <w:r w:rsidR="00C50C65">
        <w:rPr>
          <w:rFonts w:ascii="Times New Roman" w:hAnsi="Times New Roman" w:cs="Times New Roman"/>
          <w:lang w:val="en-US"/>
        </w:rPr>
        <w:t xml:space="preserve">and results are reproducible; stochastic/randomness in the code does not create wildly different </w:t>
      </w:r>
      <w:r w:rsidR="000A0B9B">
        <w:rPr>
          <w:rFonts w:ascii="Times New Roman" w:hAnsi="Times New Roman" w:cs="Times New Roman"/>
          <w:lang w:val="en-US"/>
        </w:rPr>
        <w:t xml:space="preserve">conclusions each run. Code is well-formatted, easy to read, and commented. </w:t>
      </w:r>
    </w:p>
    <w:p w14:paraId="6549F579" w14:textId="68FCFF73" w:rsidR="00707606" w:rsidRPr="00707606" w:rsidRDefault="00707606" w:rsidP="007A09EE">
      <w:pPr>
        <w:rPr>
          <w:rFonts w:ascii="Times New Roman" w:hAnsi="Times New Roman" w:cs="Times New Roman"/>
          <w:lang w:val="en-US"/>
        </w:rPr>
      </w:pPr>
      <w:r w:rsidRPr="00707606">
        <w:rPr>
          <w:rFonts w:ascii="Times New Roman" w:hAnsi="Times New Roman" w:cs="Times New Roman"/>
          <w:i/>
          <w:iCs/>
          <w:lang w:val="en-US"/>
        </w:rPr>
        <w:t>Writing Quality (5%)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Markdown sections of the notebook are clear and easy to read. Appropriate sections are used. </w:t>
      </w:r>
      <w:r w:rsidR="00DB53BF">
        <w:rPr>
          <w:rFonts w:ascii="Times New Roman" w:hAnsi="Times New Roman" w:cs="Times New Roman"/>
          <w:lang w:val="en-US"/>
        </w:rPr>
        <w:t>References are given, student’s name is on the notebook, etc.</w:t>
      </w:r>
    </w:p>
    <w:p w14:paraId="44447C56" w14:textId="2854612D" w:rsidR="000A0B9B" w:rsidRDefault="000A0B9B" w:rsidP="007A09EE">
      <w:pPr>
        <w:rPr>
          <w:rFonts w:ascii="Times New Roman" w:hAnsi="Times New Roman" w:cs="Times New Roman"/>
          <w:lang w:val="en-US"/>
        </w:rPr>
      </w:pPr>
      <w:r w:rsidRPr="00485F80">
        <w:rPr>
          <w:rFonts w:ascii="Times New Roman" w:hAnsi="Times New Roman" w:cs="Times New Roman"/>
          <w:i/>
          <w:iCs/>
          <w:lang w:val="en-US"/>
        </w:rPr>
        <w:t>Conclusions and Discussion (2</w:t>
      </w:r>
      <w:r w:rsidR="00564DE5">
        <w:rPr>
          <w:rFonts w:ascii="Times New Roman" w:hAnsi="Times New Roman" w:cs="Times New Roman"/>
          <w:i/>
          <w:iCs/>
          <w:lang w:val="en-US"/>
        </w:rPr>
        <w:t>5</w:t>
      </w:r>
      <w:r w:rsidRPr="00485F80">
        <w:rPr>
          <w:rFonts w:ascii="Times New Roman" w:hAnsi="Times New Roman" w:cs="Times New Roman"/>
          <w:i/>
          <w:iCs/>
          <w:lang w:val="en-US"/>
        </w:rPr>
        <w:t>%)</w:t>
      </w:r>
      <w:r>
        <w:rPr>
          <w:rFonts w:ascii="Times New Roman" w:hAnsi="Times New Roman" w:cs="Times New Roman"/>
          <w:lang w:val="en-US"/>
        </w:rPr>
        <w:t xml:space="preserve"> </w:t>
      </w:r>
      <w:r w:rsidR="00536C5E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485F80">
        <w:rPr>
          <w:rFonts w:ascii="Times New Roman" w:hAnsi="Times New Roman" w:cs="Times New Roman"/>
          <w:lang w:val="en-US"/>
        </w:rPr>
        <w:t xml:space="preserve">A tentative answer to the problem is written down </w:t>
      </w:r>
      <w:r w:rsidR="00625AA0">
        <w:rPr>
          <w:rFonts w:ascii="Times New Roman" w:hAnsi="Times New Roman" w:cs="Times New Roman"/>
          <w:lang w:val="en-US"/>
        </w:rPr>
        <w:t xml:space="preserve">(in the report) </w:t>
      </w:r>
      <w:r w:rsidR="00485F80">
        <w:rPr>
          <w:rFonts w:ascii="Times New Roman" w:hAnsi="Times New Roman" w:cs="Times New Roman"/>
          <w:lang w:val="en-US"/>
        </w:rPr>
        <w:t>and justified</w:t>
      </w:r>
      <w:r w:rsidR="00625AA0">
        <w:rPr>
          <w:rFonts w:ascii="Times New Roman" w:hAnsi="Times New Roman" w:cs="Times New Roman"/>
          <w:lang w:val="en-US"/>
        </w:rPr>
        <w:t xml:space="preserve"> (in the spoken presentation)</w:t>
      </w:r>
      <w:r w:rsidR="00485F80">
        <w:rPr>
          <w:rFonts w:ascii="Times New Roman" w:hAnsi="Times New Roman" w:cs="Times New Roman"/>
          <w:lang w:val="en-US"/>
        </w:rPr>
        <w:t xml:space="preserve">. </w:t>
      </w:r>
      <w:r w:rsidR="00536C5E">
        <w:rPr>
          <w:rFonts w:ascii="Times New Roman" w:hAnsi="Times New Roman" w:cs="Times New Roman"/>
          <w:lang w:val="en-US"/>
        </w:rPr>
        <w:t>Data visualizations or other data communication techniques are clear and support the written</w:t>
      </w:r>
      <w:r w:rsidR="00A31AF8">
        <w:rPr>
          <w:rFonts w:ascii="Times New Roman" w:hAnsi="Times New Roman" w:cs="Times New Roman"/>
          <w:lang w:val="en-US"/>
        </w:rPr>
        <w:t>/presented</w:t>
      </w:r>
      <w:r w:rsidR="00536C5E">
        <w:rPr>
          <w:rFonts w:ascii="Times New Roman" w:hAnsi="Times New Roman" w:cs="Times New Roman"/>
          <w:lang w:val="en-US"/>
        </w:rPr>
        <w:t xml:space="preserve"> discussion points. </w:t>
      </w:r>
      <w:r w:rsidR="00485F80">
        <w:rPr>
          <w:rFonts w:ascii="Times New Roman" w:hAnsi="Times New Roman" w:cs="Times New Roman"/>
          <w:lang w:val="en-US"/>
        </w:rPr>
        <w:t>Limitations of the technique are well-clarified</w:t>
      </w:r>
      <w:r w:rsidR="005B6C4F">
        <w:rPr>
          <w:rFonts w:ascii="Times New Roman" w:hAnsi="Times New Roman" w:cs="Times New Roman"/>
          <w:lang w:val="en-US"/>
        </w:rPr>
        <w:t xml:space="preserve"> in the case of success or failure</w:t>
      </w:r>
      <w:r w:rsidR="00A31AF8">
        <w:rPr>
          <w:rFonts w:ascii="Times New Roman" w:hAnsi="Times New Roman" w:cs="Times New Roman"/>
          <w:lang w:val="en-US"/>
        </w:rPr>
        <w:t>.</w:t>
      </w:r>
      <w:r w:rsidR="005B6C4F">
        <w:rPr>
          <w:rFonts w:ascii="Times New Roman" w:hAnsi="Times New Roman" w:cs="Times New Roman"/>
          <w:lang w:val="en-US"/>
        </w:rPr>
        <w:t xml:space="preserve"> For successes, possible subtle reasons why it worked are given.</w:t>
      </w:r>
    </w:p>
    <w:p w14:paraId="29612E2E" w14:textId="6B4CA4C0" w:rsidR="001C34EC" w:rsidRDefault="001C34EC" w:rsidP="007A09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Time</w:t>
      </w:r>
    </w:p>
    <w:p w14:paraId="6D43BCB6" w14:textId="4FB98E5B" w:rsidR="001C34EC" w:rsidRDefault="001C34EC" w:rsidP="007A09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project is expected to take up to 30 hours.</w:t>
      </w:r>
      <w:r w:rsidR="0043764C">
        <w:rPr>
          <w:rFonts w:ascii="Times New Roman" w:hAnsi="Times New Roman" w:cs="Times New Roman"/>
          <w:lang w:val="en-US"/>
        </w:rPr>
        <w:t xml:space="preserve"> Estimates: </w:t>
      </w:r>
      <w:r w:rsidR="00BF7DFE">
        <w:rPr>
          <w:rFonts w:ascii="Times New Roman" w:hAnsi="Times New Roman" w:cs="Times New Roman"/>
          <w:lang w:val="en-US"/>
        </w:rPr>
        <w:t>5</w:t>
      </w:r>
      <w:r w:rsidR="006A7327">
        <w:rPr>
          <w:rFonts w:ascii="Times New Roman" w:hAnsi="Times New Roman" w:cs="Times New Roman"/>
          <w:lang w:val="en-US"/>
        </w:rPr>
        <w:t>-10</w:t>
      </w:r>
      <w:r w:rsidR="0043764C">
        <w:rPr>
          <w:rFonts w:ascii="Times New Roman" w:hAnsi="Times New Roman" w:cs="Times New Roman"/>
          <w:lang w:val="en-US"/>
        </w:rPr>
        <w:t xml:space="preserve"> hours toward finding the problem and data set, </w:t>
      </w:r>
      <w:r w:rsidR="006A7327">
        <w:rPr>
          <w:rFonts w:ascii="Times New Roman" w:hAnsi="Times New Roman" w:cs="Times New Roman"/>
          <w:lang w:val="en-US"/>
        </w:rPr>
        <w:t>10-15</w:t>
      </w:r>
      <w:r w:rsidR="0043764C">
        <w:rPr>
          <w:rFonts w:ascii="Times New Roman" w:hAnsi="Times New Roman" w:cs="Times New Roman"/>
          <w:lang w:val="en-US"/>
        </w:rPr>
        <w:t xml:space="preserve"> hours toward </w:t>
      </w:r>
      <w:r w:rsidR="006A7327">
        <w:rPr>
          <w:rFonts w:ascii="Times New Roman" w:hAnsi="Times New Roman" w:cs="Times New Roman"/>
          <w:lang w:val="en-US"/>
        </w:rPr>
        <w:t>programming</w:t>
      </w:r>
      <w:r w:rsidR="0043764C">
        <w:rPr>
          <w:rFonts w:ascii="Times New Roman" w:hAnsi="Times New Roman" w:cs="Times New Roman"/>
          <w:lang w:val="en-US"/>
        </w:rPr>
        <w:t xml:space="preserve">, </w:t>
      </w:r>
      <w:r w:rsidR="00BF7DFE">
        <w:rPr>
          <w:rFonts w:ascii="Times New Roman" w:hAnsi="Times New Roman" w:cs="Times New Roman"/>
          <w:lang w:val="en-US"/>
        </w:rPr>
        <w:t>and 5 hours toward creating a high-quality notebook and presentation.</w:t>
      </w:r>
      <w:r w:rsidR="006A7327">
        <w:rPr>
          <w:rFonts w:ascii="Times New Roman" w:hAnsi="Times New Roman" w:cs="Times New Roman"/>
          <w:lang w:val="en-US"/>
        </w:rPr>
        <w:t xml:space="preserve"> However: it is impossible to predict the exact amount due unforeseen circumstances, e.g.: difficulties installing needed libraries on the machine one has access to (adds time), </w:t>
      </w:r>
      <w:r w:rsidR="00892D7A">
        <w:rPr>
          <w:rFonts w:ascii="Times New Roman" w:hAnsi="Times New Roman" w:cs="Times New Roman"/>
          <w:lang w:val="en-US"/>
        </w:rPr>
        <w:t>already having a topic in mind (reduces time).</w:t>
      </w:r>
      <w:r w:rsidR="006A7327">
        <w:rPr>
          <w:rFonts w:ascii="Times New Roman" w:hAnsi="Times New Roman" w:cs="Times New Roman"/>
          <w:lang w:val="en-US"/>
        </w:rPr>
        <w:t xml:space="preserve"> </w:t>
      </w:r>
    </w:p>
    <w:p w14:paraId="69BCFEBC" w14:textId="77777777" w:rsidR="00892D7A" w:rsidRDefault="00892D7A" w:rsidP="007A09EE">
      <w:pPr>
        <w:rPr>
          <w:rFonts w:ascii="Times New Roman" w:hAnsi="Times New Roman" w:cs="Times New Roman"/>
          <w:lang w:val="en-US"/>
        </w:rPr>
      </w:pPr>
    </w:p>
    <w:p w14:paraId="3B1862F3" w14:textId="7DB4FDBC" w:rsidR="001431E8" w:rsidRPr="001C34EC" w:rsidRDefault="001C34EC" w:rsidP="007A09EE">
      <w:pPr>
        <w:rPr>
          <w:rFonts w:ascii="Times New Roman" w:hAnsi="Times New Roman" w:cs="Times New Roman"/>
          <w:u w:val="single"/>
          <w:lang w:val="en-US"/>
        </w:rPr>
      </w:pPr>
      <w:r w:rsidRPr="001C34EC">
        <w:rPr>
          <w:rFonts w:ascii="Times New Roman" w:hAnsi="Times New Roman" w:cs="Times New Roman"/>
          <w:u w:val="single"/>
          <w:lang w:val="en-US"/>
        </w:rPr>
        <w:t>Plagiarism and Academic Conduct</w:t>
      </w:r>
    </w:p>
    <w:p w14:paraId="4D189E67" w14:textId="673B6468" w:rsidR="001431E8" w:rsidRDefault="001431E8" w:rsidP="007A09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see all academic conduct notes as given on the course outline.</w:t>
      </w:r>
    </w:p>
    <w:p w14:paraId="4E61EF49" w14:textId="77777777" w:rsidR="00DA7752" w:rsidRDefault="00DA7752" w:rsidP="007A09EE">
      <w:pPr>
        <w:rPr>
          <w:rFonts w:ascii="Times New Roman" w:hAnsi="Times New Roman" w:cs="Times New Roman"/>
          <w:lang w:val="en-US"/>
        </w:rPr>
      </w:pPr>
    </w:p>
    <w:p w14:paraId="0B5EAF76" w14:textId="77777777" w:rsidR="0089474E" w:rsidRPr="007A09EE" w:rsidRDefault="0089474E" w:rsidP="007A09EE">
      <w:pPr>
        <w:rPr>
          <w:rFonts w:ascii="Times New Roman" w:hAnsi="Times New Roman" w:cs="Times New Roman"/>
          <w:lang w:val="en-US"/>
        </w:rPr>
      </w:pPr>
    </w:p>
    <w:p w14:paraId="6CC2D9FE" w14:textId="77777777" w:rsidR="006515AB" w:rsidRPr="005420AE" w:rsidRDefault="006515AB" w:rsidP="005420AE">
      <w:pPr>
        <w:rPr>
          <w:rFonts w:ascii="Times New Roman" w:hAnsi="Times New Roman" w:cs="Times New Roman"/>
          <w:lang w:val="en-US"/>
        </w:rPr>
      </w:pPr>
    </w:p>
    <w:sectPr w:rsidR="006515AB" w:rsidRPr="00542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47"/>
    <w:multiLevelType w:val="hybridMultilevel"/>
    <w:tmpl w:val="EED4BE2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A12B4A"/>
    <w:multiLevelType w:val="hybridMultilevel"/>
    <w:tmpl w:val="936C3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50F"/>
    <w:multiLevelType w:val="hybridMultilevel"/>
    <w:tmpl w:val="EED4BE2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C811FE"/>
    <w:multiLevelType w:val="hybridMultilevel"/>
    <w:tmpl w:val="5A7A8A84"/>
    <w:lvl w:ilvl="0" w:tplc="3E06E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7E15"/>
    <w:multiLevelType w:val="hybridMultilevel"/>
    <w:tmpl w:val="0A827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4DAE"/>
    <w:multiLevelType w:val="hybridMultilevel"/>
    <w:tmpl w:val="F140D940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D3607"/>
    <w:multiLevelType w:val="hybridMultilevel"/>
    <w:tmpl w:val="BD5AD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35DB8"/>
    <w:multiLevelType w:val="hybridMultilevel"/>
    <w:tmpl w:val="2976D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50B26"/>
    <w:multiLevelType w:val="hybridMultilevel"/>
    <w:tmpl w:val="B9323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31F7E"/>
    <w:multiLevelType w:val="hybridMultilevel"/>
    <w:tmpl w:val="C3C85B6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A654DA"/>
    <w:multiLevelType w:val="hybridMultilevel"/>
    <w:tmpl w:val="667C2FF8"/>
    <w:lvl w:ilvl="0" w:tplc="245087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38860">
    <w:abstractNumId w:val="1"/>
  </w:num>
  <w:num w:numId="2" w16cid:durableId="1334605098">
    <w:abstractNumId w:val="7"/>
  </w:num>
  <w:num w:numId="3" w16cid:durableId="859516566">
    <w:abstractNumId w:val="5"/>
  </w:num>
  <w:num w:numId="4" w16cid:durableId="1905794">
    <w:abstractNumId w:val="0"/>
  </w:num>
  <w:num w:numId="5" w16cid:durableId="650062846">
    <w:abstractNumId w:val="9"/>
  </w:num>
  <w:num w:numId="6" w16cid:durableId="1955398733">
    <w:abstractNumId w:val="3"/>
  </w:num>
  <w:num w:numId="7" w16cid:durableId="1334182296">
    <w:abstractNumId w:val="8"/>
  </w:num>
  <w:num w:numId="8" w16cid:durableId="1018703350">
    <w:abstractNumId w:val="4"/>
  </w:num>
  <w:num w:numId="9" w16cid:durableId="1812290651">
    <w:abstractNumId w:val="6"/>
  </w:num>
  <w:num w:numId="10" w16cid:durableId="1174765166">
    <w:abstractNumId w:val="2"/>
  </w:num>
  <w:num w:numId="11" w16cid:durableId="1017737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A5"/>
    <w:rsid w:val="0002627D"/>
    <w:rsid w:val="000A0B9B"/>
    <w:rsid w:val="000C5C6F"/>
    <w:rsid w:val="000E3E0D"/>
    <w:rsid w:val="001431E8"/>
    <w:rsid w:val="001C34EC"/>
    <w:rsid w:val="001D0BBA"/>
    <w:rsid w:val="001E046F"/>
    <w:rsid w:val="001E6265"/>
    <w:rsid w:val="0025616D"/>
    <w:rsid w:val="002E4827"/>
    <w:rsid w:val="0043764C"/>
    <w:rsid w:val="00485F80"/>
    <w:rsid w:val="004906A5"/>
    <w:rsid w:val="004A1732"/>
    <w:rsid w:val="004B324F"/>
    <w:rsid w:val="00536C5E"/>
    <w:rsid w:val="005420AE"/>
    <w:rsid w:val="00564DE5"/>
    <w:rsid w:val="005A7291"/>
    <w:rsid w:val="005B6C4F"/>
    <w:rsid w:val="00625AA0"/>
    <w:rsid w:val="00632B0D"/>
    <w:rsid w:val="006465D4"/>
    <w:rsid w:val="006512F7"/>
    <w:rsid w:val="006515AB"/>
    <w:rsid w:val="00685AB2"/>
    <w:rsid w:val="006A7327"/>
    <w:rsid w:val="00704F0E"/>
    <w:rsid w:val="00707606"/>
    <w:rsid w:val="007A09EE"/>
    <w:rsid w:val="007D2BB5"/>
    <w:rsid w:val="00865AF9"/>
    <w:rsid w:val="00870E1D"/>
    <w:rsid w:val="00892D7A"/>
    <w:rsid w:val="0089474E"/>
    <w:rsid w:val="00965E98"/>
    <w:rsid w:val="00973E39"/>
    <w:rsid w:val="009D52F7"/>
    <w:rsid w:val="00A31AF8"/>
    <w:rsid w:val="00AB17C0"/>
    <w:rsid w:val="00AE670D"/>
    <w:rsid w:val="00AF1A01"/>
    <w:rsid w:val="00B247FB"/>
    <w:rsid w:val="00B3442E"/>
    <w:rsid w:val="00B83ED6"/>
    <w:rsid w:val="00BF7DFE"/>
    <w:rsid w:val="00C1475C"/>
    <w:rsid w:val="00C222CA"/>
    <w:rsid w:val="00C50C65"/>
    <w:rsid w:val="00C643F2"/>
    <w:rsid w:val="00C80936"/>
    <w:rsid w:val="00D67A93"/>
    <w:rsid w:val="00DA7752"/>
    <w:rsid w:val="00DB53BF"/>
    <w:rsid w:val="00DC6051"/>
    <w:rsid w:val="00DE409F"/>
    <w:rsid w:val="00E475C0"/>
    <w:rsid w:val="00ED0F46"/>
    <w:rsid w:val="00EF25F1"/>
    <w:rsid w:val="00F85120"/>
    <w:rsid w:val="00FA06A2"/>
    <w:rsid w:val="00FD6C5B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D54"/>
  <w15:chartTrackingRefBased/>
  <w15:docId w15:val="{0723D25F-5833-454A-9E08-01ECDBF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Sedal, Prof.</dc:creator>
  <cp:keywords/>
  <dc:description/>
  <cp:lastModifiedBy>Audrey Sedal, Prof.</cp:lastModifiedBy>
  <cp:revision>58</cp:revision>
  <dcterms:created xsi:type="dcterms:W3CDTF">2023-10-16T17:17:00Z</dcterms:created>
  <dcterms:modified xsi:type="dcterms:W3CDTF">2023-10-16T20:05:00Z</dcterms:modified>
</cp:coreProperties>
</file>