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226A" w14:textId="06D94EA8" w:rsidR="006D7C2C" w:rsidRDefault="002059B0" w:rsidP="00707AC0">
      <w:pPr>
        <w:jc w:val="center"/>
        <w:rPr>
          <w:rFonts w:ascii="Arial" w:hAnsi="Arial" w:cs="Arial"/>
          <w:b/>
          <w:bCs/>
          <w:sz w:val="24"/>
          <w:szCs w:val="24"/>
        </w:rPr>
      </w:pPr>
      <w:r w:rsidRPr="002059B0">
        <w:rPr>
          <w:rFonts w:ascii="Arial" w:hAnsi="Arial" w:cs="Arial"/>
          <w:b/>
          <w:bCs/>
          <w:sz w:val="24"/>
          <w:szCs w:val="24"/>
        </w:rPr>
        <w:t>Warranty Certificate</w:t>
      </w:r>
    </w:p>
    <w:p w14:paraId="59AB37B4" w14:textId="77777777" w:rsidR="00707AC0" w:rsidRDefault="00707AC0" w:rsidP="00707AC0">
      <w:pPr>
        <w:jc w:val="center"/>
        <w:rPr>
          <w:rFonts w:ascii="Arial" w:hAnsi="Arial" w:cs="Arial"/>
          <w:b/>
          <w:bCs/>
          <w:sz w:val="24"/>
          <w:szCs w:val="24"/>
        </w:rPr>
      </w:pPr>
    </w:p>
    <w:tbl>
      <w:tblPr>
        <w:tblStyle w:val="PlainTable3"/>
        <w:tblW w:w="5024" w:type="pct"/>
        <w:tblLook w:val="0600" w:firstRow="0" w:lastRow="0" w:firstColumn="0" w:lastColumn="0" w:noHBand="1" w:noVBand="1"/>
      </w:tblPr>
      <w:tblGrid>
        <w:gridCol w:w="3600"/>
        <w:gridCol w:w="629"/>
        <w:gridCol w:w="1262"/>
        <w:gridCol w:w="4276"/>
      </w:tblGrid>
      <w:tr w:rsidR="00F75BC1" w14:paraId="79360CDC" w14:textId="77777777" w:rsidTr="00311C13">
        <w:trPr>
          <w:trHeight w:hRule="exact" w:val="288"/>
        </w:trPr>
        <w:tc>
          <w:tcPr>
            <w:tcW w:w="1843" w:type="pct"/>
          </w:tcPr>
          <w:p w14:paraId="59CEACBA" w14:textId="6E76350A" w:rsidR="00F75BC1" w:rsidRPr="006D7C2C" w:rsidRDefault="00F75BC1" w:rsidP="006D7C2C">
            <w:pPr>
              <w:rPr>
                <w:rFonts w:ascii="Arial" w:eastAsia="Yu Gothic" w:hAnsi="Arial" w:cs="Arial"/>
                <w:b/>
                <w:bCs/>
                <w:sz w:val="18"/>
                <w:szCs w:val="18"/>
              </w:rPr>
            </w:pPr>
            <w:r w:rsidRPr="006D7C2C">
              <w:rPr>
                <w:rFonts w:ascii="Arial" w:eastAsia="Yu Gothic" w:hAnsi="Arial" w:cs="Arial"/>
                <w:b/>
                <w:bCs/>
                <w:sz w:val="18"/>
                <w:szCs w:val="18"/>
              </w:rPr>
              <w:t>Hitachi Energy Sales Order No.</w:t>
            </w:r>
          </w:p>
        </w:tc>
        <w:tc>
          <w:tcPr>
            <w:tcW w:w="322" w:type="pct"/>
          </w:tcPr>
          <w:p w14:paraId="68C55121" w14:textId="17AB15C2" w:rsidR="00F75BC1" w:rsidRPr="00D37729" w:rsidRDefault="00F75BC1" w:rsidP="00861012">
            <w:pPr>
              <w:rPr>
                <w:rFonts w:ascii="Yu Gothic" w:eastAsia="Yu Gothic" w:hAnsi="Yu Gothic" w:cs="Arial"/>
                <w:b/>
                <w:bCs/>
                <w:sz w:val="14"/>
                <w:szCs w:val="14"/>
              </w:rPr>
            </w:pPr>
            <w:r w:rsidRPr="00D37729">
              <w:rPr>
                <w:rFonts w:ascii="Yu Gothic" w:eastAsia="Yu Gothic" w:hAnsi="Yu Gothic" w:cs="Arial"/>
                <w:b/>
                <w:bCs/>
                <w:sz w:val="14"/>
                <w:szCs w:val="14"/>
              </w:rPr>
              <w:t>:</w:t>
            </w:r>
          </w:p>
        </w:tc>
        <w:tc>
          <w:tcPr>
            <w:tcW w:w="646" w:type="pct"/>
          </w:tcPr>
          <w:p w14:paraId="6EDE99D4" w14:textId="0D065096" w:rsidR="00F75BC1" w:rsidRPr="00014683" w:rsidRDefault="00F75BC1" w:rsidP="00861012">
            <w:pPr>
              <w:rPr>
                <w:rFonts w:ascii="Arial" w:eastAsia="Yu Gothic" w:hAnsi="Arial" w:cs="Arial"/>
                <w:sz w:val="18"/>
                <w:szCs w:val="18"/>
              </w:rPr>
            </w:pPr>
            <w:r w:rsidRPr="00014683">
              <w:rPr>
                <w:rFonts w:ascii="Arial" w:eastAsia="Yu Gothic" w:hAnsi="Arial" w:cs="Arial"/>
                <w:sz w:val="18"/>
                <w:szCs w:val="18"/>
              </w:rPr>
              <w:t xml:space="preserve">salesordercv </w:t>
            </w:r>
          </w:p>
        </w:tc>
        <w:tc>
          <w:tcPr>
            <w:tcW w:w="2190" w:type="pct"/>
          </w:tcPr>
          <w:p w14:paraId="74C65EF7" w14:textId="2DF62533" w:rsidR="00F75BC1" w:rsidRPr="00014683" w:rsidRDefault="00F75BC1" w:rsidP="00861012">
            <w:pPr>
              <w:rPr>
                <w:rFonts w:ascii="Arial" w:eastAsia="Yu Gothic" w:hAnsi="Arial" w:cs="Arial"/>
                <w:sz w:val="18"/>
                <w:szCs w:val="18"/>
              </w:rPr>
            </w:pPr>
            <w:r w:rsidRPr="00F75BC1">
              <w:rPr>
                <w:rFonts w:ascii="Arial" w:eastAsia="Yu Gothic" w:hAnsi="Arial" w:cs="Arial"/>
                <w:sz w:val="18"/>
                <w:szCs w:val="18"/>
              </w:rPr>
              <w:t>PO</w:t>
            </w:r>
            <w:r w:rsidR="005D1CBE">
              <w:rPr>
                <w:rFonts w:ascii="Arial" w:eastAsia="Yu Gothic" w:hAnsi="Arial" w:cs="Arial"/>
                <w:sz w:val="18"/>
                <w:szCs w:val="18"/>
              </w:rPr>
              <w:t>#</w:t>
            </w:r>
            <w:r w:rsidRPr="00F75BC1">
              <w:rPr>
                <w:rFonts w:ascii="Arial" w:eastAsia="Yu Gothic" w:hAnsi="Arial" w:cs="Arial"/>
                <w:sz w:val="18"/>
                <w:szCs w:val="18"/>
              </w:rPr>
              <w:t xml:space="preserve"> customerpocv</w:t>
            </w:r>
          </w:p>
        </w:tc>
      </w:tr>
      <w:tr w:rsidR="006D7C2C" w14:paraId="639802BD" w14:textId="77777777" w:rsidTr="00D37729">
        <w:trPr>
          <w:trHeight w:hRule="exact" w:val="288"/>
        </w:trPr>
        <w:tc>
          <w:tcPr>
            <w:tcW w:w="1843" w:type="pct"/>
          </w:tcPr>
          <w:p w14:paraId="299839C0" w14:textId="2B9B107B" w:rsidR="006D7C2C" w:rsidRPr="006D7C2C" w:rsidRDefault="006D7C2C" w:rsidP="006D7C2C">
            <w:pPr>
              <w:rPr>
                <w:rFonts w:ascii="Arial" w:eastAsia="Yu Gothic" w:hAnsi="Arial" w:cs="Arial"/>
                <w:b/>
                <w:bCs/>
                <w:sz w:val="18"/>
                <w:szCs w:val="18"/>
              </w:rPr>
            </w:pPr>
            <w:r w:rsidRPr="006D7C2C">
              <w:rPr>
                <w:rFonts w:ascii="Arial" w:eastAsia="Yu Gothic" w:hAnsi="Arial" w:cs="Arial"/>
                <w:b/>
                <w:bCs/>
                <w:sz w:val="18"/>
                <w:szCs w:val="18"/>
              </w:rPr>
              <w:t>End User</w:t>
            </w:r>
          </w:p>
        </w:tc>
        <w:tc>
          <w:tcPr>
            <w:tcW w:w="322" w:type="pct"/>
          </w:tcPr>
          <w:p w14:paraId="4FEC4EE5" w14:textId="196E6289" w:rsidR="006D7C2C" w:rsidRPr="00D37729" w:rsidRDefault="006D7C2C" w:rsidP="00861012">
            <w:pPr>
              <w:rPr>
                <w:rFonts w:ascii="Yu Gothic" w:eastAsia="Yu Gothic" w:hAnsi="Yu Gothic" w:cs="Arial"/>
                <w:b/>
                <w:bCs/>
                <w:sz w:val="14"/>
                <w:szCs w:val="14"/>
              </w:rPr>
            </w:pPr>
            <w:r w:rsidRPr="00D37729">
              <w:rPr>
                <w:rFonts w:ascii="Yu Gothic" w:eastAsia="Yu Gothic" w:hAnsi="Yu Gothic" w:cs="Arial"/>
                <w:b/>
                <w:bCs/>
                <w:sz w:val="14"/>
                <w:szCs w:val="14"/>
              </w:rPr>
              <w:t>:</w:t>
            </w:r>
          </w:p>
        </w:tc>
        <w:tc>
          <w:tcPr>
            <w:tcW w:w="2835" w:type="pct"/>
            <w:gridSpan w:val="2"/>
          </w:tcPr>
          <w:p w14:paraId="379B805B" w14:textId="450545D0" w:rsidR="006D7C2C" w:rsidRPr="00014683" w:rsidRDefault="006D7C2C" w:rsidP="00861012">
            <w:pPr>
              <w:rPr>
                <w:rFonts w:ascii="Arial" w:eastAsia="Yu Gothic" w:hAnsi="Arial" w:cs="Arial"/>
                <w:sz w:val="18"/>
                <w:szCs w:val="18"/>
              </w:rPr>
            </w:pPr>
            <w:r w:rsidRPr="00014683">
              <w:rPr>
                <w:rFonts w:ascii="Arial" w:eastAsia="Yu Gothic" w:hAnsi="Arial" w:cs="Arial"/>
                <w:sz w:val="18"/>
                <w:szCs w:val="18"/>
              </w:rPr>
              <w:t>endusercv</w:t>
            </w:r>
          </w:p>
        </w:tc>
      </w:tr>
      <w:tr w:rsidR="006D7C2C" w14:paraId="3AEBEF41" w14:textId="77777777" w:rsidTr="00D37729">
        <w:trPr>
          <w:trHeight w:hRule="exact" w:val="288"/>
        </w:trPr>
        <w:tc>
          <w:tcPr>
            <w:tcW w:w="1843" w:type="pct"/>
          </w:tcPr>
          <w:p w14:paraId="59AE0B23" w14:textId="66928F85" w:rsidR="006D7C2C" w:rsidRPr="006D7C2C" w:rsidRDefault="006D7C2C" w:rsidP="006D7C2C">
            <w:pPr>
              <w:rPr>
                <w:rFonts w:ascii="Arial" w:eastAsia="Yu Gothic" w:hAnsi="Arial" w:cs="Arial"/>
                <w:b/>
                <w:bCs/>
                <w:sz w:val="18"/>
                <w:szCs w:val="18"/>
              </w:rPr>
            </w:pPr>
            <w:r w:rsidRPr="006D7C2C">
              <w:rPr>
                <w:rFonts w:ascii="Arial" w:eastAsia="Yu Gothic" w:hAnsi="Arial" w:cs="Arial"/>
                <w:b/>
                <w:bCs/>
                <w:sz w:val="18"/>
                <w:szCs w:val="18"/>
              </w:rPr>
              <w:t>Warranty Range</w:t>
            </w:r>
          </w:p>
        </w:tc>
        <w:tc>
          <w:tcPr>
            <w:tcW w:w="322" w:type="pct"/>
          </w:tcPr>
          <w:p w14:paraId="04EE2EEF" w14:textId="3AC6D7F1" w:rsidR="006D7C2C" w:rsidRPr="00D37729" w:rsidRDefault="006D7C2C" w:rsidP="00861012">
            <w:pPr>
              <w:rPr>
                <w:rFonts w:ascii="Yu Gothic" w:eastAsia="Yu Gothic" w:hAnsi="Yu Gothic" w:cs="Arial"/>
                <w:b/>
                <w:bCs/>
                <w:sz w:val="14"/>
                <w:szCs w:val="14"/>
              </w:rPr>
            </w:pPr>
            <w:r w:rsidRPr="00D37729">
              <w:rPr>
                <w:rFonts w:ascii="Yu Gothic" w:eastAsia="Yu Gothic" w:hAnsi="Yu Gothic" w:cs="Arial"/>
                <w:b/>
                <w:bCs/>
                <w:sz w:val="14"/>
                <w:szCs w:val="14"/>
              </w:rPr>
              <w:t>:</w:t>
            </w:r>
          </w:p>
        </w:tc>
        <w:tc>
          <w:tcPr>
            <w:tcW w:w="2835" w:type="pct"/>
            <w:gridSpan w:val="2"/>
          </w:tcPr>
          <w:p w14:paraId="408B4BE9" w14:textId="0A0D68CB" w:rsidR="006D7C2C" w:rsidRPr="00014683" w:rsidRDefault="006D7C2C" w:rsidP="00861012">
            <w:pPr>
              <w:rPr>
                <w:rFonts w:ascii="Arial" w:eastAsia="Yu Gothic" w:hAnsi="Arial" w:cs="Arial"/>
                <w:sz w:val="18"/>
                <w:szCs w:val="18"/>
              </w:rPr>
            </w:pPr>
            <w:r w:rsidRPr="00014683">
              <w:rPr>
                <w:rFonts w:ascii="Arial" w:eastAsia="Yu Gothic" w:hAnsi="Arial" w:cs="Arial"/>
                <w:sz w:val="18"/>
                <w:szCs w:val="18"/>
              </w:rPr>
              <w:t>wrntystartcv through wrntyendcv</w:t>
            </w:r>
          </w:p>
        </w:tc>
      </w:tr>
    </w:tbl>
    <w:p w14:paraId="7FEEDCB2" w14:textId="77777777" w:rsidR="00707AC0" w:rsidRDefault="00707AC0" w:rsidP="00153C3E">
      <w:pPr>
        <w:jc w:val="both"/>
        <w:rPr>
          <w:rFonts w:ascii="Yu Gothic" w:eastAsia="Yu Gothic" w:hAnsi="Yu Gothic" w:cs="Arial"/>
          <w:sz w:val="14"/>
          <w:szCs w:val="14"/>
        </w:rPr>
      </w:pPr>
    </w:p>
    <w:p w14:paraId="16A61A5A" w14:textId="5FC7E44E" w:rsidR="00153C3E" w:rsidRDefault="00153C3E" w:rsidP="00153C3E">
      <w:pPr>
        <w:jc w:val="both"/>
        <w:rPr>
          <w:rFonts w:ascii="Yu Gothic" w:eastAsia="Yu Gothic" w:hAnsi="Yu Gothic" w:cs="Arial"/>
          <w:sz w:val="14"/>
          <w:szCs w:val="14"/>
        </w:rPr>
      </w:pPr>
      <w:r w:rsidRPr="00153C3E">
        <w:rPr>
          <w:rFonts w:ascii="Yu Gothic" w:eastAsia="Yu Gothic" w:hAnsi="Yu Gothic" w:cs="Arial"/>
          <w:sz w:val="14"/>
          <w:szCs w:val="14"/>
        </w:rPr>
        <w:t>Warranties and Remedies</w:t>
      </w:r>
    </w:p>
    <w:p w14:paraId="128E7EB2" w14:textId="77777777" w:rsidR="006524AD" w:rsidRPr="00153C3E" w:rsidRDefault="006524AD" w:rsidP="00153C3E">
      <w:pPr>
        <w:jc w:val="both"/>
        <w:rPr>
          <w:rFonts w:ascii="Yu Gothic" w:eastAsia="Yu Gothic" w:hAnsi="Yu Gothic" w:cs="Arial"/>
          <w:sz w:val="14"/>
          <w:szCs w:val="14"/>
        </w:rPr>
      </w:pPr>
    </w:p>
    <w:p w14:paraId="7D4D9A86" w14:textId="501C0E72" w:rsidR="00153C3E" w:rsidRPr="00153C3E" w:rsidRDefault="00153C3E" w:rsidP="00153C3E">
      <w:pPr>
        <w:jc w:val="both"/>
        <w:rPr>
          <w:rFonts w:ascii="Yu Gothic" w:eastAsia="Yu Gothic" w:hAnsi="Yu Gothic" w:cs="Arial"/>
          <w:sz w:val="14"/>
          <w:szCs w:val="14"/>
        </w:rPr>
      </w:pPr>
      <w:r w:rsidRPr="00153C3E">
        <w:rPr>
          <w:rFonts w:ascii="Yu Gothic" w:eastAsia="Yu Gothic" w:hAnsi="Yu Gothic" w:cs="Arial"/>
          <w:sz w:val="14"/>
          <w:szCs w:val="14"/>
        </w:rPr>
        <w:t>(a) Equipment and Services Warranty. HITACHI warrants that Equipment (excluding Software, which is warranted as specified in paragraph (d) below) shall be delivered free of defects in material and workmanship and that Services shall be free of defects in workmanship. The Warranty Remedy Period for Equipment (excluding Software, Spare Parts and Refurbished or Repaired Parts) shall end twelve (12) months after installation or eighteen (18) months after date of shipment, whichever first occurs. The Warranty Remedy Period for new spare parts shall end twelve (12) months after date of shipment. The Warranty Remedy Period for refurbished or repaired parts shall end ninety (90) days after date of shipment. The Warranty Remedy Period for Services shall end ninety (90) days after the date of completion of Services.</w:t>
      </w:r>
    </w:p>
    <w:p w14:paraId="252E10D9" w14:textId="77777777" w:rsidR="00153C3E" w:rsidRPr="00153C3E" w:rsidRDefault="00153C3E" w:rsidP="00153C3E">
      <w:pPr>
        <w:jc w:val="both"/>
        <w:rPr>
          <w:rFonts w:ascii="Yu Gothic" w:eastAsia="Yu Gothic" w:hAnsi="Yu Gothic" w:cs="Arial"/>
          <w:sz w:val="14"/>
          <w:szCs w:val="14"/>
        </w:rPr>
      </w:pPr>
    </w:p>
    <w:p w14:paraId="593FD1C7" w14:textId="2EAC1A9E" w:rsidR="00153C3E" w:rsidRPr="00153C3E" w:rsidRDefault="00153C3E" w:rsidP="00153C3E">
      <w:pPr>
        <w:jc w:val="both"/>
        <w:rPr>
          <w:rFonts w:ascii="Yu Gothic" w:eastAsia="Yu Gothic" w:hAnsi="Yu Gothic" w:cs="Arial"/>
          <w:sz w:val="14"/>
          <w:szCs w:val="14"/>
        </w:rPr>
      </w:pPr>
      <w:r w:rsidRPr="00153C3E">
        <w:rPr>
          <w:rFonts w:ascii="Yu Gothic" w:eastAsia="Yu Gothic" w:hAnsi="Yu Gothic" w:cs="Arial"/>
          <w:sz w:val="14"/>
          <w:szCs w:val="14"/>
        </w:rPr>
        <w:t>(b) Equipment and Services Remedy. If a nonconformity to the foregoing warranty is discovered in the Equipment or Services during the applicable Warranty Remedy Period, as specified above, under normal and proper use and provided the Equipment has been properly stored, installed, operated and maintained and written notice of such nonconformity is provided to HITACHI promptly after such discovery and within the applicable Warranty Remedy Period, HITACHI shall, at its option, either (i) repair or replace the nonconforming portion of the Equipment or re-perform the nonconforming Services or</w:t>
      </w:r>
      <w:r w:rsidR="002D3CD5">
        <w:rPr>
          <w:rFonts w:ascii="Yu Gothic" w:eastAsia="Yu Gothic" w:hAnsi="Yu Gothic" w:cs="Arial"/>
          <w:sz w:val="14"/>
          <w:szCs w:val="14"/>
        </w:rPr>
        <w:t xml:space="preserve"> </w:t>
      </w:r>
      <w:r w:rsidRPr="00153C3E">
        <w:rPr>
          <w:rFonts w:ascii="Yu Gothic" w:eastAsia="Yu Gothic" w:hAnsi="Yu Gothic" w:cs="Arial"/>
          <w:sz w:val="14"/>
          <w:szCs w:val="14"/>
        </w:rPr>
        <w:t>(ii) refund the portion of the price applicable to the nonconforming portion of Equipment or Services. If any portion of the Equipment or Services so repaired, replaced or re-performed fails to conform to the foregoing warranty, and written notice of such nonconformity is provided to HITACHI promptly after discovery and within the original Warranty Remedy Period applicable to such Equipment or Services or 30 days from completion of such repair, replacement or re-performance, whichever is later, HITACHI will repair or replace such nonconforming Equipment or re-perform the nonconforming Services. The original Warranty Remedy Period shall not otherwise be extended.</w:t>
      </w:r>
    </w:p>
    <w:p w14:paraId="6218B417" w14:textId="77777777" w:rsidR="00153C3E" w:rsidRPr="00153C3E" w:rsidRDefault="00153C3E" w:rsidP="00153C3E">
      <w:pPr>
        <w:jc w:val="both"/>
        <w:rPr>
          <w:rFonts w:ascii="Yu Gothic" w:eastAsia="Yu Gothic" w:hAnsi="Yu Gothic" w:cs="Arial"/>
          <w:sz w:val="14"/>
          <w:szCs w:val="14"/>
        </w:rPr>
      </w:pPr>
    </w:p>
    <w:p w14:paraId="6E827F05" w14:textId="6A532816" w:rsidR="00153C3E" w:rsidRPr="00153C3E" w:rsidRDefault="00153C3E" w:rsidP="00153C3E">
      <w:pPr>
        <w:jc w:val="both"/>
        <w:rPr>
          <w:rFonts w:ascii="Yu Gothic" w:eastAsia="Yu Gothic" w:hAnsi="Yu Gothic" w:cs="Arial"/>
          <w:sz w:val="14"/>
          <w:szCs w:val="14"/>
        </w:rPr>
      </w:pPr>
      <w:r w:rsidRPr="00153C3E">
        <w:rPr>
          <w:rFonts w:ascii="Yu Gothic" w:eastAsia="Yu Gothic" w:hAnsi="Yu Gothic" w:cs="Arial"/>
          <w:sz w:val="14"/>
          <w:szCs w:val="14"/>
        </w:rPr>
        <w:t>(c) Exceptions. HITACHI shall not be responsible for providing working access to the nonconforming Equipment, including removal and re-installation, or disassembly and re-assembly of non-HITACHI supplied equipment, all of which shall be at Purchaser's risk and expense. HITACHI will be responsible for the cost of freight, to and from the nearest repair facility, In the event that the Equipment must be removed from its installed location to perform the Remedy. HITACHI shall have no obligation hereunder with respect to any Equipment which (i) has been improperly repaired or altered; (ii) has been subjected to misuse, negligence or accident; (iii) has been used in a manner contrary to HITACHI's instructions; (iv) is comprised of materials provided by or a design specified by Purchaser; or (v) has failed as a result of ordinary wear and tear. Equipment supplied by HITACHI but manufactured by others is warranted only to the extent of the manufacturer’s warranty, and only the remedies, if any, provided by the manufacturer will be allowed.</w:t>
      </w:r>
    </w:p>
    <w:p w14:paraId="6DC44F77" w14:textId="77777777" w:rsidR="00153C3E" w:rsidRPr="00153C3E" w:rsidRDefault="00153C3E" w:rsidP="00153C3E">
      <w:pPr>
        <w:jc w:val="both"/>
        <w:rPr>
          <w:rFonts w:ascii="Yu Gothic" w:eastAsia="Yu Gothic" w:hAnsi="Yu Gothic" w:cs="Arial"/>
          <w:sz w:val="14"/>
          <w:szCs w:val="14"/>
        </w:rPr>
      </w:pPr>
    </w:p>
    <w:p w14:paraId="4C67C87F" w14:textId="0C9D0A67" w:rsidR="00153C3E" w:rsidRPr="00153C3E" w:rsidRDefault="00153C3E" w:rsidP="00153C3E">
      <w:pPr>
        <w:jc w:val="both"/>
        <w:rPr>
          <w:rFonts w:ascii="Yu Gothic" w:eastAsia="Yu Gothic" w:hAnsi="Yu Gothic" w:cs="Arial"/>
          <w:sz w:val="14"/>
          <w:szCs w:val="14"/>
        </w:rPr>
      </w:pPr>
      <w:r w:rsidRPr="00153C3E">
        <w:rPr>
          <w:rFonts w:ascii="Yu Gothic" w:eastAsia="Yu Gothic" w:hAnsi="Yu Gothic" w:cs="Arial"/>
          <w:sz w:val="14"/>
          <w:szCs w:val="14"/>
        </w:rPr>
        <w:t>(d) Software Warranty and Remedies. HITACHI warrants that, except as specified below, the Software will, when properly installed, execute in accordance with HITACHI's published specification. If a nonconformity to the foregoing warranty is discovered during the period ending one (1) year after the date of shipment and written notice of such nonconformity is provided to HITACHI promptly after such discovery and within that period, including a description of the nonconformity and complete information about the manner of its discovery, HITACHI shall correct the nonconformity by, at its option, either (i) modifying or making available to the Purchaser instructions for modifying the Software; or (ii) making available at HITACHI's facility necessary corrected or replacement programs. HITACHI shall have no obligation with respect to any nonconformities resulting from (i) unauthorized modification of the Software or (ii) Purchaser-supplied software or interfacing. HITACHI does not warrant that the functions contained in the software will operate in combinations which may be selected for use by the Purchaser, or that the software products are free from errors in the nature of what is commonly categorized by the computer industry as "bugs".</w:t>
      </w:r>
    </w:p>
    <w:p w14:paraId="164FE87D" w14:textId="77777777" w:rsidR="00153C3E" w:rsidRPr="00153C3E" w:rsidRDefault="00153C3E" w:rsidP="00153C3E">
      <w:pPr>
        <w:jc w:val="both"/>
        <w:rPr>
          <w:rFonts w:ascii="Yu Gothic" w:eastAsia="Yu Gothic" w:hAnsi="Yu Gothic" w:cs="Arial"/>
          <w:sz w:val="14"/>
          <w:szCs w:val="14"/>
        </w:rPr>
      </w:pPr>
    </w:p>
    <w:p w14:paraId="1A2D7B0D" w14:textId="12DC7000" w:rsidR="002059B0" w:rsidRDefault="00153C3E" w:rsidP="00F270F7">
      <w:pPr>
        <w:jc w:val="both"/>
        <w:rPr>
          <w:rFonts w:ascii="Yu Gothic" w:eastAsia="Yu Gothic" w:hAnsi="Yu Gothic" w:cs="Arial"/>
          <w:sz w:val="14"/>
          <w:szCs w:val="14"/>
        </w:rPr>
      </w:pPr>
      <w:r w:rsidRPr="00153C3E">
        <w:rPr>
          <w:rFonts w:ascii="Yu Gothic" w:eastAsia="Yu Gothic" w:hAnsi="Yu Gothic" w:cs="Arial"/>
          <w:sz w:val="14"/>
          <w:szCs w:val="14"/>
        </w:rPr>
        <w:t>(e) THE FOREGOING WARRANTIES ARE EXCLUSIVE AND IN LIEU OF ALL OTHER WARRANTIES OF QUALITY AND PERFORMANCE, WHETHER WRITTEN, ORAL OR IMPLIED, AND ALL OTHER WARRANTIES INCLUDING ANY IMPLIED WARRANTIES OF MERCHANTABILITY OR FITNESS FOR A PARTICULAR PURPOSE OR USAGE OF TRADE ARE HEREBY DISCLAIMED. THE REMEDIES STATED HEREIN CONSTITUTE PURCHASER’S EXCLUSIVE REMEDIES AND HITACHI’S ENTIRE LIABILITY FOR ANY BREACH OF WARRANTY.</w:t>
      </w:r>
    </w:p>
    <w:p w14:paraId="2DC15CF5" w14:textId="6E17FC3E" w:rsidR="00A86D7E" w:rsidRDefault="00A86D7E" w:rsidP="00F270F7">
      <w:pPr>
        <w:jc w:val="both"/>
        <w:rPr>
          <w:rFonts w:ascii="Yu Gothic" w:eastAsia="Yu Gothic" w:hAnsi="Yu Gothic" w:cs="Arial"/>
          <w:sz w:val="14"/>
          <w:szCs w:val="14"/>
        </w:rPr>
      </w:pPr>
    </w:p>
    <w:p w14:paraId="2934BD2D" w14:textId="77777777" w:rsidR="00A86D7E" w:rsidRPr="00F270F7" w:rsidRDefault="00A86D7E" w:rsidP="00F270F7">
      <w:pPr>
        <w:jc w:val="both"/>
        <w:rPr>
          <w:rFonts w:ascii="Yu Gothic" w:eastAsia="Yu Gothic" w:hAnsi="Yu Gothic" w:cs="Arial"/>
          <w:sz w:val="14"/>
          <w:szCs w:val="14"/>
        </w:rPr>
      </w:pPr>
    </w:p>
    <w:sectPr w:rsidR="00A86D7E" w:rsidRPr="00F270F7" w:rsidSect="000B5DE4">
      <w:headerReference w:type="default" r:id="rId7"/>
      <w:footerReference w:type="default" r:id="rId8"/>
      <w:type w:val="continuous"/>
      <w:pgSz w:w="12240" w:h="15840"/>
      <w:pgMar w:top="1800" w:right="1080" w:bottom="144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CDEA" w14:textId="77777777" w:rsidR="005F0AF4" w:rsidRDefault="005F0AF4" w:rsidP="002059B0">
      <w:r>
        <w:separator/>
      </w:r>
    </w:p>
  </w:endnote>
  <w:endnote w:type="continuationSeparator" w:id="0">
    <w:p w14:paraId="612A857C" w14:textId="77777777" w:rsidR="005F0AF4" w:rsidRDefault="005F0AF4" w:rsidP="00205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BBF02" w14:textId="39BE5D80" w:rsidR="002059B0" w:rsidRDefault="002059B0" w:rsidP="002059B0">
    <w:pPr>
      <w:pBdr>
        <w:top w:val="single" w:sz="4" w:space="1" w:color="auto"/>
      </w:pBdr>
      <w:jc w:val="right"/>
    </w:pP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MERGEFORMAT ">
      <w:r>
        <w:rPr>
          <w:noProof/>
        </w:rPr>
        <w:t>2</w:t>
      </w:r>
    </w:fldSimple>
  </w:p>
  <w:tbl>
    <w:tblPr>
      <w:tblW w:w="3265" w:type="pct"/>
      <w:tblCellMar>
        <w:left w:w="0" w:type="dxa"/>
        <w:right w:w="0" w:type="dxa"/>
      </w:tblCellMar>
      <w:tblLook w:val="04A0" w:firstRow="1" w:lastRow="0" w:firstColumn="1" w:lastColumn="0" w:noHBand="0" w:noVBand="1"/>
    </w:tblPr>
    <w:tblGrid>
      <w:gridCol w:w="6347"/>
    </w:tblGrid>
    <w:tr w:rsidR="002059B0" w:rsidRPr="00E03AD7" w14:paraId="37A62910" w14:textId="77777777" w:rsidTr="00127622">
      <w:trPr>
        <w:trHeight w:val="23"/>
      </w:trPr>
      <w:sdt>
        <w:sdtPr>
          <w:rPr>
            <w:rFonts w:asciiTheme="minorHAnsi" w:eastAsia="MS Mincho" w:hAnsiTheme="minorHAnsi" w:cstheme="minorHAnsi"/>
            <w:noProof w:val="0"/>
          </w:rPr>
          <w:alias w:val="UserProfile.LogoInsertion.CompanyName"/>
          <w:tag w:val="{&quot;templafy&quot;:{&quot;id&quot;:&quot;91acb9d3-a6b2-4312-a0be-9290f643be31&quot;}}"/>
          <w:id w:val="-770156214"/>
          <w:picture/>
        </w:sdtPr>
        <w:sdtEndPr/>
        <w:sdtContent>
          <w:tc>
            <w:tcPr>
              <w:tcW w:w="5000" w:type="pct"/>
            </w:tcPr>
            <w:p w14:paraId="54CC2B4E" w14:textId="77777777" w:rsidR="002059B0" w:rsidRPr="002705B3" w:rsidRDefault="002059B0" w:rsidP="002059B0">
              <w:pPr>
                <w:pStyle w:val="ft-name"/>
                <w:framePr w:hSpace="0" w:wrap="auto" w:vAnchor="margin" w:hAnchor="text" w:xAlign="left" w:yAlign="inline"/>
                <w:spacing w:after="40"/>
                <w:rPr>
                  <w:rFonts w:eastAsia="MS Mincho" w:cstheme="minorHAnsi"/>
                </w:rPr>
              </w:pPr>
              <w:r>
                <w:rPr>
                  <w:rFonts w:asciiTheme="minorHAnsi" w:eastAsia="MS Mincho" w:hAnsiTheme="minorHAnsi" w:cstheme="minorHAnsi"/>
                </w:rPr>
                <w:drawing>
                  <wp:inline distT="0" distB="0" distL="0" distR="0" wp14:anchorId="7BC15F20" wp14:editId="446B434A">
                    <wp:extent cx="1991064" cy="18360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579544293" name="Picture 1"/>
                            <pic:cNvPicPr/>
                          </pic:nvPicPr>
                          <pic:blipFill>
                            <a:blip r:embed="rId1"/>
                            <a:srcRect/>
                            <a:stretch/>
                          </pic:blipFill>
                          <pic:spPr>
                            <a:xfrm>
                              <a:off x="0" y="0"/>
                              <a:ext cx="1991064" cy="183600"/>
                            </a:xfrm>
                            <a:prstGeom prst="rect">
                              <a:avLst/>
                            </a:prstGeom>
                          </pic:spPr>
                        </pic:pic>
                      </a:graphicData>
                    </a:graphic>
                  </wp:inline>
                </w:drawing>
              </w:r>
            </w:p>
          </w:tc>
        </w:sdtContent>
      </w:sdt>
    </w:tr>
    <w:tr w:rsidR="002059B0" w:rsidRPr="00E03AD7" w14:paraId="27D90B70" w14:textId="77777777" w:rsidTr="00127622">
      <w:trPr>
        <w:trHeight w:val="23"/>
      </w:trPr>
      <w:tc>
        <w:tcPr>
          <w:tcW w:w="5000" w:type="pct"/>
        </w:tcPr>
        <w:p w14:paraId="7C82252C" w14:textId="77777777" w:rsidR="002059B0" w:rsidRPr="004B290E" w:rsidRDefault="002059B0" w:rsidP="002059B0">
          <w:pPr>
            <w:pStyle w:val="ft-add"/>
            <w:framePr w:wrap="auto" w:vAnchor="margin" w:hAnchor="text" w:xAlign="left" w:yAlign="inline"/>
            <w:suppressOverlap w:val="0"/>
          </w:pPr>
          <w:r w:rsidRPr="005B258B">
            <w:t>Distribution Transformers</w:t>
          </w:r>
        </w:p>
      </w:tc>
    </w:tr>
    <w:tr w:rsidR="002059B0" w:rsidRPr="00E03AD7" w14:paraId="12187C28" w14:textId="77777777" w:rsidTr="00127622">
      <w:trPr>
        <w:trHeight w:val="23"/>
      </w:trPr>
      <w:tc>
        <w:tcPr>
          <w:tcW w:w="5000" w:type="pct"/>
        </w:tcPr>
        <w:sdt>
          <w:sdtPr>
            <w:alias w:val="group"/>
            <w:tag w:val="{&quot;templafy&quot;:{&quot;id&quot;:&quot;82449d26-e52e-4979-ab32-d171814f0da6&quot;}}"/>
            <w:id w:val="153814244"/>
            <w:placeholder>
              <w:docPart w:val="07C7D968A0FF48C2AB9BA7D252BB48C3"/>
            </w:placeholder>
            <w15:color w:val="FF0000"/>
          </w:sdtPr>
          <w:sdtEndPr/>
          <w:sdtContent>
            <w:p w14:paraId="4C98844E" w14:textId="77777777" w:rsidR="002059B0" w:rsidRPr="004B290E" w:rsidRDefault="002059B0" w:rsidP="002059B0">
              <w:pPr>
                <w:pStyle w:val="ft-add"/>
                <w:framePr w:wrap="auto" w:vAnchor="margin" w:hAnchor="text" w:xAlign="left" w:yAlign="inline"/>
                <w:suppressOverlap w:val="0"/>
              </w:pPr>
              <w:r w:rsidRPr="005B258B">
                <w:t>Address: 500 West Highway 94, Jefferson City, Missouri 65101-5032</w:t>
              </w:r>
            </w:p>
          </w:sdtContent>
        </w:sdt>
      </w:tc>
    </w:tr>
    <w:sdt>
      <w:sdtPr>
        <w:rPr>
          <w:vanish/>
          <w:szCs w:val="24"/>
          <w:lang w:bidi="de-DE"/>
        </w:rPr>
        <w:alias w:val="Group"/>
        <w:tag w:val="{&quot;templafy&quot;:{&quot;id&quot;:&quot;705ccefc-013e-4321-b8b3-fa5081dad1be&quot;}}"/>
        <w:id w:val="-124860483"/>
        <w:placeholder>
          <w:docPart w:val="C078D57F3E454896B04070B496188FBA"/>
        </w:placeholder>
      </w:sdtPr>
      <w:sdtEndPr/>
      <w:sdtContent>
        <w:sdt>
          <w:sdtPr>
            <w:rPr>
              <w:vanish/>
              <w:szCs w:val="24"/>
              <w:lang w:bidi="de-DE"/>
            </w:rPr>
            <w:alias w:val="Group"/>
            <w:tag w:val="{&quot;templafy&quot;:{&quot;id&quot;:&quot;ca9d94bb-cf1b-4c3b-be3c-57ab50be19d9&quot;}}"/>
            <w:id w:val="129368003"/>
            <w:placeholder>
              <w:docPart w:val="C078D57F3E454896B04070B496188FBA"/>
            </w:placeholder>
          </w:sdtPr>
          <w:sdtEndPr/>
          <w:sdtContent>
            <w:tr w:rsidR="002059B0" w:rsidRPr="00E03AD7" w14:paraId="035CAC29" w14:textId="77777777" w:rsidTr="00127622">
              <w:trPr>
                <w:trHeight w:val="23"/>
                <w:hidden/>
              </w:trPr>
              <w:tc>
                <w:tcPr>
                  <w:tcW w:w="5000" w:type="pct"/>
                </w:tcPr>
                <w:p w14:paraId="505FB983" w14:textId="77777777" w:rsidR="002059B0" w:rsidRPr="004B290E" w:rsidRDefault="006524AD" w:rsidP="002059B0">
                  <w:pPr>
                    <w:pStyle w:val="ft-add"/>
                    <w:framePr w:wrap="auto" w:vAnchor="margin" w:hAnchor="text" w:xAlign="left" w:yAlign="inline"/>
                    <w:tabs>
                      <w:tab w:val="left" w:pos="2127"/>
                    </w:tabs>
                    <w:suppressOverlap w:val="0"/>
                    <w:rPr>
                      <w:vanish/>
                      <w:szCs w:val="24"/>
                    </w:rPr>
                  </w:pPr>
                  <w:sdt>
                    <w:sdtPr>
                      <w:rPr>
                        <w:vanish/>
                        <w:szCs w:val="24"/>
                        <w:lang w:bidi="de-DE"/>
                      </w:rPr>
                      <w:alias w:val="group"/>
                      <w:tag w:val="{&quot;templafy&quot;:{&quot;id&quot;:&quot;a05d53e4-afaa-451a-94d2-13f42c24d278&quot;}}"/>
                      <w:id w:val="-1297211489"/>
                      <w:placeholder>
                        <w:docPart w:val="97AFE62A31A84AFAABD7CC47C1E66E07"/>
                      </w:placeholder>
                      <w15:color w:val="FF0000"/>
                    </w:sdtPr>
                    <w:sdtEndPr/>
                    <w:sdtContent>
                      <w:sdt>
                        <w:sdtPr>
                          <w:rPr>
                            <w:vanish/>
                            <w:szCs w:val="24"/>
                            <w:lang w:bidi="de-DE"/>
                          </w:rPr>
                          <w:alias w:val="Phone Label"/>
                          <w:tag w:val="{&quot;templafy&quot;:{&quot;id&quot;:&quot;437dfbae-5a16-4749-84c1-2621884cbc2c&quot;}}"/>
                          <w:id w:val="-1173644121"/>
                          <w:placeholder>
                            <w:docPart w:val="229D7B992C9A46B59A9289B2E8ECE54C"/>
                          </w:placeholder>
                          <w15:color w:val="FF0000"/>
                        </w:sdtPr>
                        <w:sdtEndPr/>
                        <w:sdtContent>
                          <w:r w:rsidR="002059B0">
                            <w:rPr>
                              <w:vanish/>
                              <w:szCs w:val="24"/>
                            </w:rPr>
                            <w:t>Phone</w:t>
                          </w:r>
                        </w:sdtContent>
                      </w:sdt>
                      <w:r w:rsidR="002059B0">
                        <w:rPr>
                          <w:vanish/>
                          <w:szCs w:val="24"/>
                        </w:rPr>
                        <w:t>:</w:t>
                      </w:r>
                      <w:r w:rsidR="002059B0" w:rsidRPr="00395703">
                        <w:rPr>
                          <w:vanish/>
                          <w:szCs w:val="24"/>
                        </w:rPr>
                        <w:t xml:space="preserve"> </w:t>
                      </w:r>
                      <w:sdt>
                        <w:sdtPr>
                          <w:rPr>
                            <w:vanish/>
                            <w:szCs w:val="24"/>
                            <w:lang w:bidi="de-DE"/>
                          </w:rPr>
                          <w:alias w:val="OfficePhone"/>
                          <w:tag w:val="{&quot;templafy&quot;:{&quot;id&quot;:&quot;b685a54b-824b-41a7-95cb-c18250b85e8a&quot;}}"/>
                          <w:id w:val="-1449841696"/>
                          <w:placeholder>
                            <w:docPart w:val="229D7B992C9A46B59A9289B2E8ECE54C"/>
                          </w:placeholder>
                          <w15:color w:val="FF0000"/>
                        </w:sdtPr>
                        <w:sdtEndPr/>
                        <w:sdtContent>
                          <w:r w:rsidR="002059B0">
                            <w:rPr>
                              <w:vanish/>
                              <w:szCs w:val="24"/>
                            </w:rPr>
                            <w:t xml:space="preserve"> </w:t>
                          </w:r>
                        </w:sdtContent>
                      </w:sdt>
                    </w:sdtContent>
                  </w:sdt>
                  <w:sdt>
                    <w:sdtPr>
                      <w:rPr>
                        <w:vanish/>
                        <w:szCs w:val="24"/>
                        <w:lang w:bidi="de-DE"/>
                      </w:rPr>
                      <w:alias w:val="group"/>
                      <w:tag w:val="{&quot;templafy&quot;:{&quot;id&quot;:&quot;253a8e22-a9b1-493e-9489-6fcb54a138d5&quot;}}"/>
                      <w:id w:val="2075620559"/>
                      <w:placeholder>
                        <w:docPart w:val="A5B50039AD6A4210B268C9B4B102531D"/>
                      </w:placeholder>
                    </w:sdtPr>
                    <w:sdtEndPr/>
                    <w:sdtContent>
                      <w:r w:rsidR="002059B0">
                        <w:rPr>
                          <w:vanish/>
                          <w:szCs w:val="24"/>
                        </w:rPr>
                        <w:tab/>
                      </w:r>
                    </w:sdtContent>
                  </w:sdt>
                  <w:sdt>
                    <w:sdtPr>
                      <w:rPr>
                        <w:vanish/>
                        <w:szCs w:val="24"/>
                        <w:lang w:bidi="de-DE"/>
                      </w:rPr>
                      <w:alias w:val="group"/>
                      <w:tag w:val="{&quot;templafy&quot;:{&quot;id&quot;:&quot;64232e88-244f-4664-9dda-a12e8820d712&quot;}}"/>
                      <w:id w:val="-691065556"/>
                      <w:placeholder>
                        <w:docPart w:val="5F5B389251314D458477F42ADD433A2E"/>
                      </w:placeholder>
                      <w15:color w:val="FF0000"/>
                    </w:sdtPr>
                    <w:sdtEndPr/>
                    <w:sdtContent>
                      <w:sdt>
                        <w:sdtPr>
                          <w:rPr>
                            <w:vanish/>
                            <w:szCs w:val="24"/>
                            <w:lang w:bidi="de-DE"/>
                          </w:rPr>
                          <w:alias w:val="Fax Label"/>
                          <w:tag w:val="{&quot;templafy&quot;:{&quot;id&quot;:&quot;4820e7ba-3d2b-4ca5-89af-d4a1cdb7d39f&quot;}}"/>
                          <w:id w:val="1247311992"/>
                          <w:placeholder>
                            <w:docPart w:val="D0AF80DBF43A40BCB84122BE4DD536AF"/>
                          </w:placeholder>
                          <w15:color w:val="FF0000"/>
                        </w:sdtPr>
                        <w:sdtEndPr/>
                        <w:sdtContent>
                          <w:r w:rsidR="002059B0">
                            <w:rPr>
                              <w:vanish/>
                              <w:szCs w:val="24"/>
                            </w:rPr>
                            <w:t>Fax</w:t>
                          </w:r>
                        </w:sdtContent>
                      </w:sdt>
                      <w:r w:rsidR="002059B0">
                        <w:rPr>
                          <w:vanish/>
                          <w:szCs w:val="24"/>
                        </w:rPr>
                        <w:t xml:space="preserve">: </w:t>
                      </w:r>
                      <w:sdt>
                        <w:sdtPr>
                          <w:rPr>
                            <w:vanish/>
                            <w:szCs w:val="24"/>
                            <w:lang w:bidi="de-DE"/>
                          </w:rPr>
                          <w:alias w:val="Office Fax"/>
                          <w:tag w:val="{&quot;templafy&quot;:{&quot;id&quot;:&quot;aa367dc0-20ab-46e7-a4af-d59bbdd355a7&quot;}}"/>
                          <w:id w:val="158815031"/>
                          <w:placeholder>
                            <w:docPart w:val="D0AF80DBF43A40BCB84122BE4DD536AF"/>
                          </w:placeholder>
                          <w15:color w:val="FF0000"/>
                        </w:sdtPr>
                        <w:sdtEndPr/>
                        <w:sdtContent>
                          <w:r w:rsidR="002059B0">
                            <w:rPr>
                              <w:vanish/>
                              <w:szCs w:val="24"/>
                            </w:rPr>
                            <w:t xml:space="preserve"> </w:t>
                          </w:r>
                        </w:sdtContent>
                      </w:sdt>
                    </w:sdtContent>
                  </w:sdt>
                </w:p>
              </w:tc>
            </w:tr>
          </w:sdtContent>
        </w:sdt>
      </w:sdtContent>
    </w:sdt>
    <w:sdt>
      <w:sdtPr>
        <w:rPr>
          <w:vanish/>
          <w:szCs w:val="24"/>
          <w:lang w:bidi="de-DE"/>
        </w:rPr>
        <w:alias w:val="Group"/>
        <w:tag w:val="{&quot;templafy&quot;:{&quot;id&quot;:&quot;c8f5e1a9-8f96-4765-a1f4-1ae553f3c757&quot;}}"/>
        <w:id w:val="-368919687"/>
        <w:placeholder>
          <w:docPart w:val="C078D57F3E454896B04070B496188FBA"/>
        </w:placeholder>
      </w:sdtPr>
      <w:sdtEndPr/>
      <w:sdtContent>
        <w:sdt>
          <w:sdtPr>
            <w:rPr>
              <w:vanish/>
              <w:szCs w:val="24"/>
              <w:lang w:bidi="de-DE"/>
            </w:rPr>
            <w:alias w:val="Group"/>
            <w:tag w:val="{&quot;templafy&quot;:{&quot;id&quot;:&quot;6549722d-6ac8-478e-881b-979d37e9acb2&quot;}}"/>
            <w:id w:val="365100907"/>
            <w:placeholder>
              <w:docPart w:val="C078D57F3E454896B04070B496188FBA"/>
            </w:placeholder>
          </w:sdtPr>
          <w:sdtEndPr/>
          <w:sdtContent>
            <w:tr w:rsidR="002059B0" w:rsidRPr="00E03AD7" w14:paraId="2240B57A" w14:textId="77777777" w:rsidTr="00127622">
              <w:trPr>
                <w:trHeight w:val="23"/>
                <w:hidden/>
              </w:trPr>
              <w:tc>
                <w:tcPr>
                  <w:tcW w:w="5000" w:type="pct"/>
                </w:tcPr>
                <w:p w14:paraId="15456502" w14:textId="77777777" w:rsidR="002059B0" w:rsidRPr="004B290E" w:rsidRDefault="006524AD" w:rsidP="002059B0">
                  <w:pPr>
                    <w:pStyle w:val="ft-add"/>
                    <w:framePr w:wrap="auto" w:vAnchor="margin" w:hAnchor="text" w:xAlign="left" w:yAlign="inline"/>
                    <w:suppressOverlap w:val="0"/>
                    <w:rPr>
                      <w:vanish/>
                      <w:szCs w:val="24"/>
                    </w:rPr>
                  </w:pPr>
                  <w:sdt>
                    <w:sdtPr>
                      <w:rPr>
                        <w:vanish/>
                        <w:szCs w:val="24"/>
                        <w:lang w:bidi="de-DE"/>
                      </w:rPr>
                      <w:alias w:val="group"/>
                      <w:tag w:val="{&quot;templafy&quot;:{&quot;id&quot;:&quot;28c9d94c-c49a-4a97-a992-d7d206466d7b&quot;}}"/>
                      <w:id w:val="-366452206"/>
                      <w:placeholder>
                        <w:docPart w:val="813E53C4DD374DA1AB985D1DE058B1EC"/>
                      </w:placeholder>
                      <w15:color w:val="FF0000"/>
                    </w:sdtPr>
                    <w:sdtEndPr/>
                    <w:sdtContent>
                      <w:sdt>
                        <w:sdtPr>
                          <w:rPr>
                            <w:vanish/>
                            <w:szCs w:val="24"/>
                            <w:lang w:bidi="de-DE"/>
                          </w:rPr>
                          <w:alias w:val="Reg No"/>
                          <w:tag w:val="{&quot;templafy&quot;:{&quot;id&quot;:&quot;666d1f40-6989-44e2-8ef3-8db59f017685&quot;}}"/>
                          <w:id w:val="1000932103"/>
                          <w:placeholder>
                            <w:docPart w:val="69FFE30B831E4C67953BA91177A9BB0E"/>
                          </w:placeholder>
                          <w15:color w:val="FF0000"/>
                        </w:sdtPr>
                        <w:sdtEndPr/>
                        <w:sdtContent>
                          <w:r w:rsidR="002059B0">
                            <w:rPr>
                              <w:vanish/>
                              <w:szCs w:val="24"/>
                            </w:rPr>
                            <w:t>Reg. No.</w:t>
                          </w:r>
                        </w:sdtContent>
                      </w:sdt>
                      <w:r w:rsidR="002059B0" w:rsidRPr="00A20A2B">
                        <w:rPr>
                          <w:vanish/>
                          <w:szCs w:val="24"/>
                        </w:rPr>
                        <w:t xml:space="preserve">: </w:t>
                      </w:r>
                      <w:sdt>
                        <w:sdtPr>
                          <w:rPr>
                            <w:vanish/>
                            <w:szCs w:val="24"/>
                            <w:lang w:bidi="de-DE"/>
                          </w:rPr>
                          <w:alias w:val="Reg No"/>
                          <w:tag w:val="{&quot;templafy&quot;:{&quot;id&quot;:&quot;9cef3686-52fa-4dce-8d40-83b9518bdc92&quot;}}"/>
                          <w:id w:val="-919396665"/>
                          <w:placeholder>
                            <w:docPart w:val="69FFE30B831E4C67953BA91177A9BB0E"/>
                          </w:placeholder>
                          <w15:color w:val="FF0000"/>
                        </w:sdtPr>
                        <w:sdtEndPr/>
                        <w:sdtContent>
                          <w:r w:rsidR="002059B0">
                            <w:rPr>
                              <w:vanish/>
                              <w:szCs w:val="24"/>
                            </w:rPr>
                            <w:t xml:space="preserve"> </w:t>
                          </w:r>
                        </w:sdtContent>
                      </w:sdt>
                    </w:sdtContent>
                  </w:sdt>
                  <w:sdt>
                    <w:sdtPr>
                      <w:rPr>
                        <w:vanish/>
                        <w:szCs w:val="24"/>
                        <w:lang w:bidi="de-DE"/>
                      </w:rPr>
                      <w:alias w:val="group"/>
                      <w:tag w:val="{&quot;templafy&quot;:{&quot;id&quot;:&quot;511104b2-ecc4-44aa-b00a-1433cc3682b4&quot;}}"/>
                      <w:id w:val="-203409913"/>
                      <w:placeholder>
                        <w:docPart w:val="90310AF67E1D4E86B39A02795D6FA395"/>
                      </w:placeholder>
                      <w:showingPlcHdr/>
                    </w:sdtPr>
                    <w:sdtEndPr/>
                    <w:sdtContent>
                      <w:r w:rsidR="002059B0">
                        <w:rPr>
                          <w:vanish/>
                          <w:szCs w:val="24"/>
                        </w:rPr>
                        <w:tab/>
                      </w:r>
                    </w:sdtContent>
                  </w:sdt>
                  <w:sdt>
                    <w:sdtPr>
                      <w:rPr>
                        <w:vanish/>
                        <w:szCs w:val="24"/>
                        <w:lang w:bidi="de-DE"/>
                      </w:rPr>
                      <w:alias w:val="group"/>
                      <w:tag w:val="{&quot;templafy&quot;:{&quot;id&quot;:&quot;6f25a95d-7a22-47df-8b62-f581f55aed11&quot;}}"/>
                      <w:id w:val="-1677032059"/>
                      <w:placeholder>
                        <w:docPart w:val="CDE887C4EC1E431A8B00846DE3BCDBED"/>
                      </w:placeholder>
                      <w15:color w:val="FF0000"/>
                    </w:sdtPr>
                    <w:sdtEndPr/>
                    <w:sdtContent>
                      <w:sdt>
                        <w:sdtPr>
                          <w:rPr>
                            <w:vanish/>
                            <w:szCs w:val="24"/>
                            <w:lang w:bidi="de-DE"/>
                          </w:rPr>
                          <w:alias w:val="VAT"/>
                          <w:tag w:val="{&quot;templafy&quot;:{&quot;id&quot;:&quot;bf729792-a782-4b5e-b895-eb42f3589260&quot;}}"/>
                          <w:id w:val="-1552454242"/>
                          <w:placeholder>
                            <w:docPart w:val="CDE887C4EC1E431A8B00846DE3BCDBED"/>
                          </w:placeholder>
                          <w15:color w:val="FF0000"/>
                        </w:sdtPr>
                        <w:sdtEndPr/>
                        <w:sdtContent>
                          <w:r w:rsidR="002059B0">
                            <w:rPr>
                              <w:vanish/>
                              <w:szCs w:val="24"/>
                            </w:rPr>
                            <w:t>VAT No.</w:t>
                          </w:r>
                        </w:sdtContent>
                      </w:sdt>
                      <w:r w:rsidR="002059B0" w:rsidRPr="00A20A2B">
                        <w:rPr>
                          <w:vanish/>
                          <w:szCs w:val="24"/>
                        </w:rPr>
                        <w:t xml:space="preserve">: </w:t>
                      </w:r>
                      <w:sdt>
                        <w:sdtPr>
                          <w:rPr>
                            <w:vanish/>
                            <w:szCs w:val="24"/>
                            <w:lang w:bidi="de-DE"/>
                          </w:rPr>
                          <w:alias w:val="VAT No"/>
                          <w:tag w:val="{&quot;templafy&quot;:{&quot;id&quot;:&quot;f345a515-2aab-45db-b96d-b2cb2194c06c&quot;}}"/>
                          <w:id w:val="-100882437"/>
                          <w:placeholder>
                            <w:docPart w:val="CDE887C4EC1E431A8B00846DE3BCDBED"/>
                          </w:placeholder>
                          <w15:color w:val="FF0000"/>
                        </w:sdtPr>
                        <w:sdtEndPr/>
                        <w:sdtContent>
                          <w:r w:rsidR="002059B0">
                            <w:rPr>
                              <w:vanish/>
                              <w:szCs w:val="24"/>
                            </w:rPr>
                            <w:t xml:space="preserve"> </w:t>
                          </w:r>
                        </w:sdtContent>
                      </w:sdt>
                    </w:sdtContent>
                  </w:sdt>
                </w:p>
              </w:tc>
            </w:tr>
          </w:sdtContent>
        </w:sdt>
      </w:sdtContent>
    </w:sdt>
    <w:tr w:rsidR="002059B0" w:rsidRPr="00E03AD7" w14:paraId="44ECA678" w14:textId="77777777" w:rsidTr="00127622">
      <w:trPr>
        <w:trHeight w:val="23"/>
        <w:hidden/>
      </w:trPr>
      <w:tc>
        <w:tcPr>
          <w:tcW w:w="5000" w:type="pct"/>
        </w:tcPr>
        <w:sdt>
          <w:sdtPr>
            <w:rPr>
              <w:vanish/>
              <w:szCs w:val="24"/>
              <w:lang w:bidi="de-DE"/>
            </w:rPr>
            <w:alias w:val="group"/>
            <w:tag w:val="{&quot;templafy&quot;:{&quot;id&quot;:&quot;803873a0-5898-4390-b043-7e83dbbfb8fc&quot;}}"/>
            <w:id w:val="-908072456"/>
            <w:placeholder>
              <w:docPart w:val="FAE21F434AF944DA8EB89F8FACA4ACDA"/>
            </w:placeholder>
            <w15:color w:val="FF0000"/>
          </w:sdtPr>
          <w:sdtEndPr/>
          <w:sdtContent>
            <w:p w14:paraId="277EC231" w14:textId="77777777" w:rsidR="002059B0" w:rsidRPr="004B290E" w:rsidRDefault="006524AD" w:rsidP="002059B0">
              <w:pPr>
                <w:pStyle w:val="ft-add"/>
                <w:framePr w:wrap="auto" w:vAnchor="margin" w:hAnchor="text" w:xAlign="left" w:yAlign="inline"/>
                <w:suppressOverlap w:val="0"/>
                <w:rPr>
                  <w:vanish/>
                  <w:szCs w:val="24"/>
                </w:rPr>
              </w:pPr>
              <w:sdt>
                <w:sdtPr>
                  <w:rPr>
                    <w:vanish/>
                    <w:szCs w:val="24"/>
                    <w:lang w:bidi="de-DE"/>
                  </w:rPr>
                  <w:alias w:val="Reg Office"/>
                  <w:tag w:val="{&quot;templafy&quot;:{&quot;id&quot;:&quot;1dcc1c1b-5472-4db9-8e53-3634477285d8&quot;}}"/>
                  <w:id w:val="-1076662398"/>
                  <w:placeholder>
                    <w:docPart w:val="8527DCC7AB904CE9A0AFBF862C89B586"/>
                  </w:placeholder>
                  <w15:color w:val="FF0000"/>
                </w:sdtPr>
                <w:sdtEndPr/>
                <w:sdtContent>
                  <w:r w:rsidR="002059B0">
                    <w:rPr>
                      <w:vanish/>
                      <w:szCs w:val="24"/>
                    </w:rPr>
                    <w:t>Reg. Office</w:t>
                  </w:r>
                </w:sdtContent>
              </w:sdt>
              <w:r w:rsidR="002059B0">
                <w:rPr>
                  <w:vanish/>
                  <w:szCs w:val="24"/>
                </w:rPr>
                <w:t xml:space="preserve">: </w:t>
              </w:r>
              <w:sdt>
                <w:sdtPr>
                  <w:rPr>
                    <w:vanish/>
                    <w:szCs w:val="24"/>
                    <w:lang w:bidi="de-DE"/>
                  </w:rPr>
                  <w:alias w:val="Registered Office"/>
                  <w:tag w:val="{&quot;templafy&quot;:{&quot;id&quot;:&quot;a8281b8a-f7a0-40d2-bd71-eca0fb3e22aa&quot;}}"/>
                  <w:id w:val="1147240309"/>
                  <w:placeholder>
                    <w:docPart w:val="8527DCC7AB904CE9A0AFBF862C89B586"/>
                  </w:placeholder>
                  <w15:color w:val="FF0000"/>
                </w:sdtPr>
                <w:sdtEndPr/>
                <w:sdtContent>
                  <w:r w:rsidR="002059B0">
                    <w:rPr>
                      <w:vanish/>
                      <w:szCs w:val="24"/>
                    </w:rPr>
                    <w:t xml:space="preserve"> </w:t>
                  </w:r>
                </w:sdtContent>
              </w:sdt>
            </w:p>
          </w:sdtContent>
        </w:sdt>
      </w:tc>
    </w:tr>
    <w:tr w:rsidR="002059B0" w:rsidRPr="00E03AD7" w14:paraId="38C0DA2F" w14:textId="77777777" w:rsidTr="00127622">
      <w:trPr>
        <w:trHeight w:val="23"/>
      </w:trPr>
      <w:tc>
        <w:tcPr>
          <w:tcW w:w="5000" w:type="pct"/>
        </w:tcPr>
        <w:p w14:paraId="45BB2D2C" w14:textId="77777777" w:rsidR="002059B0" w:rsidRPr="004B290E" w:rsidRDefault="002059B0" w:rsidP="002059B0">
          <w:pPr>
            <w:pStyle w:val="ft-name"/>
            <w:framePr w:hSpace="0" w:wrap="auto" w:vAnchor="margin" w:hAnchor="text" w:xAlign="left" w:yAlign="inline"/>
            <w:spacing w:after="40"/>
            <w:rPr>
              <w:rFonts w:asciiTheme="minorHAnsi" w:hAnsiTheme="minorHAnsi" w:cstheme="minorHAnsi"/>
              <w:sz w:val="15"/>
              <w:szCs w:val="15"/>
            </w:rPr>
          </w:pPr>
          <w:r w:rsidRPr="00747434">
            <w:rPr>
              <w:bCs/>
              <w:sz w:val="15"/>
              <w:szCs w:val="15"/>
            </w:rPr>
            <w:t>www.hitachienergy.com</w:t>
          </w:r>
        </w:p>
      </w:tc>
    </w:tr>
  </w:tbl>
  <w:p w14:paraId="597F17D0" w14:textId="77777777" w:rsidR="002059B0" w:rsidRPr="00CE05CD" w:rsidRDefault="002059B0" w:rsidP="002059B0">
    <w:r>
      <w:rPr>
        <w:noProof/>
      </w:rPr>
      <w:drawing>
        <wp:anchor distT="0" distB="0" distL="114300" distR="114300" simplePos="0" relativeHeight="251661312" behindDoc="1" locked="0" layoutInCell="1" allowOverlap="1" wp14:anchorId="620140AD" wp14:editId="651B2209">
          <wp:simplePos x="0" y="0"/>
          <wp:positionH relativeFrom="page">
            <wp:align>right</wp:align>
          </wp:positionH>
          <wp:positionV relativeFrom="page">
            <wp:align>bottom</wp:align>
          </wp:positionV>
          <wp:extent cx="2473200" cy="838800"/>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2473200" cy="838800"/>
                  </a:xfrm>
                  <a:prstGeom prst="rect">
                    <a:avLst/>
                  </a:prstGeom>
                </pic:spPr>
              </pic:pic>
            </a:graphicData>
          </a:graphic>
          <wp14:sizeRelH relativeFrom="margin">
            <wp14:pctWidth>0</wp14:pctWidth>
          </wp14:sizeRelH>
          <wp14:sizeRelV relativeFrom="margin">
            <wp14:pctHeight>0</wp14:pctHeight>
          </wp14:sizeRelV>
        </wp:anchor>
      </w:drawing>
    </w:r>
  </w:p>
  <w:p w14:paraId="0DB5BFEE" w14:textId="77777777" w:rsidR="002059B0" w:rsidRDefault="00205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E5BCC" w14:textId="77777777" w:rsidR="005F0AF4" w:rsidRDefault="005F0AF4" w:rsidP="002059B0">
      <w:r>
        <w:separator/>
      </w:r>
    </w:p>
  </w:footnote>
  <w:footnote w:type="continuationSeparator" w:id="0">
    <w:p w14:paraId="3AE3DEF3" w14:textId="77777777" w:rsidR="005F0AF4" w:rsidRDefault="005F0AF4" w:rsidP="00205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A092" w14:textId="46994FF9" w:rsidR="002059B0" w:rsidRDefault="002059B0">
    <w:pPr>
      <w:pStyle w:val="Header"/>
    </w:pPr>
    <w:r>
      <w:rPr>
        <w:noProof/>
      </w:rPr>
      <w:drawing>
        <wp:anchor distT="0" distB="0" distL="114300" distR="114300" simplePos="0" relativeHeight="251659264" behindDoc="0" locked="0" layoutInCell="1" allowOverlap="1" wp14:anchorId="029DD31C" wp14:editId="70A51007">
          <wp:simplePos x="0" y="0"/>
          <wp:positionH relativeFrom="page">
            <wp:posOffset>5399809</wp:posOffset>
          </wp:positionH>
          <wp:positionV relativeFrom="topMargin">
            <wp:align>bottom</wp:align>
          </wp:positionV>
          <wp:extent cx="2469600" cy="1324800"/>
          <wp:effectExtent l="0" t="0" r="6985" b="889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69600" cy="13248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B0"/>
    <w:rsid w:val="00014683"/>
    <w:rsid w:val="00083D4C"/>
    <w:rsid w:val="00095C6F"/>
    <w:rsid w:val="000B5DE4"/>
    <w:rsid w:val="000D124B"/>
    <w:rsid w:val="000D3B80"/>
    <w:rsid w:val="001051C4"/>
    <w:rsid w:val="00110A29"/>
    <w:rsid w:val="00116A6B"/>
    <w:rsid w:val="00130512"/>
    <w:rsid w:val="00153C3E"/>
    <w:rsid w:val="001C3F00"/>
    <w:rsid w:val="001F02AF"/>
    <w:rsid w:val="001F7DE3"/>
    <w:rsid w:val="002059B0"/>
    <w:rsid w:val="00210C2F"/>
    <w:rsid w:val="00225A9C"/>
    <w:rsid w:val="00226C66"/>
    <w:rsid w:val="00250BD3"/>
    <w:rsid w:val="0027094B"/>
    <w:rsid w:val="00290A73"/>
    <w:rsid w:val="002C0CB4"/>
    <w:rsid w:val="002D3CD5"/>
    <w:rsid w:val="002E7441"/>
    <w:rsid w:val="002F7FC4"/>
    <w:rsid w:val="00302CD9"/>
    <w:rsid w:val="00311C13"/>
    <w:rsid w:val="00315693"/>
    <w:rsid w:val="003324C7"/>
    <w:rsid w:val="00346FA4"/>
    <w:rsid w:val="00347018"/>
    <w:rsid w:val="00371EC0"/>
    <w:rsid w:val="003923CB"/>
    <w:rsid w:val="003E556E"/>
    <w:rsid w:val="003F0685"/>
    <w:rsid w:val="00400DAA"/>
    <w:rsid w:val="00462357"/>
    <w:rsid w:val="004968C4"/>
    <w:rsid w:val="0055537F"/>
    <w:rsid w:val="00564301"/>
    <w:rsid w:val="005A6A77"/>
    <w:rsid w:val="005B77B5"/>
    <w:rsid w:val="005D1CBE"/>
    <w:rsid w:val="005D2320"/>
    <w:rsid w:val="005E127E"/>
    <w:rsid w:val="005F0AF4"/>
    <w:rsid w:val="005F6FAA"/>
    <w:rsid w:val="006524AD"/>
    <w:rsid w:val="0067476E"/>
    <w:rsid w:val="006874BE"/>
    <w:rsid w:val="006A2589"/>
    <w:rsid w:val="006C36B6"/>
    <w:rsid w:val="006D7C2C"/>
    <w:rsid w:val="006E40BB"/>
    <w:rsid w:val="006E6037"/>
    <w:rsid w:val="006F5FBA"/>
    <w:rsid w:val="00707AC0"/>
    <w:rsid w:val="0074024F"/>
    <w:rsid w:val="00780576"/>
    <w:rsid w:val="00797069"/>
    <w:rsid w:val="007A3C50"/>
    <w:rsid w:val="007B145C"/>
    <w:rsid w:val="007C5067"/>
    <w:rsid w:val="007D7B36"/>
    <w:rsid w:val="007E5E54"/>
    <w:rsid w:val="007F5607"/>
    <w:rsid w:val="00811305"/>
    <w:rsid w:val="0082594D"/>
    <w:rsid w:val="008343E8"/>
    <w:rsid w:val="0083699F"/>
    <w:rsid w:val="008413A3"/>
    <w:rsid w:val="00861012"/>
    <w:rsid w:val="008802AF"/>
    <w:rsid w:val="0089552D"/>
    <w:rsid w:val="008C26A3"/>
    <w:rsid w:val="008F451C"/>
    <w:rsid w:val="009408EA"/>
    <w:rsid w:val="009764FA"/>
    <w:rsid w:val="009A06F6"/>
    <w:rsid w:val="009D24CC"/>
    <w:rsid w:val="009E382B"/>
    <w:rsid w:val="00A5520C"/>
    <w:rsid w:val="00A7181C"/>
    <w:rsid w:val="00A86D7E"/>
    <w:rsid w:val="00B01229"/>
    <w:rsid w:val="00BE33F1"/>
    <w:rsid w:val="00C97EC0"/>
    <w:rsid w:val="00CD1A55"/>
    <w:rsid w:val="00CF5BA6"/>
    <w:rsid w:val="00D07E9F"/>
    <w:rsid w:val="00D22A55"/>
    <w:rsid w:val="00D37729"/>
    <w:rsid w:val="00D46E50"/>
    <w:rsid w:val="00D6544D"/>
    <w:rsid w:val="00D80798"/>
    <w:rsid w:val="00D909DF"/>
    <w:rsid w:val="00DA264A"/>
    <w:rsid w:val="00E625CB"/>
    <w:rsid w:val="00E75F2B"/>
    <w:rsid w:val="00EA6A72"/>
    <w:rsid w:val="00EF682C"/>
    <w:rsid w:val="00EF793C"/>
    <w:rsid w:val="00F270F7"/>
    <w:rsid w:val="00F33363"/>
    <w:rsid w:val="00F40133"/>
    <w:rsid w:val="00F50285"/>
    <w:rsid w:val="00F62D39"/>
    <w:rsid w:val="00F7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EDA9F"/>
  <w15:chartTrackingRefBased/>
  <w15:docId w15:val="{65E12224-4D47-4832-AA6C-A8176111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226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itachiEnergyTableStyle">
    <w:name w:val="Hitachi Energy Table Style"/>
    <w:basedOn w:val="TableNormal"/>
    <w:uiPriority w:val="99"/>
    <w:rsid w:val="002059B0"/>
    <w:pPr>
      <w:keepLines/>
      <w:spacing w:line="260" w:lineRule="atLeast"/>
      <w:ind w:right="170"/>
    </w:pPr>
    <w:rPr>
      <w:rFonts w:eastAsia="SimSun"/>
      <w:sz w:val="19"/>
      <w:szCs w:val="19"/>
      <w:lang w:val="de-DE"/>
    </w:rPr>
    <w:tblPr>
      <w:tblBorders>
        <w:top w:val="single" w:sz="18" w:space="0" w:color="auto"/>
        <w:bottom w:val="single" w:sz="8" w:space="0" w:color="auto"/>
        <w:insideH w:val="single" w:sz="4" w:space="0" w:color="A5A5A5" w:themeColor="accent3"/>
      </w:tblBorders>
      <w:tblCellMar>
        <w:top w:w="17" w:type="dxa"/>
        <w:left w:w="0" w:type="dxa"/>
        <w:bottom w:w="40" w:type="dxa"/>
        <w:right w:w="0" w:type="dxa"/>
      </w:tblCellMar>
    </w:tblPr>
    <w:trPr>
      <w:cantSplit/>
    </w:trPr>
    <w:tblStylePr w:type="firstRow">
      <w:rPr>
        <w:rFonts w:asciiTheme="minorHAnsi" w:hAnsiTheme="minorHAnsi"/>
        <w:b/>
        <w:i w:val="0"/>
        <w:color w:val="auto"/>
        <w:sz w:val="19"/>
      </w:rPr>
      <w:tblPr/>
      <w:tcPr>
        <w:tcBorders>
          <w:top w:val="single" w:sz="18" w:space="0" w:color="auto"/>
          <w:left w:val="nil"/>
          <w:bottom w:val="single" w:sz="8" w:space="0" w:color="auto"/>
          <w:right w:val="nil"/>
          <w:insideH w:val="nil"/>
          <w:insideV w:val="nil"/>
          <w:tl2br w:val="nil"/>
          <w:tr2bl w:val="nil"/>
        </w:tcBorders>
      </w:tcPr>
    </w:tblStylePr>
    <w:tblStylePr w:type="lastRow">
      <w:rPr>
        <w:rFonts w:asciiTheme="minorHAnsi" w:hAnsiTheme="minorHAnsi"/>
        <w:b w:val="0"/>
        <w:i w:val="0"/>
        <w:sz w:val="19"/>
      </w:rPr>
      <w:tblPr/>
      <w:tcPr>
        <w:tcBorders>
          <w:top w:val="single" w:sz="2" w:space="0" w:color="auto"/>
        </w:tcBorders>
      </w:tcPr>
    </w:tblStylePr>
    <w:tblStylePr w:type="firstCol">
      <w:rPr>
        <w:rFonts w:asciiTheme="minorHAnsi" w:hAnsiTheme="minorHAnsi"/>
        <w:b w:val="0"/>
        <w:i w:val="0"/>
        <w:sz w:val="19"/>
      </w:rPr>
    </w:tblStylePr>
    <w:tblStylePr w:type="lastCol">
      <w:pPr>
        <w:wordWrap/>
        <w:ind w:rightChars="0" w:right="0"/>
        <w:jc w:val="right"/>
      </w:pPr>
    </w:tblStylePr>
  </w:style>
  <w:style w:type="paragraph" w:customStyle="1" w:styleId="Body">
    <w:name w:val="_Body"/>
    <w:basedOn w:val="Normal"/>
    <w:qFormat/>
    <w:rsid w:val="002059B0"/>
  </w:style>
  <w:style w:type="paragraph" w:styleId="Header">
    <w:name w:val="header"/>
    <w:basedOn w:val="Normal"/>
    <w:link w:val="HeaderChar"/>
    <w:uiPriority w:val="99"/>
    <w:unhideWhenUsed/>
    <w:rsid w:val="002059B0"/>
    <w:pPr>
      <w:tabs>
        <w:tab w:val="center" w:pos="4680"/>
        <w:tab w:val="right" w:pos="9360"/>
      </w:tabs>
    </w:pPr>
  </w:style>
  <w:style w:type="character" w:customStyle="1" w:styleId="HeaderChar">
    <w:name w:val="Header Char"/>
    <w:basedOn w:val="DefaultParagraphFont"/>
    <w:link w:val="Header"/>
    <w:uiPriority w:val="99"/>
    <w:rsid w:val="002059B0"/>
    <w:rPr>
      <w:rFonts w:eastAsia="SimSun"/>
      <w:kern w:val="12"/>
      <w:sz w:val="19"/>
      <w:szCs w:val="19"/>
    </w:rPr>
  </w:style>
  <w:style w:type="paragraph" w:styleId="Footer">
    <w:name w:val="footer"/>
    <w:basedOn w:val="Normal"/>
    <w:link w:val="FooterChar"/>
    <w:uiPriority w:val="99"/>
    <w:unhideWhenUsed/>
    <w:rsid w:val="002059B0"/>
    <w:pPr>
      <w:tabs>
        <w:tab w:val="center" w:pos="4680"/>
        <w:tab w:val="right" w:pos="9360"/>
      </w:tabs>
    </w:pPr>
  </w:style>
  <w:style w:type="character" w:customStyle="1" w:styleId="FooterChar">
    <w:name w:val="Footer Char"/>
    <w:basedOn w:val="DefaultParagraphFont"/>
    <w:link w:val="Footer"/>
    <w:uiPriority w:val="99"/>
    <w:rsid w:val="002059B0"/>
    <w:rPr>
      <w:rFonts w:eastAsia="SimSun"/>
      <w:kern w:val="12"/>
      <w:sz w:val="19"/>
      <w:szCs w:val="19"/>
    </w:rPr>
  </w:style>
  <w:style w:type="paragraph" w:customStyle="1" w:styleId="ft-add">
    <w:name w:val="ft-add"/>
    <w:uiPriority w:val="99"/>
    <w:rsid w:val="002059B0"/>
    <w:pPr>
      <w:framePr w:wrap="around" w:vAnchor="page" w:hAnchor="page" w:x="1135" w:y="15650"/>
      <w:spacing w:line="180" w:lineRule="exact"/>
      <w:suppressOverlap/>
    </w:pPr>
    <w:rPr>
      <w:rFonts w:ascii="Arial" w:eastAsia="Arial" w:hAnsi="Arial" w:cs="Times New Roman"/>
      <w:kern w:val="2"/>
      <w:sz w:val="15"/>
      <w:szCs w:val="20"/>
    </w:rPr>
  </w:style>
  <w:style w:type="paragraph" w:customStyle="1" w:styleId="ft-name">
    <w:name w:val="ft-name"/>
    <w:uiPriority w:val="99"/>
    <w:rsid w:val="002059B0"/>
    <w:pPr>
      <w:framePr w:hSpace="142" w:wrap="around" w:vAnchor="page" w:hAnchor="page" w:x="1248" w:y="15253"/>
      <w:tabs>
        <w:tab w:val="left" w:pos="1770"/>
      </w:tabs>
      <w:snapToGrid w:val="0"/>
      <w:textAlignment w:val="center"/>
    </w:pPr>
    <w:rPr>
      <w:rFonts w:ascii="Arial" w:eastAsia="Arial" w:hAnsi="Arial" w:cs="Times New Roman"/>
      <w:b/>
      <w:noProof/>
      <w:sz w:val="21"/>
      <w:szCs w:val="18"/>
    </w:rPr>
  </w:style>
  <w:style w:type="table" w:styleId="TableGrid">
    <w:name w:val="Table Grid"/>
    <w:basedOn w:val="TableNormal"/>
    <w:uiPriority w:val="39"/>
    <w:rsid w:val="00976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3C3E"/>
    <w:pPr>
      <w:ind w:left="720"/>
      <w:contextualSpacing/>
    </w:pPr>
  </w:style>
  <w:style w:type="table" w:styleId="PlainTable3">
    <w:name w:val="Plain Table 3"/>
    <w:basedOn w:val="TableNormal"/>
    <w:uiPriority w:val="43"/>
    <w:rsid w:val="00BE33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914">
      <w:bodyDiv w:val="1"/>
      <w:marLeft w:val="0"/>
      <w:marRight w:val="0"/>
      <w:marTop w:val="0"/>
      <w:marBottom w:val="0"/>
      <w:divBdr>
        <w:top w:val="none" w:sz="0" w:space="0" w:color="auto"/>
        <w:left w:val="none" w:sz="0" w:space="0" w:color="auto"/>
        <w:bottom w:val="none" w:sz="0" w:space="0" w:color="auto"/>
        <w:right w:val="none" w:sz="0" w:space="0" w:color="auto"/>
      </w:divBdr>
    </w:div>
    <w:div w:id="303631282">
      <w:bodyDiv w:val="1"/>
      <w:marLeft w:val="0"/>
      <w:marRight w:val="0"/>
      <w:marTop w:val="0"/>
      <w:marBottom w:val="0"/>
      <w:divBdr>
        <w:top w:val="none" w:sz="0" w:space="0" w:color="auto"/>
        <w:left w:val="none" w:sz="0" w:space="0" w:color="auto"/>
        <w:bottom w:val="none" w:sz="0" w:space="0" w:color="auto"/>
        <w:right w:val="none" w:sz="0" w:space="0" w:color="auto"/>
      </w:divBdr>
    </w:div>
    <w:div w:id="525369120">
      <w:bodyDiv w:val="1"/>
      <w:marLeft w:val="0"/>
      <w:marRight w:val="0"/>
      <w:marTop w:val="0"/>
      <w:marBottom w:val="0"/>
      <w:divBdr>
        <w:top w:val="none" w:sz="0" w:space="0" w:color="auto"/>
        <w:left w:val="none" w:sz="0" w:space="0" w:color="auto"/>
        <w:bottom w:val="none" w:sz="0" w:space="0" w:color="auto"/>
        <w:right w:val="none" w:sz="0" w:space="0" w:color="auto"/>
      </w:divBdr>
    </w:div>
    <w:div w:id="919171574">
      <w:bodyDiv w:val="1"/>
      <w:marLeft w:val="0"/>
      <w:marRight w:val="0"/>
      <w:marTop w:val="0"/>
      <w:marBottom w:val="0"/>
      <w:divBdr>
        <w:top w:val="none" w:sz="0" w:space="0" w:color="auto"/>
        <w:left w:val="none" w:sz="0" w:space="0" w:color="auto"/>
        <w:bottom w:val="none" w:sz="0" w:space="0" w:color="auto"/>
        <w:right w:val="none" w:sz="0" w:space="0" w:color="auto"/>
      </w:divBdr>
    </w:div>
    <w:div w:id="968631638">
      <w:bodyDiv w:val="1"/>
      <w:marLeft w:val="0"/>
      <w:marRight w:val="0"/>
      <w:marTop w:val="0"/>
      <w:marBottom w:val="0"/>
      <w:divBdr>
        <w:top w:val="none" w:sz="0" w:space="0" w:color="auto"/>
        <w:left w:val="none" w:sz="0" w:space="0" w:color="auto"/>
        <w:bottom w:val="none" w:sz="0" w:space="0" w:color="auto"/>
        <w:right w:val="none" w:sz="0" w:space="0" w:color="auto"/>
      </w:divBdr>
    </w:div>
    <w:div w:id="1535582434">
      <w:bodyDiv w:val="1"/>
      <w:marLeft w:val="0"/>
      <w:marRight w:val="0"/>
      <w:marTop w:val="0"/>
      <w:marBottom w:val="0"/>
      <w:divBdr>
        <w:top w:val="none" w:sz="0" w:space="0" w:color="auto"/>
        <w:left w:val="none" w:sz="0" w:space="0" w:color="auto"/>
        <w:bottom w:val="none" w:sz="0" w:space="0" w:color="auto"/>
        <w:right w:val="none" w:sz="0" w:space="0" w:color="auto"/>
      </w:divBdr>
    </w:div>
    <w:div w:id="160256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C7D968A0FF48C2AB9BA7D252BB48C3"/>
        <w:category>
          <w:name w:val="General"/>
          <w:gallery w:val="placeholder"/>
        </w:category>
        <w:types>
          <w:type w:val="bbPlcHdr"/>
        </w:types>
        <w:behaviors>
          <w:behavior w:val="content"/>
        </w:behaviors>
        <w:guid w:val="{ED5A1205-386F-403E-A1A8-920A4C541552}"/>
      </w:docPartPr>
      <w:docPartBody>
        <w:p w:rsidR="009E4806" w:rsidRDefault="00EB0991" w:rsidP="00EB0991">
          <w:pPr>
            <w:pStyle w:val="07C7D968A0FF48C2AB9BA7D252BB48C3"/>
          </w:pPr>
          <w:r w:rsidRPr="00417D87">
            <w:rPr>
              <w:rStyle w:val="PlaceholderText"/>
            </w:rPr>
            <w:t>Click or tap here to enter text.</w:t>
          </w:r>
        </w:p>
      </w:docPartBody>
    </w:docPart>
    <w:docPart>
      <w:docPartPr>
        <w:name w:val="C078D57F3E454896B04070B496188FBA"/>
        <w:category>
          <w:name w:val="General"/>
          <w:gallery w:val="placeholder"/>
        </w:category>
        <w:types>
          <w:type w:val="bbPlcHdr"/>
        </w:types>
        <w:behaviors>
          <w:behavior w:val="content"/>
        </w:behaviors>
        <w:guid w:val="{DE55C093-DDA8-4B81-9EE8-06F2AFB40057}"/>
      </w:docPartPr>
      <w:docPartBody>
        <w:p w:rsidR="009E4806" w:rsidRDefault="00EB0991" w:rsidP="00EB0991">
          <w:pPr>
            <w:pStyle w:val="C078D57F3E454896B04070B496188FBA"/>
          </w:pPr>
          <w:r w:rsidRPr="00417D87">
            <w:rPr>
              <w:rStyle w:val="PlaceholderText"/>
            </w:rPr>
            <w:t>Click or tap here to enter text.</w:t>
          </w:r>
        </w:p>
      </w:docPartBody>
    </w:docPart>
    <w:docPart>
      <w:docPartPr>
        <w:name w:val="97AFE62A31A84AFAABD7CC47C1E66E07"/>
        <w:category>
          <w:name w:val="General"/>
          <w:gallery w:val="placeholder"/>
        </w:category>
        <w:types>
          <w:type w:val="bbPlcHdr"/>
        </w:types>
        <w:behaviors>
          <w:behavior w:val="content"/>
        </w:behaviors>
        <w:guid w:val="{07586FC4-B010-436B-8977-E802B0DFBB01}"/>
      </w:docPartPr>
      <w:docPartBody>
        <w:p w:rsidR="009E4806" w:rsidRDefault="00EB0991" w:rsidP="00EB0991">
          <w:pPr>
            <w:pStyle w:val="97AFE62A31A84AFAABD7CC47C1E66E07"/>
          </w:pPr>
          <w:r w:rsidRPr="00417D87">
            <w:rPr>
              <w:rStyle w:val="PlaceholderText"/>
            </w:rPr>
            <w:t>Click or tap here to enter text.</w:t>
          </w:r>
        </w:p>
      </w:docPartBody>
    </w:docPart>
    <w:docPart>
      <w:docPartPr>
        <w:name w:val="229D7B992C9A46B59A9289B2E8ECE54C"/>
        <w:category>
          <w:name w:val="General"/>
          <w:gallery w:val="placeholder"/>
        </w:category>
        <w:types>
          <w:type w:val="bbPlcHdr"/>
        </w:types>
        <w:behaviors>
          <w:behavior w:val="content"/>
        </w:behaviors>
        <w:guid w:val="{73736B9F-623C-4F4D-9D32-96C219160F65}"/>
      </w:docPartPr>
      <w:docPartBody>
        <w:p w:rsidR="009E4806" w:rsidRDefault="00EB0991" w:rsidP="00EB0991">
          <w:pPr>
            <w:pStyle w:val="229D7B992C9A46B59A9289B2E8ECE54C"/>
          </w:pPr>
          <w:r w:rsidRPr="006610CD">
            <w:rPr>
              <w:rStyle w:val="PlaceholderText"/>
            </w:rPr>
            <w:t>Click or tap here to enter text.</w:t>
          </w:r>
        </w:p>
      </w:docPartBody>
    </w:docPart>
    <w:docPart>
      <w:docPartPr>
        <w:name w:val="A5B50039AD6A4210B268C9B4B102531D"/>
        <w:category>
          <w:name w:val="General"/>
          <w:gallery w:val="placeholder"/>
        </w:category>
        <w:types>
          <w:type w:val="bbPlcHdr"/>
        </w:types>
        <w:behaviors>
          <w:behavior w:val="content"/>
        </w:behaviors>
        <w:guid w:val="{DBA11983-0DB0-4B53-9AF0-41A0A86B95DA}"/>
      </w:docPartPr>
      <w:docPartBody>
        <w:p w:rsidR="009E4806" w:rsidRDefault="00EB0991" w:rsidP="00EB0991">
          <w:pPr>
            <w:pStyle w:val="A5B50039AD6A4210B268C9B4B102531D"/>
          </w:pPr>
          <w:r w:rsidRPr="00417D87">
            <w:rPr>
              <w:rStyle w:val="PlaceholderText"/>
            </w:rPr>
            <w:t>Click or tap here to enter text.</w:t>
          </w:r>
        </w:p>
      </w:docPartBody>
    </w:docPart>
    <w:docPart>
      <w:docPartPr>
        <w:name w:val="5F5B389251314D458477F42ADD433A2E"/>
        <w:category>
          <w:name w:val="General"/>
          <w:gallery w:val="placeholder"/>
        </w:category>
        <w:types>
          <w:type w:val="bbPlcHdr"/>
        </w:types>
        <w:behaviors>
          <w:behavior w:val="content"/>
        </w:behaviors>
        <w:guid w:val="{CAA1582A-5396-4842-8226-5B193E88C089}"/>
      </w:docPartPr>
      <w:docPartBody>
        <w:p w:rsidR="009E4806" w:rsidRDefault="00EB0991" w:rsidP="00EB0991">
          <w:pPr>
            <w:pStyle w:val="5F5B389251314D458477F42ADD433A2E"/>
          </w:pPr>
          <w:r w:rsidRPr="00417D87">
            <w:rPr>
              <w:rStyle w:val="PlaceholderText"/>
            </w:rPr>
            <w:t>Click or tap here to enter text.</w:t>
          </w:r>
        </w:p>
      </w:docPartBody>
    </w:docPart>
    <w:docPart>
      <w:docPartPr>
        <w:name w:val="D0AF80DBF43A40BCB84122BE4DD536AF"/>
        <w:category>
          <w:name w:val="General"/>
          <w:gallery w:val="placeholder"/>
        </w:category>
        <w:types>
          <w:type w:val="bbPlcHdr"/>
        </w:types>
        <w:behaviors>
          <w:behavior w:val="content"/>
        </w:behaviors>
        <w:guid w:val="{5F220D46-7EB3-489F-B3BB-90A7B7DCCB5C}"/>
      </w:docPartPr>
      <w:docPartBody>
        <w:p w:rsidR="009E4806" w:rsidRDefault="00EB0991" w:rsidP="00EB0991">
          <w:pPr>
            <w:pStyle w:val="D0AF80DBF43A40BCB84122BE4DD536AF"/>
          </w:pPr>
          <w:r w:rsidRPr="006610CD">
            <w:rPr>
              <w:rStyle w:val="PlaceholderText"/>
            </w:rPr>
            <w:t>Click or tap here to enter text.</w:t>
          </w:r>
        </w:p>
      </w:docPartBody>
    </w:docPart>
    <w:docPart>
      <w:docPartPr>
        <w:name w:val="813E53C4DD374DA1AB985D1DE058B1EC"/>
        <w:category>
          <w:name w:val="General"/>
          <w:gallery w:val="placeholder"/>
        </w:category>
        <w:types>
          <w:type w:val="bbPlcHdr"/>
        </w:types>
        <w:behaviors>
          <w:behavior w:val="content"/>
        </w:behaviors>
        <w:guid w:val="{86F2562A-629C-42F8-A6B6-F31A1214CA2C}"/>
      </w:docPartPr>
      <w:docPartBody>
        <w:p w:rsidR="009E4806" w:rsidRDefault="00EB0991" w:rsidP="00EB0991">
          <w:pPr>
            <w:pStyle w:val="813E53C4DD374DA1AB985D1DE058B1EC"/>
          </w:pPr>
          <w:r w:rsidRPr="00417D87">
            <w:rPr>
              <w:rStyle w:val="PlaceholderText"/>
            </w:rPr>
            <w:t>Click or tap here to enter text.</w:t>
          </w:r>
        </w:p>
      </w:docPartBody>
    </w:docPart>
    <w:docPart>
      <w:docPartPr>
        <w:name w:val="69FFE30B831E4C67953BA91177A9BB0E"/>
        <w:category>
          <w:name w:val="General"/>
          <w:gallery w:val="placeholder"/>
        </w:category>
        <w:types>
          <w:type w:val="bbPlcHdr"/>
        </w:types>
        <w:behaviors>
          <w:behavior w:val="content"/>
        </w:behaviors>
        <w:guid w:val="{15666951-C283-4CA3-94E6-8A83B997D0C4}"/>
      </w:docPartPr>
      <w:docPartBody>
        <w:p w:rsidR="009E4806" w:rsidRDefault="00EB0991" w:rsidP="00EB0991">
          <w:pPr>
            <w:pStyle w:val="69FFE30B831E4C67953BA91177A9BB0E"/>
          </w:pPr>
          <w:r w:rsidRPr="00417D87">
            <w:rPr>
              <w:rStyle w:val="PlaceholderText"/>
            </w:rPr>
            <w:t>Click or tap here to enter text.</w:t>
          </w:r>
        </w:p>
      </w:docPartBody>
    </w:docPart>
    <w:docPart>
      <w:docPartPr>
        <w:name w:val="90310AF67E1D4E86B39A02795D6FA395"/>
        <w:category>
          <w:name w:val="General"/>
          <w:gallery w:val="placeholder"/>
        </w:category>
        <w:types>
          <w:type w:val="bbPlcHdr"/>
        </w:types>
        <w:behaviors>
          <w:behavior w:val="content"/>
        </w:behaviors>
        <w:guid w:val="{F6FB4FBC-6DB2-4483-BFC3-A39C6FAE833F}"/>
      </w:docPartPr>
      <w:docPartBody>
        <w:p w:rsidR="009E4806" w:rsidRDefault="00EB0991" w:rsidP="00EB0991">
          <w:pPr>
            <w:pStyle w:val="90310AF67E1D4E86B39A02795D6FA395"/>
          </w:pPr>
          <w:r>
            <w:rPr>
              <w:szCs w:val="24"/>
              <w:lang w:bidi="de-DE"/>
            </w:rPr>
            <w:tab/>
          </w:r>
        </w:p>
      </w:docPartBody>
    </w:docPart>
    <w:docPart>
      <w:docPartPr>
        <w:name w:val="CDE887C4EC1E431A8B00846DE3BCDBED"/>
        <w:category>
          <w:name w:val="General"/>
          <w:gallery w:val="placeholder"/>
        </w:category>
        <w:types>
          <w:type w:val="bbPlcHdr"/>
        </w:types>
        <w:behaviors>
          <w:behavior w:val="content"/>
        </w:behaviors>
        <w:guid w:val="{09EC3E67-7346-4C3D-BA80-4A5BDDF63B12}"/>
      </w:docPartPr>
      <w:docPartBody>
        <w:p w:rsidR="009E4806" w:rsidRDefault="00EB0991" w:rsidP="00EB0991">
          <w:pPr>
            <w:pStyle w:val="CDE887C4EC1E431A8B00846DE3BCDBED"/>
          </w:pPr>
          <w:r w:rsidRPr="00417D87">
            <w:rPr>
              <w:rStyle w:val="PlaceholderText"/>
            </w:rPr>
            <w:t>Click or tap here to enter text.</w:t>
          </w:r>
        </w:p>
      </w:docPartBody>
    </w:docPart>
    <w:docPart>
      <w:docPartPr>
        <w:name w:val="FAE21F434AF944DA8EB89F8FACA4ACDA"/>
        <w:category>
          <w:name w:val="General"/>
          <w:gallery w:val="placeholder"/>
        </w:category>
        <w:types>
          <w:type w:val="bbPlcHdr"/>
        </w:types>
        <w:behaviors>
          <w:behavior w:val="content"/>
        </w:behaviors>
        <w:guid w:val="{083E26CD-650B-4FFE-8F40-C619637ACD4B}"/>
      </w:docPartPr>
      <w:docPartBody>
        <w:p w:rsidR="009E4806" w:rsidRDefault="00EB0991" w:rsidP="00EB0991">
          <w:pPr>
            <w:pStyle w:val="FAE21F434AF944DA8EB89F8FACA4ACDA"/>
          </w:pPr>
          <w:r w:rsidRPr="00417D87">
            <w:rPr>
              <w:rStyle w:val="PlaceholderText"/>
            </w:rPr>
            <w:t>Click or tap here to enter text.</w:t>
          </w:r>
        </w:p>
      </w:docPartBody>
    </w:docPart>
    <w:docPart>
      <w:docPartPr>
        <w:name w:val="8527DCC7AB904CE9A0AFBF862C89B586"/>
        <w:category>
          <w:name w:val="General"/>
          <w:gallery w:val="placeholder"/>
        </w:category>
        <w:types>
          <w:type w:val="bbPlcHdr"/>
        </w:types>
        <w:behaviors>
          <w:behavior w:val="content"/>
        </w:behaviors>
        <w:guid w:val="{60A80D8B-EA87-48F2-BCD8-223106F32143}"/>
      </w:docPartPr>
      <w:docPartBody>
        <w:p w:rsidR="009E4806" w:rsidRDefault="00EB0991" w:rsidP="00EB0991">
          <w:pPr>
            <w:pStyle w:val="8527DCC7AB904CE9A0AFBF862C89B586"/>
          </w:pPr>
          <w:r w:rsidRPr="00417D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91"/>
    <w:rsid w:val="004F0B64"/>
    <w:rsid w:val="006F73FC"/>
    <w:rsid w:val="00971FE5"/>
    <w:rsid w:val="009E4806"/>
    <w:rsid w:val="00CE7CD9"/>
    <w:rsid w:val="00EB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0991"/>
    <w:rPr>
      <w:color w:val="808080"/>
      <w:lang w:val="en-US"/>
    </w:rPr>
  </w:style>
  <w:style w:type="paragraph" w:customStyle="1" w:styleId="07C7D968A0FF48C2AB9BA7D252BB48C3">
    <w:name w:val="07C7D968A0FF48C2AB9BA7D252BB48C3"/>
    <w:rsid w:val="00EB0991"/>
  </w:style>
  <w:style w:type="paragraph" w:customStyle="1" w:styleId="C078D57F3E454896B04070B496188FBA">
    <w:name w:val="C078D57F3E454896B04070B496188FBA"/>
    <w:rsid w:val="00EB0991"/>
  </w:style>
  <w:style w:type="paragraph" w:customStyle="1" w:styleId="97AFE62A31A84AFAABD7CC47C1E66E07">
    <w:name w:val="97AFE62A31A84AFAABD7CC47C1E66E07"/>
    <w:rsid w:val="00EB0991"/>
  </w:style>
  <w:style w:type="paragraph" w:customStyle="1" w:styleId="229D7B992C9A46B59A9289B2E8ECE54C">
    <w:name w:val="229D7B992C9A46B59A9289B2E8ECE54C"/>
    <w:rsid w:val="00EB0991"/>
  </w:style>
  <w:style w:type="paragraph" w:customStyle="1" w:styleId="A5B50039AD6A4210B268C9B4B102531D">
    <w:name w:val="A5B50039AD6A4210B268C9B4B102531D"/>
    <w:rsid w:val="00EB0991"/>
  </w:style>
  <w:style w:type="paragraph" w:customStyle="1" w:styleId="5F5B389251314D458477F42ADD433A2E">
    <w:name w:val="5F5B389251314D458477F42ADD433A2E"/>
    <w:rsid w:val="00EB0991"/>
  </w:style>
  <w:style w:type="paragraph" w:customStyle="1" w:styleId="D0AF80DBF43A40BCB84122BE4DD536AF">
    <w:name w:val="D0AF80DBF43A40BCB84122BE4DD536AF"/>
    <w:rsid w:val="00EB0991"/>
  </w:style>
  <w:style w:type="paragraph" w:customStyle="1" w:styleId="813E53C4DD374DA1AB985D1DE058B1EC">
    <w:name w:val="813E53C4DD374DA1AB985D1DE058B1EC"/>
    <w:rsid w:val="00EB0991"/>
  </w:style>
  <w:style w:type="paragraph" w:customStyle="1" w:styleId="69FFE30B831E4C67953BA91177A9BB0E">
    <w:name w:val="69FFE30B831E4C67953BA91177A9BB0E"/>
    <w:rsid w:val="00EB0991"/>
  </w:style>
  <w:style w:type="paragraph" w:customStyle="1" w:styleId="90310AF67E1D4E86B39A02795D6FA395">
    <w:name w:val="90310AF67E1D4E86B39A02795D6FA395"/>
    <w:rsid w:val="00EB0991"/>
  </w:style>
  <w:style w:type="paragraph" w:customStyle="1" w:styleId="CDE887C4EC1E431A8B00846DE3BCDBED">
    <w:name w:val="CDE887C4EC1E431A8B00846DE3BCDBED"/>
    <w:rsid w:val="00EB0991"/>
  </w:style>
  <w:style w:type="paragraph" w:customStyle="1" w:styleId="FAE21F434AF944DA8EB89F8FACA4ACDA">
    <w:name w:val="FAE21F434AF944DA8EB89F8FACA4ACDA"/>
    <w:rsid w:val="00EB0991"/>
  </w:style>
  <w:style w:type="paragraph" w:customStyle="1" w:styleId="8527DCC7AB904CE9A0AFBF862C89B586">
    <w:name w:val="8527DCC7AB904CE9A0AFBF862C89B586"/>
    <w:rsid w:val="00EB09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31A6-9E35-4C3F-98A3-BC1444DDD379}">
  <ds:schemaRefs>
    <ds:schemaRef ds:uri="http://schemas.openxmlformats.org/officeDocument/2006/bibliography"/>
  </ds:schemaRefs>
</ds:datastoreItem>
</file>

<file path=docMetadata/LabelInfo.xml><?xml version="1.0" encoding="utf-8"?>
<clbl:labelList xmlns:clbl="http://schemas.microsoft.com/office/2020/mipLabelMetadata">
  <clbl:label id="{7831e6d9-dc6c-4cd1-9ec6-1dc2b4133195}" enabled="0" method="" siteId="{7831e6d9-dc6c-4cd1-9ec6-1dc2b4133195}" removed="1"/>
</clbl:labelList>
</file>

<file path=docProps/app.xml><?xml version="1.0" encoding="utf-8"?>
<Properties xmlns="http://schemas.openxmlformats.org/officeDocument/2006/extended-properties" xmlns:vt="http://schemas.openxmlformats.org/officeDocument/2006/docPropsVTypes">
  <Template>Normal.dotm</Template>
  <TotalTime>1319</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Boulos Megaly</dc:creator>
  <cp:keywords/>
  <dc:description/>
  <cp:lastModifiedBy>Chetan Vanteddu</cp:lastModifiedBy>
  <cp:revision>80</cp:revision>
  <dcterms:created xsi:type="dcterms:W3CDTF">2023-05-30T19:32:00Z</dcterms:created>
  <dcterms:modified xsi:type="dcterms:W3CDTF">2023-06-08T21:32:00Z</dcterms:modified>
</cp:coreProperties>
</file>