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http://www.lua.org/manual/5.0/manual.html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ua.org/manual/5.0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