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FCB1B" w14:textId="259F61AC" w:rsidR="00D333DA" w:rsidRDefault="00D333DA" w:rsidP="00D333DA">
      <w:pPr>
        <w:pStyle w:val="ListParagraph"/>
        <w:numPr>
          <w:ilvl w:val="0"/>
          <w:numId w:val="1"/>
        </w:numPr>
        <w:rPr>
          <w:lang w:val="en-GB"/>
        </w:rPr>
      </w:pPr>
      <w:r>
        <w:rPr>
          <w:lang w:val="en-GB"/>
        </w:rPr>
        <w:t xml:space="preserve">Thresh hold on stock should be set by the admin for categories. </w:t>
      </w:r>
    </w:p>
    <w:p w14:paraId="4EC549FA" w14:textId="262CE6D8" w:rsidR="002F7ED9" w:rsidRDefault="00D333DA" w:rsidP="00D333DA">
      <w:pPr>
        <w:pStyle w:val="ListParagraph"/>
        <w:numPr>
          <w:ilvl w:val="0"/>
          <w:numId w:val="1"/>
        </w:numPr>
        <w:rPr>
          <w:lang w:val="en-GB"/>
        </w:rPr>
      </w:pPr>
      <w:r>
        <w:rPr>
          <w:lang w:val="en-GB"/>
        </w:rPr>
        <w:t xml:space="preserve">Split the bill feature, in an ideal scenario four or more customers should be able to split the bill even if they are using the same payment method.  </w:t>
      </w:r>
    </w:p>
    <w:p w14:paraId="6FF1F953" w14:textId="6158513A" w:rsidR="00D333DA" w:rsidRDefault="00D333DA" w:rsidP="00D333DA">
      <w:pPr>
        <w:pStyle w:val="ListParagraph"/>
        <w:numPr>
          <w:ilvl w:val="0"/>
          <w:numId w:val="1"/>
        </w:numPr>
        <w:rPr>
          <w:lang w:val="en-GB"/>
        </w:rPr>
      </w:pPr>
      <w:r>
        <w:rPr>
          <w:lang w:val="en-GB"/>
        </w:rPr>
        <w:t xml:space="preserve">Cashier reconciliation should only be seen and done by the admin, meaning the cashier. </w:t>
      </w:r>
      <w:r w:rsidR="00D013E8">
        <w:rPr>
          <w:lang w:val="en-GB"/>
        </w:rPr>
        <w:t xml:space="preserve">Should not see how much she has made and to whom </w:t>
      </w:r>
    </w:p>
    <w:p w14:paraId="39E7C62C" w14:textId="5A277A87" w:rsidR="00D013E8" w:rsidRPr="00D333DA" w:rsidRDefault="00D013E8" w:rsidP="00D333DA">
      <w:pPr>
        <w:pStyle w:val="ListParagraph"/>
        <w:numPr>
          <w:ilvl w:val="0"/>
          <w:numId w:val="1"/>
        </w:numPr>
        <w:rPr>
          <w:lang w:val="en-GB"/>
        </w:rPr>
      </w:pPr>
      <w:r>
        <w:rPr>
          <w:lang w:val="en-GB"/>
        </w:rPr>
        <w:t>An occupation report is required for rooms, this will consists of details on is in the room and there details as well as if they have fully paid or the  payment is not complete</w:t>
      </w:r>
    </w:p>
    <w:sectPr w:rsidR="00D013E8" w:rsidRPr="00D33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44CE1"/>
    <w:multiLevelType w:val="hybridMultilevel"/>
    <w:tmpl w:val="AB1CCF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83064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9F"/>
    <w:rsid w:val="002F7ED9"/>
    <w:rsid w:val="00B3699F"/>
    <w:rsid w:val="00D013E8"/>
    <w:rsid w:val="00D333DA"/>
    <w:rsid w:val="00FB6F7E"/>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77E8"/>
  <w15:chartTrackingRefBased/>
  <w15:docId w15:val="{E86EA1F8-5E5E-4033-8C3A-8698F21F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Kolichi Tutu</dc:creator>
  <cp:keywords/>
  <dc:description/>
  <cp:lastModifiedBy>Kolichi Tutu</cp:lastModifiedBy>
  <cp:revision>5</cp:revision>
  <dcterms:created xsi:type="dcterms:W3CDTF">2023-11-03T08:07:00Z</dcterms:created>
  <dcterms:modified xsi:type="dcterms:W3CDTF">2023-11-03T08:13:00Z</dcterms:modified>
</cp:coreProperties>
</file>