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Gallo, Francheska Kayla R.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BSEMCDA-Y01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using namespace std;</w:t>
        <w:br w:type="textWrapping"/>
        <w:br w:type="textWrapping"/>
        <w:t xml:space="preserve">void max(int x, int y){</w:t>
        <w:br w:type="textWrapping"/>
        <w:tab/>
        <w:t xml:space="preserve">cout &lt;&lt; "\nThe largest number is ";</w:t>
        <w:br w:type="textWrapping"/>
        <w:tab/>
        <w:t xml:space="preserve">if (x&gt;y)</w:t>
        <w:br w:type="textWrapping"/>
        <w:tab/>
        <w:tab/>
        <w:t xml:space="preserve">cout &lt;&lt; x;</w:t>
        <w:br w:type="textWrapping"/>
        <w:tab/>
        <w:t xml:space="preserve">else</w:t>
        <w:br w:type="textWrapping"/>
        <w:tab/>
        <w:tab/>
        <w:t xml:space="preserve">cout &lt;&lt; y;</w:t>
        <w:br w:type="textWrapping"/>
        <w:t xml:space="preserve">}</w:t>
        <w:br w:type="textWrapping"/>
        <w:br w:type="textWrapping"/>
        <w:t xml:space="preserve">int main (){</w:t>
        <w:br w:type="textWrapping"/>
        <w:tab/>
        <w:t xml:space="preserve">int x, y;</w:t>
        <w:br w:type="textWrapping"/>
        <w:tab/>
        <w:br w:type="textWrapping"/>
        <w:tab/>
        <w:t xml:space="preserve">cout &lt;&lt; "Please enter the first value: ";</w:t>
        <w:br w:type="textWrapping"/>
        <w:tab/>
        <w:t xml:space="preserve">cin &gt;&gt; x;</w:t>
        <w:br w:type="textWrapping"/>
        <w:tab/>
        <w:t xml:space="preserve">cout &lt;&lt; "Please enter the second value: ";</w:t>
        <w:br w:type="textWrapping"/>
        <w:tab/>
        <w:t xml:space="preserve">cin &gt;&gt; y;</w:t>
        <w:br w:type="textWrapping"/>
        <w:tab/>
        <w:br w:type="textWrapping"/>
        <w:tab/>
        <w:t xml:space="preserve">max(x,y);</w:t>
        <w:br w:type="textWrapping"/>
        <w:tab/>
        <w:br w:type="textWrapping"/>
        <w:tab/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34767" cy="137642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67" cy="137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2. #include &lt;iostream&gt;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unsigned int n;</w:t>
        <w:br w:type="textWrapping"/>
        <w:t xml:space="preserve">    unsigned long long factorial = 1;</w:t>
        <w:br w:type="textWrapping"/>
        <w:br w:type="textWrapping"/>
        <w:t xml:space="preserve">    cout &lt;&lt; "Enter a positive integer: ";</w:t>
        <w:br w:type="textWrapping"/>
        <w:t xml:space="preserve">    cin &gt;&gt; n;</w:t>
        <w:br w:type="textWrapping"/>
        <w:br w:type="textWrapping"/>
        <w:t xml:space="preserve">    for(int i = 1; i &lt;=n; ++i)</w:t>
        <w:br w:type="textWrapping"/>
        <w:t xml:space="preserve">    {</w:t>
        <w:br w:type="textWrapping"/>
        <w:t xml:space="preserve">        factorial *= i;</w:t>
        <w:br w:type="textWrapping"/>
        <w:t xml:space="preserve">    }</w:t>
        <w:br w:type="textWrapping"/>
        <w:br w:type="textWrapping"/>
        <w:t xml:space="preserve">    cout &lt;&lt; "Factorial of " &lt;&lt; n &lt;&lt; " = " &lt;&lt; factorial;    </w:t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55159" cy="7391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159" cy="73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