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E04" w:rsidRPr="00080E04" w:rsidRDefault="00080E04" w:rsidP="00080E04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Передвиборна програма </w:t>
      </w:r>
    </w:p>
    <w:p w:rsidR="00080E04" w:rsidRDefault="00080E04" w:rsidP="00080E04">
      <w:pPr>
        <w:spacing w:after="0"/>
        <w:jc w:val="center"/>
        <w:rPr>
          <w:rFonts w:ascii="Calibri" w:hAnsi="Calibri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кандидата у народні депутати України</w:t>
      </w:r>
      <w:r>
        <w:rPr>
          <w:b/>
          <w:sz w:val="28"/>
          <w:szCs w:val="28"/>
        </w:rPr>
        <w:t xml:space="preserve"> </w:t>
      </w:r>
    </w:p>
    <w:p w:rsidR="00080E04" w:rsidRDefault="00080E04" w:rsidP="00080E04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Блауша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Дмитра Ярославовича</w:t>
      </w:r>
      <w:r w:rsidRPr="009C1EE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</w:p>
    <w:p w:rsidR="00391D83" w:rsidRPr="00DC2899" w:rsidRDefault="003C7EB1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="008944BB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080E04" w:rsidRPr="00DC2899">
        <w:rPr>
          <w:rFonts w:ascii="Times New Roman" w:hAnsi="Times New Roman" w:cs="Times New Roman"/>
          <w:sz w:val="28"/>
          <w:szCs w:val="28"/>
        </w:rPr>
        <w:t>Усвідомлюючи</w:t>
      </w:r>
      <w:proofErr w:type="spellEnd"/>
      <w:r w:rsidR="00080E04" w:rsidRPr="00DC2899">
        <w:rPr>
          <w:rFonts w:ascii="Times New Roman" w:hAnsi="Times New Roman" w:cs="Times New Roman"/>
          <w:sz w:val="28"/>
          <w:szCs w:val="28"/>
        </w:rPr>
        <w:t xml:space="preserve"> </w:t>
      </w:r>
      <w:r w:rsidR="008944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0E04" w:rsidRPr="00DC2899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="00080E04" w:rsidRPr="00DC2899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080E04" w:rsidRPr="00DC2899">
        <w:rPr>
          <w:rFonts w:ascii="Times New Roman" w:hAnsi="Times New Roman" w:cs="Times New Roman"/>
          <w:sz w:val="28"/>
          <w:szCs w:val="28"/>
        </w:rPr>
        <w:t>виборцями</w:t>
      </w:r>
      <w:proofErr w:type="spellEnd"/>
      <w:r w:rsidR="00080E04" w:rsidRPr="00DC2899">
        <w:rPr>
          <w:rFonts w:ascii="Times New Roman" w:hAnsi="Times New Roman" w:cs="Times New Roman"/>
          <w:sz w:val="28"/>
          <w:szCs w:val="28"/>
        </w:rPr>
        <w:t>, я</w:t>
      </w:r>
      <w:r w:rsidR="00391D83" w:rsidRPr="00DC28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1D83" w:rsidRPr="00DC2899">
        <w:rPr>
          <w:rFonts w:ascii="Times New Roman" w:hAnsi="Times New Roman" w:cs="Times New Roman"/>
          <w:sz w:val="28"/>
          <w:szCs w:val="28"/>
        </w:rPr>
        <w:t>спільно</w:t>
      </w:r>
      <w:proofErr w:type="spellEnd"/>
      <w:r w:rsidR="00391D83" w:rsidRPr="00DC2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D83" w:rsidRPr="00DC289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391D83" w:rsidRPr="00DC2899">
        <w:rPr>
          <w:rFonts w:ascii="Times New Roman" w:hAnsi="Times New Roman" w:cs="Times New Roman"/>
          <w:sz w:val="28"/>
          <w:szCs w:val="28"/>
        </w:rPr>
        <w:t xml:space="preserve"> командою </w:t>
      </w:r>
      <w:r w:rsidR="00BC19AC" w:rsidRPr="00BC19AC">
        <w:rPr>
          <w:rFonts w:ascii="Times New Roman" w:hAnsi="Times New Roman" w:cs="Times New Roman"/>
          <w:sz w:val="28"/>
          <w:szCs w:val="28"/>
        </w:rPr>
        <w:t>ПОЛІТИЧНОЇ ПАРТІЇ «РАДИКАЛЬНА ПАРТІЯ ОЛЕГА ЛЯШКА»,</w:t>
      </w:r>
      <w:r w:rsidR="00080E04" w:rsidRPr="00DC2899">
        <w:rPr>
          <w:rFonts w:ascii="Times New Roman" w:hAnsi="Times New Roman" w:cs="Times New Roman"/>
          <w:sz w:val="28"/>
          <w:szCs w:val="28"/>
        </w:rPr>
        <w:t xml:space="preserve"> </w:t>
      </w:r>
      <w:r w:rsidR="00391D83" w:rsidRPr="00DC2899">
        <w:rPr>
          <w:rFonts w:ascii="Times New Roman" w:hAnsi="Times New Roman" w:cs="Times New Roman"/>
          <w:sz w:val="28"/>
          <w:szCs w:val="28"/>
        </w:rPr>
        <w:t>буду вести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391D83" w:rsidRPr="00DC2899">
        <w:rPr>
          <w:rFonts w:ascii="Times New Roman" w:hAnsi="Times New Roman" w:cs="Times New Roman"/>
          <w:sz w:val="28"/>
          <w:szCs w:val="28"/>
        </w:rPr>
        <w:t>у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у Верховній Раді </w:t>
      </w:r>
      <w:r w:rsidR="00391D83" w:rsidRPr="00DC2899"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>таки</w:t>
      </w:r>
      <w:r w:rsidR="00391D83" w:rsidRPr="00DC2899">
        <w:rPr>
          <w:rFonts w:ascii="Times New Roman" w:hAnsi="Times New Roman" w:cs="Times New Roman"/>
          <w:sz w:val="28"/>
          <w:szCs w:val="28"/>
        </w:rPr>
        <w:t>ми</w:t>
      </w:r>
      <w:proofErr w:type="gramEnd"/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напрям</w:t>
      </w:r>
      <w:r w:rsidR="00391D83" w:rsidRPr="00DC2899">
        <w:rPr>
          <w:rFonts w:ascii="Times New Roman" w:hAnsi="Times New Roman" w:cs="Times New Roman"/>
          <w:sz w:val="28"/>
          <w:szCs w:val="28"/>
        </w:rPr>
        <w:t>ками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C2899" w:rsidRDefault="00DC2899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001981" w:rsidRPr="00DC2899" w:rsidRDefault="009C1EED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ГІ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ДНЕ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ЖИТТЯ</w:t>
      </w:r>
    </w:p>
    <w:p w:rsidR="003C7EB1" w:rsidRPr="00DC2899" w:rsidRDefault="009C1EED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Пенсія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менше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6000 гривень </w:t>
      </w:r>
      <w:r w:rsidRPr="00DC2899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мінімальна зарплата – 9000 гривень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цього необхідно навести лад в оподаткуванні та побороти корупцію.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ішучі дії в цій сфері дозволять значно скоротити дефіцит пенсійного фонду України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вивільнити приховані робочі місця, що в свою чергу збільшить надходження до бюджету і забезпечить високі «білі» заробітні плати.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C7EB1" w:rsidRPr="00DC2899" w:rsidRDefault="009C1EED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нових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робочих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місць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це реальність. Промисловий пакет реформ, запропонований </w:t>
      </w:r>
      <w:proofErr w:type="gramStart"/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Радикальною</w:t>
      </w:r>
      <w:proofErr w:type="gramEnd"/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партією – це чіткий алгоритм виведення економіки з перманентної кризи. </w:t>
      </w:r>
    </w:p>
    <w:p w:rsidR="00FF0C3F" w:rsidRDefault="00F04E67" w:rsidP="00FF0C3F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Годі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говорити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зниження </w:t>
      </w:r>
      <w:r w:rsidR="009C1EED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тарифі</w:t>
      </w:r>
      <w:proofErr w:type="gramStart"/>
      <w:r w:rsidR="009C1EED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9C1EED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газ і електрику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Настав час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дій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Ревізія </w:t>
      </w:r>
      <w:r w:rsidR="000C1F5F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Нафтогазу</w:t>
      </w:r>
      <w:r w:rsidR="000C1F5F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скасування мільярдних премій його керівництву та коригування цін на блакитне паливо ринковими, а не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іністративними методами забезпечить відчутне зниження тарифів на житлово-комунальні послуги.</w:t>
      </w:r>
      <w:r w:rsidR="009C1EED" w:rsidRPr="00DC289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1EED" w:rsidRPr="00DC289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944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       </w:t>
      </w:r>
      <w:r w:rsidR="009C1EED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БЕЗПЕКА</w:t>
      </w:r>
    </w:p>
    <w:p w:rsidR="003C7EB1" w:rsidRPr="00DC2899" w:rsidRDefault="009C1EED" w:rsidP="00FF0C3F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Вступ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ЄС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НАТО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не найближча, але цілком реальна перспектива, вже закріплена в Конституції України. На черзі ініціатива Радикаль</w:t>
      </w:r>
      <w:r w:rsidR="000C1F5F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ної партії про визнання України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стратегічного військового</w:t>
      </w:r>
      <w:r w:rsidR="00FB6AE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союзника США поза блоком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НАТО. </w:t>
      </w:r>
    </w:p>
    <w:p w:rsidR="003C7EB1" w:rsidRPr="00DC2899" w:rsidRDefault="00F04E67" w:rsidP="00FF0C3F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дотисли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парламент і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історичне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ішення було ухвалене. В разі </w:t>
      </w:r>
      <w:r w:rsidR="00FB6AE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прийняття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відповідного законопроекту Сенатом </w:t>
      </w:r>
      <w:r w:rsidR="000C1F5F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получених штатів, наша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країна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отримає колосальні можливості для співпраці оборонних комплексів двох країн.</w:t>
      </w:r>
    </w:p>
    <w:p w:rsidR="003C7EB1" w:rsidRPr="00DC2899" w:rsidRDefault="00F04E67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менш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важливим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тотальне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скасування недоторканості </w:t>
      </w:r>
      <w:r w:rsidR="009C1EED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суддів, президента та депутатів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Жодних елітних каст – всі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івні перед законом</w:t>
      </w:r>
      <w:r w:rsidR="000C1F5F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ми це забезпечимо.</w:t>
      </w:r>
    </w:p>
    <w:p w:rsidR="008944BB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3C7EB1" w:rsidRPr="00DC2899" w:rsidRDefault="009C1EED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РОЗВИТОК ЕКОНОМІКИ</w:t>
      </w:r>
    </w:p>
    <w:p w:rsidR="00FF0C3F" w:rsidRDefault="000C1F5F" w:rsidP="00FF0C3F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</w:t>
      </w:r>
      <w:proofErr w:type="spellStart"/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захист</w:t>
      </w:r>
      <w:proofErr w:type="spellEnd"/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простого селянина і фермера має стати Конституція. Наші зміни до Основного закону, які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назавжди закріплять фермерство як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аграрн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ий 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держави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буду</w:t>
      </w: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="00F04E67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прийняті. </w:t>
      </w:r>
    </w:p>
    <w:p w:rsidR="00001981" w:rsidRPr="00DC2899" w:rsidRDefault="003C7EB1" w:rsidP="00FF0C3F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 </w:t>
      </w: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виступаємо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цільові дотації фермерам і селянам. Не менше 5000 гривень на утримання корови, допомога в придбанні с/г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іки і продовження мораторію на продаж земель! Земля має належати тим, хто її обробля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є,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не іноземним корпораціям. </w:t>
      </w:r>
    </w:p>
    <w:p w:rsidR="00001981" w:rsidRPr="00DC2899" w:rsidRDefault="003C7EB1" w:rsidP="00FF0C3F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Окремий</w:t>
      </w:r>
      <w:proofErr w:type="spell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акцент – перегляд умов угоди з МВФ та Асоціації з ЄС. Драконівські мізерні квоти на </w:t>
      </w:r>
      <w:proofErr w:type="gramStart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нашу</w:t>
      </w:r>
      <w:proofErr w:type="gramEnd"/>
      <w:r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продукцію слід скасувати взагалі. </w:t>
      </w:r>
    </w:p>
    <w:p w:rsidR="00001981" w:rsidRPr="00BC19AC" w:rsidRDefault="00FF0C3F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 </w:t>
      </w:r>
      <w:r w:rsidR="003C7EB1" w:rsidRPr="00BC1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Підйом промисловості можливий. Промисловий пакет реформ, який розробила Радикальна партія</w:t>
      </w:r>
      <w:r w:rsidR="000C1F5F" w:rsidRPr="00BC1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="003C7EB1" w:rsidRPr="00BC1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передбачає запуск індустріальних парків, пільгове придбання нового технологічного обладнання та збільшення частки продукції з високою доданою вартістю. </w:t>
      </w:r>
    </w:p>
    <w:p w:rsidR="003C7EB1" w:rsidRPr="00DC2899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Годі</w:t>
      </w:r>
      <w:proofErr w:type="spellEnd"/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продавати</w:t>
      </w:r>
      <w:proofErr w:type="spellEnd"/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сировину</w:t>
      </w:r>
      <w:proofErr w:type="spellEnd"/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Потрібно </w:t>
      </w:r>
      <w:r w:rsidR="000C1F5F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виробляти і </w:t>
      </w:r>
      <w:r w:rsidR="003C7EB1" w:rsidRPr="00DC2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експортувати готову продукцію.</w:t>
      </w:r>
    </w:p>
    <w:p w:rsidR="008944BB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391D83" w:rsidRPr="00DC2899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="00391D83" w:rsidRPr="00DC28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УКРАЇНСЬКОМУ СЕЛУ – ІНФРАСТРУКТУРУ</w:t>
      </w:r>
    </w:p>
    <w:p w:rsidR="00391D83" w:rsidRPr="00DC2899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>Відновлення дорожнього по</w:t>
      </w:r>
      <w:r>
        <w:rPr>
          <w:rFonts w:ascii="Times New Roman" w:hAnsi="Times New Roman" w:cs="Times New Roman"/>
          <w:sz w:val="28"/>
          <w:szCs w:val="28"/>
          <w:lang w:val="uk-UA"/>
        </w:rPr>
        <w:t>криття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в районах та по селах – одна із прерогатив моєї діяльності на посаді народного депутата України.</w:t>
      </w:r>
    </w:p>
    <w:p w:rsidR="00391D83" w:rsidRPr="00DC2899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>Рейсовий автобус – в кожне село – це можливо! Будуть дороги –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будуть автобуси! Я наведу лад в сфері регулярних пасажирських перевезень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>та компенсації</w:t>
      </w:r>
      <w:r w:rsidR="00391D83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пільгових перевезень.</w:t>
      </w:r>
    </w:p>
    <w:p w:rsidR="00DC2899" w:rsidRPr="00DC2899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У разі обрання мене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народн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депутат</w:t>
      </w:r>
      <w:r>
        <w:rPr>
          <w:rFonts w:ascii="Times New Roman" w:hAnsi="Times New Roman" w:cs="Times New Roman"/>
          <w:sz w:val="28"/>
          <w:szCs w:val="28"/>
          <w:lang w:val="uk-UA"/>
        </w:rPr>
        <w:t>ом України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лобіюватиму прийнятт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 програм підтримки вуличного спорту. Кожному населеному пункту – по спортмайданчику</w:t>
      </w:r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DC2899" w:rsidRPr="00DC2899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 xml:space="preserve">Наша партія послідовно виступає за збільшення дотацій на утримання великої рогатої худоби.  Що це дасть? </w:t>
      </w:r>
      <w:proofErr w:type="spellStart"/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>Самозайнятість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селі</w:t>
      </w:r>
      <w:r w:rsidR="00DC2899" w:rsidRPr="00DC2899">
        <w:rPr>
          <w:rFonts w:ascii="Times New Roman" w:hAnsi="Times New Roman" w:cs="Times New Roman"/>
          <w:sz w:val="28"/>
          <w:szCs w:val="28"/>
          <w:lang w:val="uk-UA"/>
        </w:rPr>
        <w:t>! Більше того – в кожному районі та об’єднаній територіальній громаді має бути невелике товарне виробництво – молокозавод, пекарня, ковбасний цех. Ставка – на внутрішню переробку, якість і зайнятість місцевого населення.</w:t>
      </w:r>
    </w:p>
    <w:p w:rsidR="008944BB" w:rsidRDefault="008944BB" w:rsidP="00FF0C3F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944BB" w:rsidRDefault="008944BB" w:rsidP="008944BB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ЗУПИНИМО РЕВАНШ</w:t>
      </w:r>
    </w:p>
    <w:p w:rsidR="008944BB" w:rsidRDefault="008944BB" w:rsidP="008944BB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Радикальна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партія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твердо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переконана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шляхом перемоги, а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капітуляції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Жодних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поступок Кремлю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терористам-маріонеткам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Не допустимо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регіонало-кремлівського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реваншу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заможної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незалежної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поребрик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:rsidR="008944BB" w:rsidRDefault="008944BB" w:rsidP="008944BB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944BB" w:rsidRDefault="008944BB" w:rsidP="008944BB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944BB" w:rsidRDefault="008944BB" w:rsidP="008944BB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8944BB" w:rsidRPr="008944BB" w:rsidRDefault="008944BB" w:rsidP="008944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hd w:val="clear" w:color="auto" w:fill="FFFFFF"/>
          <w:lang w:val="uk-UA"/>
        </w:rPr>
        <w:t xml:space="preserve">                                                                                                                                                      </w:t>
      </w:r>
      <w:proofErr w:type="spellStart"/>
      <w:r w:rsidRPr="008944BB">
        <w:rPr>
          <w:rFonts w:ascii="Times New Roman" w:hAnsi="Times New Roman" w:cs="Times New Roman"/>
          <w:sz w:val="28"/>
          <w:szCs w:val="28"/>
        </w:rPr>
        <w:t>Блауш</w:t>
      </w:r>
      <w:proofErr w:type="spellEnd"/>
      <w:r w:rsidR="003A0433">
        <w:rPr>
          <w:rFonts w:ascii="Times New Roman" w:hAnsi="Times New Roman" w:cs="Times New Roman"/>
          <w:sz w:val="28"/>
          <w:szCs w:val="28"/>
          <w:lang w:val="uk-UA"/>
        </w:rPr>
        <w:t xml:space="preserve"> Д.Я.</w:t>
      </w:r>
      <w:bookmarkStart w:id="0" w:name="_GoBack"/>
      <w:bookmarkEnd w:id="0"/>
      <w:r w:rsidRPr="008944BB">
        <w:rPr>
          <w:rFonts w:ascii="Times New Roman" w:hAnsi="Times New Roman" w:cs="Times New Roman"/>
          <w:sz w:val="28"/>
          <w:szCs w:val="28"/>
        </w:rPr>
        <w:br/>
      </w:r>
    </w:p>
    <w:p w:rsidR="00DC2899" w:rsidRPr="008944BB" w:rsidRDefault="00DC2899" w:rsidP="008944BB">
      <w:pPr>
        <w:ind w:left="360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8944BB">
        <w:rPr>
          <w:rFonts w:ascii="Times New Roman" w:hAnsi="Times New Roman" w:cs="Times New Roman"/>
        </w:rPr>
        <w:t xml:space="preserve"> </w:t>
      </w:r>
    </w:p>
    <w:sectPr w:rsidR="00DC2899" w:rsidRPr="008944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103FD"/>
    <w:multiLevelType w:val="hybridMultilevel"/>
    <w:tmpl w:val="CF6299F8"/>
    <w:lvl w:ilvl="0" w:tplc="0D7CC1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D5"/>
    <w:rsid w:val="00001981"/>
    <w:rsid w:val="00080E04"/>
    <w:rsid w:val="000C1F5F"/>
    <w:rsid w:val="001272D7"/>
    <w:rsid w:val="00391D83"/>
    <w:rsid w:val="003A0433"/>
    <w:rsid w:val="003C7EB1"/>
    <w:rsid w:val="00520BC8"/>
    <w:rsid w:val="008944BB"/>
    <w:rsid w:val="009C1EED"/>
    <w:rsid w:val="00AA3704"/>
    <w:rsid w:val="00B679D5"/>
    <w:rsid w:val="00BC19AC"/>
    <w:rsid w:val="00D65145"/>
    <w:rsid w:val="00DC2899"/>
    <w:rsid w:val="00F04E67"/>
    <w:rsid w:val="00FB6AE1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1D83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DC28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1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1D83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DC28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1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524</Words>
  <Characters>3407</Characters>
  <Application>Microsoft Office Word</Application>
  <DocSecurity>0</DocSecurity>
  <Lines>85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Admin</cp:lastModifiedBy>
  <cp:revision>3</cp:revision>
  <cp:lastPrinted>2019-06-09T13:35:00Z</cp:lastPrinted>
  <dcterms:created xsi:type="dcterms:W3CDTF">2019-06-09T12:08:00Z</dcterms:created>
  <dcterms:modified xsi:type="dcterms:W3CDTF">2019-06-09T13:35:00Z</dcterms:modified>
</cp:coreProperties>
</file>