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4A" w:rsidRPr="00AB5EF7" w:rsidRDefault="00DE514A" w:rsidP="00ED6F84">
      <w:pPr>
        <w:ind w:firstLine="709"/>
        <w:jc w:val="center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ПРОГРАМА</w:t>
      </w:r>
    </w:p>
    <w:p w:rsidR="00DE514A" w:rsidRPr="00AB5EF7" w:rsidRDefault="00DE514A" w:rsidP="00ED6F84">
      <w:pPr>
        <w:ind w:firstLine="709"/>
        <w:jc w:val="center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кандидата у народні депутати України  по одномандатному виборчому округу № 132 від політичної партії «Сила і честь»</w:t>
      </w:r>
    </w:p>
    <w:p w:rsidR="00DE514A" w:rsidRPr="00AB5EF7" w:rsidRDefault="00DE514A" w:rsidP="00ED6F84">
      <w:pPr>
        <w:ind w:firstLine="709"/>
        <w:jc w:val="center"/>
        <w:rPr>
          <w:b/>
          <w:sz w:val="28"/>
          <w:szCs w:val="28"/>
          <w:lang w:val="uk-UA"/>
        </w:rPr>
      </w:pPr>
      <w:proofErr w:type="spellStart"/>
      <w:r w:rsidRPr="00AB5EF7">
        <w:rPr>
          <w:b/>
          <w:sz w:val="28"/>
          <w:szCs w:val="28"/>
          <w:lang w:val="uk-UA"/>
        </w:rPr>
        <w:t>Кукурузи</w:t>
      </w:r>
      <w:proofErr w:type="spellEnd"/>
      <w:r w:rsidRPr="00AB5EF7">
        <w:rPr>
          <w:b/>
          <w:sz w:val="28"/>
          <w:szCs w:val="28"/>
          <w:lang w:val="uk-UA"/>
        </w:rPr>
        <w:t xml:space="preserve"> </w:t>
      </w:r>
      <w:proofErr w:type="spellStart"/>
      <w:r w:rsidRPr="00AB5EF7">
        <w:rPr>
          <w:b/>
          <w:sz w:val="28"/>
          <w:szCs w:val="28"/>
          <w:lang w:val="uk-UA"/>
        </w:rPr>
        <w:t>Олексадра</w:t>
      </w:r>
      <w:proofErr w:type="spellEnd"/>
      <w:r w:rsidRPr="00AB5EF7">
        <w:rPr>
          <w:b/>
          <w:sz w:val="28"/>
          <w:szCs w:val="28"/>
          <w:lang w:val="uk-UA"/>
        </w:rPr>
        <w:t xml:space="preserve"> </w:t>
      </w:r>
      <w:proofErr w:type="spellStart"/>
      <w:r w:rsidRPr="00AB5EF7">
        <w:rPr>
          <w:b/>
          <w:sz w:val="28"/>
          <w:szCs w:val="28"/>
          <w:lang w:val="uk-UA"/>
        </w:rPr>
        <w:t>Вячеславовича</w:t>
      </w:r>
      <w:proofErr w:type="spellEnd"/>
    </w:p>
    <w:p w:rsidR="00DE514A" w:rsidRPr="00AB5EF7" w:rsidRDefault="00DE514A" w:rsidP="00ED6F84">
      <w:pPr>
        <w:ind w:firstLine="709"/>
        <w:jc w:val="center"/>
        <w:rPr>
          <w:b/>
          <w:sz w:val="28"/>
          <w:szCs w:val="28"/>
          <w:lang w:val="uk-UA"/>
        </w:rPr>
      </w:pPr>
    </w:p>
    <w:p w:rsidR="00EE01CA" w:rsidRPr="00AB5EF7" w:rsidRDefault="00DE514A" w:rsidP="00ED6F84">
      <w:pPr>
        <w:widowControl w:val="0"/>
        <w:ind w:firstLine="709"/>
        <w:jc w:val="both"/>
        <w:rPr>
          <w:color w:val="000000"/>
          <w:sz w:val="28"/>
          <w:szCs w:val="28"/>
          <w:lang w:val="uk-UA"/>
        </w:rPr>
      </w:pPr>
      <w:r w:rsidRPr="00AB5EF7">
        <w:rPr>
          <w:bCs/>
          <w:sz w:val="28"/>
          <w:szCs w:val="28"/>
          <w:lang w:val="uk-UA"/>
        </w:rPr>
        <w:t xml:space="preserve">Основою моєї передвиборчої програми є </w:t>
      </w:r>
      <w:r w:rsidRPr="00AB5EF7">
        <w:rPr>
          <w:color w:val="000000"/>
          <w:sz w:val="28"/>
          <w:szCs w:val="28"/>
          <w:lang w:val="uk-UA"/>
        </w:rPr>
        <w:t>реалізація</w:t>
      </w:r>
      <w:r w:rsidR="00EE01CA" w:rsidRPr="00AB5EF7">
        <w:rPr>
          <w:color w:val="000000"/>
          <w:sz w:val="28"/>
          <w:szCs w:val="28"/>
          <w:lang w:val="uk-UA"/>
        </w:rPr>
        <w:t xml:space="preserve"> в єдиному пакеті економічних</w:t>
      </w:r>
      <w:r w:rsidR="008C0ABE" w:rsidRPr="00AB5EF7">
        <w:rPr>
          <w:color w:val="000000"/>
          <w:sz w:val="28"/>
          <w:szCs w:val="28"/>
          <w:lang w:val="uk-UA"/>
        </w:rPr>
        <w:t>, безпекових, соціальних,</w:t>
      </w:r>
      <w:r w:rsidR="00EE01CA" w:rsidRPr="00AB5EF7">
        <w:rPr>
          <w:color w:val="000000"/>
          <w:sz w:val="28"/>
          <w:szCs w:val="28"/>
          <w:lang w:val="uk-UA"/>
        </w:rPr>
        <w:t xml:space="preserve"> екологічних</w:t>
      </w:r>
      <w:r w:rsidR="008C0ABE" w:rsidRPr="00AB5EF7">
        <w:rPr>
          <w:color w:val="000000"/>
          <w:sz w:val="28"/>
          <w:szCs w:val="28"/>
          <w:lang w:val="uk-UA"/>
        </w:rPr>
        <w:t xml:space="preserve"> та демографічних</w:t>
      </w:r>
      <w:r w:rsidR="00EE01CA" w:rsidRPr="00AB5EF7">
        <w:rPr>
          <w:color w:val="000000"/>
          <w:sz w:val="28"/>
          <w:szCs w:val="28"/>
          <w:lang w:val="uk-UA"/>
        </w:rPr>
        <w:t xml:space="preserve"> проблем</w:t>
      </w:r>
      <w:r w:rsidR="001552DB">
        <w:rPr>
          <w:color w:val="000000"/>
          <w:sz w:val="28"/>
          <w:szCs w:val="28"/>
          <w:lang w:val="uk-UA"/>
        </w:rPr>
        <w:t xml:space="preserve"> України</w:t>
      </w:r>
      <w:r w:rsidR="008C0ABE" w:rsidRPr="00AB5EF7">
        <w:rPr>
          <w:color w:val="000000"/>
          <w:sz w:val="28"/>
          <w:szCs w:val="28"/>
          <w:lang w:val="uk-UA"/>
        </w:rPr>
        <w:t xml:space="preserve"> шляхом її </w:t>
      </w:r>
      <w:r w:rsidR="00EE01CA" w:rsidRPr="00AB5EF7">
        <w:rPr>
          <w:b/>
          <w:color w:val="000000"/>
          <w:sz w:val="28"/>
          <w:szCs w:val="28"/>
          <w:lang w:val="uk-UA"/>
        </w:rPr>
        <w:t>сталого розвитку</w:t>
      </w:r>
      <w:r w:rsidRPr="00AB5EF7">
        <w:rPr>
          <w:sz w:val="28"/>
          <w:szCs w:val="28"/>
          <w:lang w:val="uk-UA"/>
        </w:rPr>
        <w:t>. В</w:t>
      </w:r>
      <w:r w:rsidR="00EE01CA" w:rsidRPr="00AB5EF7">
        <w:rPr>
          <w:sz w:val="28"/>
          <w:szCs w:val="28"/>
          <w:lang w:val="uk-UA"/>
        </w:rPr>
        <w:t xml:space="preserve">важаємо, що держава </w:t>
      </w:r>
      <w:r w:rsidR="00D83DCF" w:rsidRPr="00AB5EF7">
        <w:rPr>
          <w:sz w:val="28"/>
          <w:szCs w:val="28"/>
          <w:lang w:val="uk-UA"/>
        </w:rPr>
        <w:t xml:space="preserve">має переглянути </w:t>
      </w:r>
      <w:r w:rsidR="00EE01CA" w:rsidRPr="00AB5EF7">
        <w:rPr>
          <w:sz w:val="28"/>
          <w:szCs w:val="28"/>
          <w:lang w:val="uk-UA"/>
        </w:rPr>
        <w:t>свої пріоритет</w:t>
      </w:r>
      <w:r w:rsidR="00D83DCF" w:rsidRPr="00AB5EF7">
        <w:rPr>
          <w:sz w:val="28"/>
          <w:szCs w:val="28"/>
          <w:lang w:val="uk-UA"/>
        </w:rPr>
        <w:t>и</w:t>
      </w:r>
      <w:r w:rsidR="00EE01CA" w:rsidRPr="00AB5EF7">
        <w:rPr>
          <w:sz w:val="28"/>
          <w:szCs w:val="28"/>
          <w:lang w:val="uk-UA"/>
        </w:rPr>
        <w:t xml:space="preserve"> та поставити </w:t>
      </w:r>
      <w:r w:rsidR="008C0ABE" w:rsidRPr="00AB5EF7">
        <w:rPr>
          <w:b/>
          <w:sz w:val="28"/>
          <w:szCs w:val="28"/>
          <w:lang w:val="uk-UA"/>
        </w:rPr>
        <w:t xml:space="preserve">на перше місце інтереси звичайної </w:t>
      </w:r>
      <w:r w:rsidR="00EE01CA" w:rsidRPr="00AB5EF7">
        <w:rPr>
          <w:b/>
          <w:sz w:val="28"/>
          <w:szCs w:val="28"/>
          <w:lang w:val="uk-UA"/>
        </w:rPr>
        <w:t>Людин</w:t>
      </w:r>
      <w:r w:rsidR="008C0ABE" w:rsidRPr="00AB5EF7">
        <w:rPr>
          <w:b/>
          <w:sz w:val="28"/>
          <w:szCs w:val="28"/>
          <w:lang w:val="uk-UA"/>
        </w:rPr>
        <w:t>и</w:t>
      </w:r>
      <w:r w:rsidR="00EE01CA" w:rsidRPr="00AB5EF7">
        <w:rPr>
          <w:sz w:val="28"/>
          <w:szCs w:val="28"/>
          <w:lang w:val="uk-UA"/>
        </w:rPr>
        <w:t xml:space="preserve"> з </w:t>
      </w:r>
      <w:r w:rsidR="008C0ABE" w:rsidRPr="00AB5EF7">
        <w:rPr>
          <w:sz w:val="28"/>
          <w:szCs w:val="28"/>
          <w:lang w:val="uk-UA"/>
        </w:rPr>
        <w:t>її</w:t>
      </w:r>
      <w:r w:rsidR="00EE01CA" w:rsidRPr="00AB5EF7">
        <w:rPr>
          <w:sz w:val="28"/>
          <w:szCs w:val="28"/>
          <w:lang w:val="uk-UA"/>
        </w:rPr>
        <w:t xml:space="preserve"> </w:t>
      </w:r>
      <w:r w:rsidR="00D83DCF" w:rsidRPr="00AB5EF7">
        <w:rPr>
          <w:sz w:val="28"/>
          <w:szCs w:val="28"/>
          <w:lang w:val="uk-UA"/>
        </w:rPr>
        <w:t>повсякденними сподіваннями</w:t>
      </w:r>
      <w:r w:rsidR="00EE01CA" w:rsidRPr="00AB5EF7">
        <w:rPr>
          <w:sz w:val="28"/>
          <w:szCs w:val="28"/>
          <w:lang w:val="uk-UA"/>
        </w:rPr>
        <w:t>, прагненням</w:t>
      </w:r>
      <w:r w:rsidR="00D83DCF" w:rsidRPr="00AB5EF7">
        <w:rPr>
          <w:sz w:val="28"/>
          <w:szCs w:val="28"/>
          <w:lang w:val="uk-UA"/>
        </w:rPr>
        <w:t xml:space="preserve"> до стабільності </w:t>
      </w:r>
      <w:r w:rsidR="005E45B8" w:rsidRPr="00AB5EF7">
        <w:rPr>
          <w:sz w:val="28"/>
          <w:szCs w:val="28"/>
          <w:lang w:val="uk-UA"/>
        </w:rPr>
        <w:t>та</w:t>
      </w:r>
      <w:r w:rsidR="00EE01CA" w:rsidRPr="00AB5EF7">
        <w:rPr>
          <w:sz w:val="28"/>
          <w:szCs w:val="28"/>
          <w:lang w:val="uk-UA"/>
        </w:rPr>
        <w:t xml:space="preserve"> </w:t>
      </w:r>
      <w:r w:rsidR="00D83DCF" w:rsidRPr="00AB5EF7">
        <w:rPr>
          <w:sz w:val="28"/>
          <w:szCs w:val="28"/>
          <w:lang w:val="uk-UA"/>
        </w:rPr>
        <w:t xml:space="preserve">потребою у </w:t>
      </w:r>
      <w:r w:rsidR="00EE01CA" w:rsidRPr="00AB5EF7">
        <w:rPr>
          <w:sz w:val="28"/>
          <w:szCs w:val="28"/>
          <w:lang w:val="uk-UA"/>
        </w:rPr>
        <w:t>безпе</w:t>
      </w:r>
      <w:r w:rsidR="00D83DCF" w:rsidRPr="00AB5EF7">
        <w:rPr>
          <w:sz w:val="28"/>
          <w:szCs w:val="28"/>
          <w:lang w:val="uk-UA"/>
        </w:rPr>
        <w:t>ці</w:t>
      </w:r>
      <w:r w:rsidR="00EE01CA" w:rsidRPr="00AB5EF7">
        <w:rPr>
          <w:sz w:val="28"/>
          <w:szCs w:val="28"/>
          <w:lang w:val="uk-UA"/>
        </w:rPr>
        <w:t>.</w:t>
      </w:r>
    </w:p>
    <w:p w:rsidR="00FA244A" w:rsidRPr="00AB5EF7" w:rsidRDefault="00DE514A" w:rsidP="00ED6F84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Необхідно</w:t>
      </w:r>
      <w:r w:rsidR="00EE01CA" w:rsidRPr="00AB5EF7">
        <w:rPr>
          <w:sz w:val="28"/>
          <w:szCs w:val="28"/>
          <w:lang w:val="uk-UA"/>
        </w:rPr>
        <w:t xml:space="preserve"> закласти </w:t>
      </w:r>
      <w:r w:rsidR="005E45B8" w:rsidRPr="00AB5EF7">
        <w:rPr>
          <w:sz w:val="28"/>
          <w:szCs w:val="28"/>
          <w:lang w:val="uk-UA"/>
        </w:rPr>
        <w:t xml:space="preserve">міцний фундамент </w:t>
      </w:r>
      <w:r w:rsidR="00EE01CA" w:rsidRPr="00AB5EF7">
        <w:rPr>
          <w:b/>
          <w:sz w:val="28"/>
          <w:szCs w:val="28"/>
          <w:lang w:val="uk-UA"/>
        </w:rPr>
        <w:t>справжньої демократії</w:t>
      </w:r>
      <w:r w:rsidR="00EE01CA" w:rsidRPr="00AB5EF7">
        <w:rPr>
          <w:sz w:val="28"/>
          <w:szCs w:val="28"/>
          <w:lang w:val="uk-UA"/>
        </w:rPr>
        <w:t xml:space="preserve"> в Україні</w:t>
      </w:r>
      <w:r w:rsidR="005E45B8" w:rsidRPr="00AB5EF7">
        <w:rPr>
          <w:sz w:val="28"/>
          <w:szCs w:val="28"/>
          <w:lang w:val="uk-UA"/>
        </w:rPr>
        <w:t xml:space="preserve">, запровадивши розвиток держави за </w:t>
      </w:r>
      <w:r w:rsidR="00EE01CA" w:rsidRPr="00AB5EF7">
        <w:rPr>
          <w:sz w:val="28"/>
          <w:szCs w:val="28"/>
          <w:lang w:val="uk-UA"/>
        </w:rPr>
        <w:t>тр</w:t>
      </w:r>
      <w:r w:rsidR="005E45B8" w:rsidRPr="00AB5EF7">
        <w:rPr>
          <w:sz w:val="28"/>
          <w:szCs w:val="28"/>
          <w:lang w:val="uk-UA"/>
        </w:rPr>
        <w:t>ьома ключовими принципами</w:t>
      </w:r>
      <w:r w:rsidR="00EE01CA" w:rsidRPr="00AB5EF7">
        <w:rPr>
          <w:sz w:val="28"/>
          <w:szCs w:val="28"/>
          <w:lang w:val="uk-UA"/>
        </w:rPr>
        <w:t>.</w:t>
      </w:r>
    </w:p>
    <w:p w:rsidR="00FA244A" w:rsidRPr="00AB5EF7" w:rsidRDefault="00EE01CA" w:rsidP="00ED6F84">
      <w:pPr>
        <w:ind w:firstLine="709"/>
        <w:jc w:val="both"/>
        <w:rPr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 xml:space="preserve">Перший </w:t>
      </w:r>
      <w:r w:rsidRPr="00AB5EF7">
        <w:rPr>
          <w:sz w:val="28"/>
          <w:szCs w:val="28"/>
          <w:lang w:val="uk-UA"/>
        </w:rPr>
        <w:t>–</w:t>
      </w:r>
      <w:r w:rsidRPr="00AB5EF7">
        <w:rPr>
          <w:b/>
          <w:sz w:val="28"/>
          <w:szCs w:val="28"/>
          <w:lang w:val="uk-UA"/>
        </w:rPr>
        <w:t xml:space="preserve"> </w:t>
      </w:r>
      <w:r w:rsidRPr="00AB5EF7">
        <w:rPr>
          <w:sz w:val="28"/>
          <w:szCs w:val="28"/>
          <w:lang w:val="uk-UA"/>
        </w:rPr>
        <w:t xml:space="preserve">необхідними умовами для </w:t>
      </w:r>
      <w:r w:rsidR="005E45B8" w:rsidRPr="00AB5EF7">
        <w:rPr>
          <w:sz w:val="28"/>
          <w:szCs w:val="28"/>
          <w:lang w:val="uk-UA"/>
        </w:rPr>
        <w:t xml:space="preserve">побудови </w:t>
      </w:r>
      <w:r w:rsidRPr="00AB5EF7">
        <w:rPr>
          <w:sz w:val="28"/>
          <w:szCs w:val="28"/>
          <w:lang w:val="uk-UA"/>
        </w:rPr>
        <w:t>справжньої демократії</w:t>
      </w:r>
      <w:r w:rsidRPr="00AB5EF7">
        <w:rPr>
          <w:b/>
          <w:sz w:val="28"/>
          <w:szCs w:val="28"/>
          <w:lang w:val="uk-UA"/>
        </w:rPr>
        <w:t xml:space="preserve"> </w:t>
      </w:r>
      <w:r w:rsidRPr="00AB5EF7">
        <w:rPr>
          <w:sz w:val="28"/>
          <w:szCs w:val="28"/>
          <w:lang w:val="uk-UA"/>
        </w:rPr>
        <w:t xml:space="preserve">є </w:t>
      </w:r>
      <w:r w:rsidR="005E45B8" w:rsidRPr="00AB5EF7">
        <w:rPr>
          <w:sz w:val="28"/>
          <w:szCs w:val="28"/>
          <w:lang w:val="uk-UA"/>
        </w:rPr>
        <w:t>поява</w:t>
      </w:r>
      <w:r w:rsidRPr="00AB5EF7">
        <w:rPr>
          <w:b/>
          <w:sz w:val="28"/>
          <w:szCs w:val="28"/>
          <w:lang w:val="uk-UA"/>
        </w:rPr>
        <w:t xml:space="preserve"> у країні </w:t>
      </w:r>
      <w:r w:rsidR="009E6D0A" w:rsidRPr="00AB5EF7">
        <w:rPr>
          <w:b/>
          <w:sz w:val="28"/>
          <w:szCs w:val="28"/>
          <w:lang w:val="uk-UA"/>
        </w:rPr>
        <w:t>потужного</w:t>
      </w:r>
      <w:r w:rsidRPr="00AB5EF7">
        <w:rPr>
          <w:b/>
          <w:sz w:val="28"/>
          <w:szCs w:val="28"/>
          <w:lang w:val="uk-UA"/>
        </w:rPr>
        <w:t xml:space="preserve"> середнього класу </w:t>
      </w:r>
      <w:r w:rsidR="005639BB" w:rsidRPr="00AB5EF7">
        <w:rPr>
          <w:sz w:val="28"/>
          <w:szCs w:val="28"/>
          <w:lang w:val="uk-UA"/>
        </w:rPr>
        <w:t>із високим рівнем</w:t>
      </w:r>
      <w:r w:rsidR="005E45B8" w:rsidRPr="00AB5EF7">
        <w:rPr>
          <w:sz w:val="28"/>
          <w:szCs w:val="28"/>
          <w:lang w:val="uk-UA"/>
        </w:rPr>
        <w:t xml:space="preserve"> достатку та</w:t>
      </w:r>
      <w:r w:rsidRPr="00AB5EF7">
        <w:rPr>
          <w:sz w:val="28"/>
          <w:szCs w:val="28"/>
          <w:lang w:val="uk-UA"/>
        </w:rPr>
        <w:t xml:space="preserve"> політичної культури, який мав б</w:t>
      </w:r>
      <w:r w:rsidR="005639BB" w:rsidRPr="00AB5EF7">
        <w:rPr>
          <w:sz w:val="28"/>
          <w:szCs w:val="28"/>
          <w:lang w:val="uk-UA"/>
        </w:rPr>
        <w:t xml:space="preserve">и становити </w:t>
      </w:r>
      <w:r w:rsidR="00144D70" w:rsidRPr="00AB5EF7">
        <w:rPr>
          <w:sz w:val="28"/>
          <w:szCs w:val="28"/>
          <w:lang w:val="uk-UA"/>
        </w:rPr>
        <w:t xml:space="preserve">щонайменше третину </w:t>
      </w:r>
      <w:r w:rsidR="005639BB" w:rsidRPr="00AB5EF7">
        <w:rPr>
          <w:sz w:val="28"/>
          <w:szCs w:val="28"/>
          <w:lang w:val="uk-UA"/>
        </w:rPr>
        <w:t>населення</w:t>
      </w:r>
      <w:r w:rsidR="005E45B8" w:rsidRPr="00AB5EF7">
        <w:rPr>
          <w:sz w:val="28"/>
          <w:szCs w:val="28"/>
          <w:lang w:val="uk-UA"/>
        </w:rPr>
        <w:t xml:space="preserve"> держави</w:t>
      </w:r>
      <w:r w:rsidRPr="00AB5EF7">
        <w:rPr>
          <w:b/>
          <w:i/>
          <w:sz w:val="28"/>
          <w:szCs w:val="28"/>
          <w:lang w:val="uk-UA"/>
        </w:rPr>
        <w:t>.</w:t>
      </w:r>
      <w:r w:rsidRPr="00AB5EF7">
        <w:rPr>
          <w:sz w:val="28"/>
          <w:szCs w:val="28"/>
          <w:lang w:val="uk-UA"/>
        </w:rPr>
        <w:t xml:space="preserve"> </w:t>
      </w:r>
    </w:p>
    <w:p w:rsidR="00FA244A" w:rsidRPr="00AB5EF7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 xml:space="preserve">Другий </w:t>
      </w:r>
      <w:r w:rsidRPr="00AB5EF7">
        <w:rPr>
          <w:sz w:val="28"/>
          <w:szCs w:val="28"/>
          <w:lang w:val="uk-UA"/>
        </w:rPr>
        <w:t>–</w:t>
      </w:r>
      <w:r w:rsidRPr="00AB5EF7">
        <w:rPr>
          <w:b/>
          <w:sz w:val="28"/>
          <w:szCs w:val="28"/>
          <w:lang w:val="uk-UA"/>
        </w:rPr>
        <w:t xml:space="preserve"> </w:t>
      </w:r>
      <w:r w:rsidRPr="00AB5EF7">
        <w:rPr>
          <w:sz w:val="28"/>
          <w:szCs w:val="28"/>
          <w:lang w:val="uk-UA"/>
        </w:rPr>
        <w:t>максимум функцій держа</w:t>
      </w:r>
      <w:r w:rsidR="005639BB" w:rsidRPr="00AB5EF7">
        <w:rPr>
          <w:sz w:val="28"/>
          <w:szCs w:val="28"/>
          <w:lang w:val="uk-UA"/>
        </w:rPr>
        <w:t xml:space="preserve">ви має бути делеговано органам </w:t>
      </w:r>
      <w:r w:rsidRPr="00AB5EF7">
        <w:rPr>
          <w:b/>
          <w:sz w:val="28"/>
          <w:szCs w:val="28"/>
          <w:lang w:val="uk-UA"/>
        </w:rPr>
        <w:t>місцевого самоврядування</w:t>
      </w:r>
      <w:r w:rsidRPr="00AB5EF7">
        <w:rPr>
          <w:sz w:val="28"/>
          <w:szCs w:val="28"/>
          <w:lang w:val="uk-UA"/>
        </w:rPr>
        <w:t>. Дієва виборність, підзвітність і прозорість органів влади</w:t>
      </w:r>
      <w:r w:rsidR="005E45B8" w:rsidRPr="00AB5EF7">
        <w:rPr>
          <w:sz w:val="28"/>
          <w:szCs w:val="28"/>
          <w:lang w:val="uk-UA"/>
        </w:rPr>
        <w:t>, а</w:t>
      </w:r>
      <w:r w:rsidRPr="00AB5EF7">
        <w:rPr>
          <w:sz w:val="28"/>
          <w:szCs w:val="28"/>
          <w:lang w:val="uk-UA"/>
        </w:rPr>
        <w:t xml:space="preserve"> та</w:t>
      </w:r>
      <w:r w:rsidR="005E45B8" w:rsidRPr="00AB5EF7">
        <w:rPr>
          <w:sz w:val="28"/>
          <w:szCs w:val="28"/>
          <w:lang w:val="uk-UA"/>
        </w:rPr>
        <w:t>кож</w:t>
      </w:r>
      <w:r w:rsidRPr="00AB5EF7">
        <w:rPr>
          <w:sz w:val="28"/>
          <w:szCs w:val="28"/>
          <w:lang w:val="uk-UA"/>
        </w:rPr>
        <w:t xml:space="preserve"> рівність громадян перед законом можуть бути забезпечені лише в разі </w:t>
      </w:r>
      <w:r w:rsidRPr="00AB5EF7">
        <w:rPr>
          <w:b/>
          <w:sz w:val="28"/>
          <w:szCs w:val="28"/>
          <w:lang w:val="uk-UA"/>
        </w:rPr>
        <w:t>безумовного</w:t>
      </w:r>
      <w:r w:rsidRPr="00AB5EF7">
        <w:rPr>
          <w:sz w:val="28"/>
          <w:szCs w:val="28"/>
          <w:lang w:val="uk-UA"/>
        </w:rPr>
        <w:t xml:space="preserve"> </w:t>
      </w:r>
      <w:r w:rsidRPr="00AB5EF7">
        <w:rPr>
          <w:b/>
          <w:sz w:val="28"/>
          <w:szCs w:val="28"/>
          <w:lang w:val="uk-UA"/>
        </w:rPr>
        <w:t>розмежування законодавчої, виконавчої та судової гілок влади.</w:t>
      </w:r>
    </w:p>
    <w:p w:rsidR="003C5F7E" w:rsidRPr="00AB5EF7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 xml:space="preserve">Третій </w:t>
      </w:r>
      <w:r w:rsidRPr="00AB5EF7">
        <w:rPr>
          <w:sz w:val="28"/>
          <w:szCs w:val="28"/>
          <w:lang w:val="uk-UA"/>
        </w:rPr>
        <w:t>–</w:t>
      </w:r>
      <w:r w:rsidRPr="00AB5EF7">
        <w:rPr>
          <w:b/>
          <w:sz w:val="28"/>
          <w:szCs w:val="28"/>
          <w:lang w:val="uk-UA"/>
        </w:rPr>
        <w:t xml:space="preserve"> </w:t>
      </w:r>
      <w:r w:rsidRPr="00AB5EF7">
        <w:rPr>
          <w:sz w:val="28"/>
          <w:szCs w:val="28"/>
          <w:lang w:val="uk-UA"/>
        </w:rPr>
        <w:t>політичн</w:t>
      </w:r>
      <w:r w:rsidR="005E45B8" w:rsidRPr="00AB5EF7">
        <w:rPr>
          <w:sz w:val="28"/>
          <w:szCs w:val="28"/>
          <w:lang w:val="uk-UA"/>
        </w:rPr>
        <w:t>а</w:t>
      </w:r>
      <w:r w:rsidRPr="00AB5EF7">
        <w:rPr>
          <w:sz w:val="28"/>
          <w:szCs w:val="28"/>
          <w:lang w:val="uk-UA"/>
        </w:rPr>
        <w:t xml:space="preserve"> стабільн</w:t>
      </w:r>
      <w:r w:rsidR="005E45B8" w:rsidRPr="00AB5EF7">
        <w:rPr>
          <w:sz w:val="28"/>
          <w:szCs w:val="28"/>
          <w:lang w:val="uk-UA"/>
        </w:rPr>
        <w:t xml:space="preserve">ість в державі можлива за </w:t>
      </w:r>
      <w:r w:rsidRPr="00AB5EF7">
        <w:rPr>
          <w:sz w:val="28"/>
          <w:szCs w:val="28"/>
          <w:lang w:val="uk-UA"/>
        </w:rPr>
        <w:t>умов</w:t>
      </w:r>
      <w:r w:rsidR="009E6D0A" w:rsidRPr="00AB5EF7">
        <w:rPr>
          <w:sz w:val="28"/>
          <w:szCs w:val="28"/>
          <w:lang w:val="uk-UA"/>
        </w:rPr>
        <w:t>и заснування декількох справжніх</w:t>
      </w:r>
      <w:r w:rsidRPr="00AB5EF7">
        <w:rPr>
          <w:sz w:val="28"/>
          <w:szCs w:val="28"/>
          <w:lang w:val="uk-UA"/>
        </w:rPr>
        <w:t xml:space="preserve"> демократ</w:t>
      </w:r>
      <w:r w:rsidR="009E6D0A" w:rsidRPr="00AB5EF7">
        <w:rPr>
          <w:sz w:val="28"/>
          <w:szCs w:val="28"/>
          <w:lang w:val="uk-UA"/>
        </w:rPr>
        <w:t>ичних партій з чіткою ідеологією, орієнтованих на</w:t>
      </w:r>
      <w:r w:rsidRPr="00AB5EF7">
        <w:rPr>
          <w:sz w:val="28"/>
          <w:szCs w:val="28"/>
          <w:lang w:val="uk-UA"/>
        </w:rPr>
        <w:t xml:space="preserve"> правови</w:t>
      </w:r>
      <w:r w:rsidR="009E6D0A" w:rsidRPr="00AB5EF7">
        <w:rPr>
          <w:sz w:val="28"/>
          <w:szCs w:val="28"/>
          <w:lang w:val="uk-UA"/>
        </w:rPr>
        <w:t>й</w:t>
      </w:r>
      <w:r w:rsidRPr="00AB5EF7">
        <w:rPr>
          <w:sz w:val="28"/>
          <w:szCs w:val="28"/>
          <w:lang w:val="uk-UA"/>
        </w:rPr>
        <w:t xml:space="preserve"> захист</w:t>
      </w:r>
      <w:r w:rsidR="00810BEF" w:rsidRPr="00AB5EF7">
        <w:rPr>
          <w:sz w:val="28"/>
          <w:szCs w:val="28"/>
          <w:lang w:val="uk-UA"/>
        </w:rPr>
        <w:t xml:space="preserve"> позапартійних професіоналів </w:t>
      </w:r>
      <w:r w:rsidR="009E6D0A" w:rsidRPr="00AB5EF7">
        <w:rPr>
          <w:sz w:val="28"/>
          <w:szCs w:val="28"/>
          <w:lang w:val="uk-UA"/>
        </w:rPr>
        <w:t>в</w:t>
      </w:r>
      <w:r w:rsidRPr="00AB5EF7">
        <w:rPr>
          <w:sz w:val="28"/>
          <w:szCs w:val="28"/>
          <w:lang w:val="uk-UA"/>
        </w:rPr>
        <w:t xml:space="preserve"> органах влади від можливого партійно-кланового впливу на них.</w:t>
      </w:r>
      <w:r w:rsidRPr="00AB5EF7">
        <w:rPr>
          <w:b/>
          <w:sz w:val="28"/>
          <w:szCs w:val="28"/>
          <w:lang w:val="uk-UA"/>
        </w:rPr>
        <w:t xml:space="preserve"> </w:t>
      </w:r>
    </w:p>
    <w:p w:rsidR="00FA244A" w:rsidRPr="00AB5EF7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Основи конституційної демократії</w:t>
      </w:r>
    </w:p>
    <w:p w:rsidR="00EE01CA" w:rsidRPr="00AB5EF7" w:rsidRDefault="00EE01CA" w:rsidP="00ED6F84">
      <w:pPr>
        <w:ind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Україна потребує фундаментальних змін задля забезпечення належного балансу між повноваженнями органів державної влади. </w:t>
      </w:r>
      <w:r w:rsidR="00DE514A" w:rsidRPr="00AB5EF7">
        <w:rPr>
          <w:sz w:val="28"/>
          <w:szCs w:val="28"/>
          <w:lang w:val="uk-UA"/>
        </w:rPr>
        <w:t>Необхідні</w:t>
      </w:r>
      <w:r w:rsidRPr="00AB5EF7">
        <w:rPr>
          <w:sz w:val="28"/>
          <w:szCs w:val="28"/>
          <w:lang w:val="uk-UA"/>
        </w:rPr>
        <w:t xml:space="preserve"> поступові і легітимні зміни до Конституції України, які дозволять:</w:t>
      </w:r>
    </w:p>
    <w:p w:rsidR="00EE01CA" w:rsidRPr="00AB5EF7" w:rsidRDefault="00EE01CA" w:rsidP="00ED6F84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скасувати депутатську </w:t>
      </w:r>
      <w:r w:rsidR="00FA7513" w:rsidRPr="00AB5EF7">
        <w:rPr>
          <w:sz w:val="28"/>
          <w:szCs w:val="28"/>
          <w:lang w:val="uk-UA"/>
        </w:rPr>
        <w:t>недоторканність</w:t>
      </w:r>
      <w:r w:rsidRPr="00AB5EF7">
        <w:rPr>
          <w:sz w:val="28"/>
          <w:szCs w:val="28"/>
          <w:lang w:val="uk-UA"/>
        </w:rPr>
        <w:t xml:space="preserve"> у нинішньому</w:t>
      </w:r>
      <w:r w:rsidR="00FA7513" w:rsidRPr="00AB5EF7">
        <w:rPr>
          <w:sz w:val="28"/>
          <w:szCs w:val="28"/>
          <w:lang w:val="uk-UA"/>
        </w:rPr>
        <w:t xml:space="preserve"> її</w:t>
      </w:r>
      <w:r w:rsidRPr="00AB5EF7">
        <w:rPr>
          <w:sz w:val="28"/>
          <w:szCs w:val="28"/>
          <w:lang w:val="uk-UA"/>
        </w:rPr>
        <w:t xml:space="preserve"> вигляді. </w:t>
      </w:r>
    </w:p>
    <w:p w:rsidR="00EE01CA" w:rsidRPr="00AB5EF7" w:rsidRDefault="00EE01CA" w:rsidP="00ED6F84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започаткувати адміністративно-територіальну реформу України, </w:t>
      </w:r>
    </w:p>
    <w:p w:rsidR="00EE01CA" w:rsidRPr="00AB5EF7" w:rsidRDefault="00EE01CA" w:rsidP="00ED6F84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ініціювати прийняття Закону України “Про національний і місцеві референдуми”. </w:t>
      </w:r>
    </w:p>
    <w:p w:rsidR="00AB5EF7" w:rsidRPr="00ED6F84" w:rsidRDefault="003C5F7E" w:rsidP="00ED6F84">
      <w:pPr>
        <w:pStyle w:val="a3"/>
        <w:numPr>
          <w:ilvl w:val="0"/>
          <w:numId w:val="1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Держава має створювати робочі місця, щоб стимулювати українських громадян працювати в Україні, а заробітчан – повернутися додому.</w:t>
      </w:r>
    </w:p>
    <w:p w:rsidR="00EE01CA" w:rsidRPr="00AB5EF7" w:rsidRDefault="00EE01CA" w:rsidP="00ED6F84">
      <w:pPr>
        <w:ind w:firstLine="709"/>
        <w:jc w:val="center"/>
        <w:rPr>
          <w:color w:val="000000"/>
          <w:sz w:val="28"/>
          <w:szCs w:val="28"/>
          <w:lang w:val="uk-UA"/>
        </w:rPr>
      </w:pPr>
      <w:r w:rsidRPr="00AB5EF7">
        <w:rPr>
          <w:b/>
          <w:bCs/>
          <w:color w:val="000000"/>
          <w:sz w:val="28"/>
          <w:szCs w:val="28"/>
          <w:lang w:val="uk-UA"/>
        </w:rPr>
        <w:t>Ключові елементи стратегії економічного розвитку України</w:t>
      </w:r>
    </w:p>
    <w:p w:rsidR="00543C85" w:rsidRPr="00AB5EF7" w:rsidRDefault="002121D7" w:rsidP="00ED6F84">
      <w:pPr>
        <w:ind w:firstLine="709"/>
        <w:jc w:val="both"/>
        <w:rPr>
          <w:b/>
          <w:bCs/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Виведення української економіки зі стану занепаду вимагає від держави принципово нової економічної політики з акцентом на пріоритетах розвитку малого та середнього бізнесу. </w:t>
      </w:r>
      <w:r w:rsidR="00EE01CA" w:rsidRPr="00AB5EF7">
        <w:rPr>
          <w:sz w:val="28"/>
          <w:szCs w:val="28"/>
          <w:lang w:val="uk-UA"/>
        </w:rPr>
        <w:t>Ми вважаємо, що для економічного розвитку України є необхідним</w:t>
      </w:r>
      <w:r w:rsidR="00C901CB" w:rsidRPr="00AB5EF7">
        <w:rPr>
          <w:sz w:val="28"/>
          <w:szCs w:val="28"/>
          <w:lang w:val="uk-UA"/>
        </w:rPr>
        <w:t xml:space="preserve"> забезпечити</w:t>
      </w:r>
      <w:r w:rsidR="00EE01CA" w:rsidRPr="00AB5EF7">
        <w:rPr>
          <w:sz w:val="28"/>
          <w:szCs w:val="28"/>
          <w:lang w:val="uk-UA"/>
        </w:rPr>
        <w:t>:</w:t>
      </w:r>
    </w:p>
    <w:p w:rsidR="00543C85" w:rsidRPr="00AB5EF7" w:rsidRDefault="00543C85" w:rsidP="00ED6F84">
      <w:pPr>
        <w:pStyle w:val="a3"/>
        <w:numPr>
          <w:ilvl w:val="0"/>
          <w:numId w:val="2"/>
        </w:numPr>
        <w:ind w:left="0" w:firstLine="709"/>
        <w:jc w:val="both"/>
        <w:rPr>
          <w:bCs/>
          <w:sz w:val="28"/>
          <w:szCs w:val="28"/>
          <w:lang w:val="uk-UA"/>
        </w:rPr>
      </w:pPr>
      <w:r w:rsidRPr="00AB5EF7">
        <w:rPr>
          <w:bCs/>
          <w:sz w:val="28"/>
          <w:szCs w:val="28"/>
          <w:lang w:val="uk-UA"/>
        </w:rPr>
        <w:t>подолання бідності</w:t>
      </w:r>
      <w:r w:rsidR="00AD107C" w:rsidRPr="00AB5EF7">
        <w:rPr>
          <w:bCs/>
          <w:sz w:val="28"/>
          <w:szCs w:val="28"/>
          <w:lang w:val="uk-UA"/>
        </w:rPr>
        <w:t>;</w:t>
      </w:r>
    </w:p>
    <w:p w:rsidR="00EE01CA" w:rsidRPr="00AB5EF7" w:rsidRDefault="00EE01CA" w:rsidP="00ED6F84">
      <w:pPr>
        <w:pStyle w:val="a3"/>
        <w:numPr>
          <w:ilvl w:val="0"/>
          <w:numId w:val="2"/>
        </w:numPr>
        <w:ind w:left="0" w:firstLine="709"/>
        <w:jc w:val="both"/>
        <w:rPr>
          <w:bCs/>
          <w:sz w:val="28"/>
          <w:szCs w:val="28"/>
          <w:lang w:val="uk-UA"/>
        </w:rPr>
      </w:pPr>
      <w:r w:rsidRPr="00AB5EF7">
        <w:rPr>
          <w:bCs/>
          <w:sz w:val="28"/>
          <w:szCs w:val="28"/>
          <w:lang w:val="uk-UA"/>
        </w:rPr>
        <w:lastRenderedPageBreak/>
        <w:t>демонополізацію, деолігархізацію, деофшоризацію, дерегуляцію, детінізацію економічних відносин</w:t>
      </w:r>
      <w:r w:rsidRPr="00AB5EF7">
        <w:rPr>
          <w:sz w:val="28"/>
          <w:szCs w:val="28"/>
          <w:lang w:val="uk-UA"/>
        </w:rPr>
        <w:t>;</w:t>
      </w:r>
    </w:p>
    <w:p w:rsidR="00EE01CA" w:rsidRPr="00AB5EF7" w:rsidRDefault="00EE01CA" w:rsidP="00ED6F8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ефективну систему законодавчого захисту приватної власності;</w:t>
      </w:r>
    </w:p>
    <w:p w:rsidR="00EE01CA" w:rsidRPr="00AB5EF7" w:rsidRDefault="00EE01CA" w:rsidP="00ED6F84">
      <w:pPr>
        <w:pStyle w:val="a3"/>
        <w:numPr>
          <w:ilvl w:val="0"/>
          <w:numId w:val="2"/>
        </w:numPr>
        <w:ind w:left="0" w:firstLine="709"/>
        <w:jc w:val="both"/>
        <w:rPr>
          <w:bCs/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передумови для переходу від сировинної до постіндустріальної моделі розвитку економіки, економіки знань</w:t>
      </w:r>
      <w:r w:rsidRPr="00AB5EF7">
        <w:rPr>
          <w:bCs/>
          <w:sz w:val="28"/>
          <w:szCs w:val="28"/>
          <w:lang w:val="uk-UA"/>
        </w:rPr>
        <w:t>;</w:t>
      </w:r>
    </w:p>
    <w:p w:rsidR="00EE01CA" w:rsidRPr="00AB5EF7" w:rsidRDefault="00EE01CA" w:rsidP="00ED6F8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ефективну земельну реформу</w:t>
      </w:r>
      <w:r w:rsidR="008F65F4" w:rsidRPr="00AB5EF7">
        <w:rPr>
          <w:sz w:val="28"/>
          <w:szCs w:val="28"/>
          <w:lang w:val="uk-UA"/>
        </w:rPr>
        <w:t xml:space="preserve">, </w:t>
      </w:r>
      <w:r w:rsidRPr="00AB5EF7">
        <w:rPr>
          <w:rFonts w:eastAsia="MS Mincho"/>
          <w:bCs/>
          <w:color w:val="000000"/>
          <w:sz w:val="28"/>
          <w:szCs w:val="28"/>
          <w:lang w:val="uk-UA"/>
        </w:rPr>
        <w:t>започаткува</w:t>
      </w:r>
      <w:r w:rsidR="008F65F4" w:rsidRPr="00AB5EF7">
        <w:rPr>
          <w:rFonts w:eastAsia="MS Mincho"/>
          <w:bCs/>
          <w:color w:val="000000"/>
          <w:sz w:val="28"/>
          <w:szCs w:val="28"/>
          <w:lang w:val="uk-UA"/>
        </w:rPr>
        <w:t>вши</w:t>
      </w:r>
      <w:r w:rsidRPr="00AB5EF7">
        <w:rPr>
          <w:rFonts w:eastAsia="MS Mincho"/>
          <w:bCs/>
          <w:color w:val="000000"/>
          <w:sz w:val="28"/>
          <w:szCs w:val="28"/>
          <w:lang w:val="uk-UA"/>
        </w:rPr>
        <w:t xml:space="preserve"> ринок землі</w:t>
      </w:r>
      <w:r w:rsidR="008F65F4" w:rsidRPr="00AB5EF7">
        <w:rPr>
          <w:rFonts w:eastAsia="MS Mincho"/>
          <w:bCs/>
          <w:color w:val="000000"/>
          <w:sz w:val="28"/>
          <w:szCs w:val="28"/>
          <w:lang w:val="uk-UA"/>
        </w:rPr>
        <w:t xml:space="preserve"> та впорядкувавши земельні відносини з урахуванням інтересів громадяни України.</w:t>
      </w:r>
      <w:r w:rsidRPr="00AB5EF7">
        <w:rPr>
          <w:sz w:val="28"/>
          <w:szCs w:val="28"/>
          <w:lang w:val="uk-UA"/>
        </w:rPr>
        <w:t>;</w:t>
      </w:r>
    </w:p>
    <w:p w:rsidR="00EE01CA" w:rsidRPr="00AB5EF7" w:rsidRDefault="00EE01CA" w:rsidP="00ED6F8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енергетичну незалежність України;</w:t>
      </w:r>
    </w:p>
    <w:p w:rsidR="00543ED7" w:rsidRPr="00AB5EF7" w:rsidRDefault="00543ED7" w:rsidP="00ED6F8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заміщення сировинних пріоритетів економіки технологічною переробкою на кінцеві продукти з системною рекультивацією та екологічним відновленням територій;</w:t>
      </w:r>
    </w:p>
    <w:p w:rsidR="00EE01CA" w:rsidRPr="00AB5EF7" w:rsidRDefault="00543ED7" w:rsidP="00ED6F84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 </w:t>
      </w:r>
      <w:r w:rsidR="00EE01CA" w:rsidRPr="00AB5EF7">
        <w:rPr>
          <w:sz w:val="28"/>
          <w:szCs w:val="28"/>
          <w:lang w:val="uk-UA"/>
        </w:rPr>
        <w:t xml:space="preserve">модернізацію і створення нової транспортної інфраструктури; </w:t>
      </w:r>
    </w:p>
    <w:p w:rsidR="00AB5EF7" w:rsidRPr="00ED6F84" w:rsidRDefault="00EE01CA" w:rsidP="00ED6F84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5EF7">
        <w:rPr>
          <w:rFonts w:ascii="Times New Roman" w:hAnsi="Times New Roman" w:cs="Times New Roman"/>
          <w:bCs/>
          <w:sz w:val="28"/>
          <w:szCs w:val="28"/>
          <w:lang w:val="uk-UA"/>
        </w:rPr>
        <w:t>фінансову та цінову стабільність</w:t>
      </w:r>
      <w:r w:rsidR="00844309" w:rsidRPr="00AB5EF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3D72F4" w:rsidRPr="00AB5E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E01CA" w:rsidRPr="00AB5EF7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Сектор безпеки і оборони України</w:t>
      </w:r>
    </w:p>
    <w:p w:rsidR="00921570" w:rsidRPr="00ED6F84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 xml:space="preserve">Виходячи з реалій сьогодення головними завданнями </w:t>
      </w:r>
      <w:r w:rsidR="00844309" w:rsidRPr="00AB5EF7">
        <w:rPr>
          <w:sz w:val="28"/>
          <w:szCs w:val="28"/>
          <w:lang w:val="uk-UA"/>
        </w:rPr>
        <w:t xml:space="preserve">є </w:t>
      </w:r>
      <w:r w:rsidRPr="00AB5EF7">
        <w:rPr>
          <w:b/>
          <w:sz w:val="28"/>
          <w:szCs w:val="28"/>
          <w:lang w:val="uk-UA"/>
        </w:rPr>
        <w:t xml:space="preserve">реформування </w:t>
      </w:r>
      <w:r w:rsidR="003D72F4" w:rsidRPr="00AB5EF7">
        <w:rPr>
          <w:b/>
          <w:sz w:val="28"/>
          <w:szCs w:val="28"/>
          <w:lang w:val="uk-UA"/>
        </w:rPr>
        <w:t>сектору безпеки і оборони України</w:t>
      </w:r>
      <w:r w:rsidR="00844309" w:rsidRPr="00AB5EF7">
        <w:rPr>
          <w:b/>
          <w:sz w:val="28"/>
          <w:szCs w:val="28"/>
          <w:lang w:val="uk-UA"/>
        </w:rPr>
        <w:t>.</w:t>
      </w:r>
      <w:r w:rsidR="003D72F4" w:rsidRPr="00AB5EF7">
        <w:rPr>
          <w:b/>
          <w:sz w:val="28"/>
          <w:szCs w:val="28"/>
          <w:lang w:val="uk-UA"/>
        </w:rPr>
        <w:t xml:space="preserve"> </w:t>
      </w:r>
    </w:p>
    <w:p w:rsidR="00EE01CA" w:rsidRPr="00AB5EF7" w:rsidRDefault="00EE01CA" w:rsidP="00ED6F84">
      <w:pPr>
        <w:widowControl w:val="0"/>
        <w:autoSpaceDE w:val="0"/>
        <w:autoSpaceDN w:val="0"/>
        <w:adjustRightInd w:val="0"/>
        <w:ind w:firstLine="709"/>
        <w:jc w:val="both"/>
        <w:rPr>
          <w:rFonts w:eastAsia="MS Mincho"/>
          <w:b/>
          <w:sz w:val="28"/>
          <w:szCs w:val="28"/>
          <w:lang w:val="uk-UA"/>
        </w:rPr>
      </w:pPr>
      <w:r w:rsidRPr="00AB5EF7">
        <w:rPr>
          <w:rFonts w:eastAsia="MS Mincho"/>
          <w:b/>
          <w:sz w:val="28"/>
          <w:szCs w:val="28"/>
          <w:lang w:val="uk-UA"/>
        </w:rPr>
        <w:t>Наступ на корупцію</w:t>
      </w:r>
    </w:p>
    <w:p w:rsidR="001E4B8D" w:rsidRPr="00ED6F84" w:rsidRDefault="00EE01CA" w:rsidP="00ED6F84">
      <w:pPr>
        <w:widowControl w:val="0"/>
        <w:autoSpaceDE w:val="0"/>
        <w:autoSpaceDN w:val="0"/>
        <w:adjustRightInd w:val="0"/>
        <w:ind w:firstLine="709"/>
        <w:jc w:val="both"/>
        <w:rPr>
          <w:rFonts w:eastAsia="MS Mincho"/>
          <w:bCs/>
          <w:color w:val="000000"/>
          <w:sz w:val="28"/>
          <w:szCs w:val="28"/>
          <w:lang w:val="uk-UA"/>
        </w:rPr>
      </w:pPr>
      <w:r w:rsidRPr="00AB5EF7">
        <w:rPr>
          <w:rFonts w:eastAsia="MS Mincho"/>
          <w:sz w:val="28"/>
          <w:szCs w:val="28"/>
          <w:lang w:val="uk-UA"/>
        </w:rPr>
        <w:t>Боротьба з корупцією є</w:t>
      </w:r>
      <w:r w:rsidR="00844309" w:rsidRPr="00AB5EF7">
        <w:rPr>
          <w:rFonts w:eastAsia="MS Mincho"/>
          <w:sz w:val="28"/>
          <w:szCs w:val="28"/>
          <w:lang w:val="uk-UA"/>
        </w:rPr>
        <w:t xml:space="preserve"> одним з головних завдань</w:t>
      </w:r>
      <w:r w:rsidRPr="00AB5EF7">
        <w:rPr>
          <w:rFonts w:eastAsia="MS Mincho"/>
          <w:sz w:val="28"/>
          <w:szCs w:val="28"/>
          <w:lang w:val="uk-UA"/>
        </w:rPr>
        <w:t xml:space="preserve">. </w:t>
      </w:r>
    </w:p>
    <w:p w:rsidR="00EE01CA" w:rsidRPr="00AB5EF7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Внутрішня політика</w:t>
      </w:r>
    </w:p>
    <w:p w:rsidR="00921570" w:rsidRPr="00AB5EF7" w:rsidRDefault="00EE01CA" w:rsidP="00ED6F84">
      <w:pPr>
        <w:ind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Головна мета внутрішньої політики – конституційним шляхом забезпечити побудову правової демократичної со</w:t>
      </w:r>
      <w:r w:rsidR="00BF3DEB" w:rsidRPr="00AB5EF7">
        <w:rPr>
          <w:sz w:val="28"/>
          <w:szCs w:val="28"/>
          <w:lang w:val="uk-UA"/>
        </w:rPr>
        <w:t>ціальної держави, що гарант</w:t>
      </w:r>
      <w:r w:rsidR="00B66AA4" w:rsidRPr="00AB5EF7">
        <w:rPr>
          <w:sz w:val="28"/>
          <w:szCs w:val="28"/>
          <w:lang w:val="uk-UA"/>
        </w:rPr>
        <w:t>уватиме</w:t>
      </w:r>
      <w:r w:rsidRPr="00AB5EF7">
        <w:rPr>
          <w:sz w:val="28"/>
          <w:szCs w:val="28"/>
          <w:lang w:val="uk-UA"/>
        </w:rPr>
        <w:t xml:space="preserve"> динамічний розвиток України і слугуватиме інтересам її громадян. </w:t>
      </w:r>
    </w:p>
    <w:p w:rsidR="00EE01CA" w:rsidRPr="00AB5EF7" w:rsidRDefault="00EE01CA" w:rsidP="00ED6F84">
      <w:pPr>
        <w:ind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Оновлення стратегії зовнішньої політики</w:t>
      </w:r>
    </w:p>
    <w:p w:rsidR="00EE01CA" w:rsidRPr="00AB5EF7" w:rsidRDefault="00AB5EF7" w:rsidP="00ED6F84">
      <w:pPr>
        <w:ind w:firstLine="709"/>
        <w:jc w:val="both"/>
        <w:rPr>
          <w:sz w:val="28"/>
          <w:szCs w:val="28"/>
          <w:lang w:val="uk-UA"/>
        </w:rPr>
      </w:pPr>
      <w:r w:rsidRPr="00AB5EF7">
        <w:rPr>
          <w:sz w:val="28"/>
          <w:szCs w:val="28"/>
          <w:lang w:val="uk-UA"/>
        </w:rPr>
        <w:t>Розробка</w:t>
      </w:r>
      <w:r w:rsidR="00EE01CA" w:rsidRPr="00AB5EF7">
        <w:rPr>
          <w:sz w:val="28"/>
          <w:szCs w:val="28"/>
          <w:lang w:val="uk-UA"/>
        </w:rPr>
        <w:t xml:space="preserve"> і прийняття Стратегії зовнішньої політики із зазначенням національних інтересів держави</w:t>
      </w:r>
      <w:r w:rsidRPr="00AB5EF7">
        <w:rPr>
          <w:sz w:val="28"/>
          <w:szCs w:val="28"/>
          <w:lang w:val="uk-UA"/>
        </w:rPr>
        <w:t xml:space="preserve"> у сучасних умовах.</w:t>
      </w:r>
      <w:r w:rsidR="00EE01CA" w:rsidRPr="00AB5EF7">
        <w:rPr>
          <w:sz w:val="28"/>
          <w:szCs w:val="28"/>
          <w:lang w:val="uk-UA"/>
        </w:rPr>
        <w:t xml:space="preserve"> </w:t>
      </w:r>
    </w:p>
    <w:p w:rsidR="00EE01CA" w:rsidRDefault="00EE01CA" w:rsidP="00ED6F84">
      <w:pPr>
        <w:pStyle w:val="a3"/>
        <w:ind w:left="0" w:firstLine="709"/>
        <w:jc w:val="both"/>
        <w:rPr>
          <w:b/>
          <w:sz w:val="28"/>
          <w:szCs w:val="28"/>
          <w:lang w:val="uk-UA"/>
        </w:rPr>
      </w:pPr>
    </w:p>
    <w:p w:rsidR="00AB5EF7" w:rsidRPr="00AB5EF7" w:rsidRDefault="00AB5EF7" w:rsidP="00ED6F84">
      <w:pPr>
        <w:pStyle w:val="a3"/>
        <w:ind w:left="0" w:firstLine="709"/>
        <w:jc w:val="both"/>
        <w:rPr>
          <w:b/>
          <w:sz w:val="28"/>
          <w:szCs w:val="28"/>
          <w:lang w:val="uk-UA"/>
        </w:rPr>
      </w:pPr>
    </w:p>
    <w:p w:rsidR="00EE01CA" w:rsidRPr="00AB5EF7" w:rsidRDefault="00EE01CA" w:rsidP="00ED6F84">
      <w:pPr>
        <w:pStyle w:val="a3"/>
        <w:ind w:left="0"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БОГ, СВОБОДА, СІМ’Я і УКРАЇНА є найвищими духовними цінностями українського народу;</w:t>
      </w:r>
    </w:p>
    <w:p w:rsidR="00EE01CA" w:rsidRPr="00AB5EF7" w:rsidRDefault="00EE01CA" w:rsidP="00ED6F84">
      <w:pPr>
        <w:pStyle w:val="a3"/>
        <w:ind w:left="0"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КУЛЬТУРА, НАУКА, ЗЕМЛЯ та ВЛАСНІТЬ –  одвічно годуватимуть Україну;</w:t>
      </w:r>
    </w:p>
    <w:p w:rsidR="00EE01CA" w:rsidRPr="00AB5EF7" w:rsidRDefault="00EE01CA" w:rsidP="00ED6F84">
      <w:pPr>
        <w:pStyle w:val="a3"/>
        <w:ind w:left="0" w:firstLine="709"/>
        <w:jc w:val="both"/>
        <w:rPr>
          <w:b/>
          <w:sz w:val="28"/>
          <w:szCs w:val="28"/>
          <w:lang w:val="uk-UA"/>
        </w:rPr>
      </w:pPr>
      <w:r w:rsidRPr="00AB5EF7">
        <w:rPr>
          <w:b/>
          <w:sz w:val="28"/>
          <w:szCs w:val="28"/>
          <w:lang w:val="uk-UA"/>
        </w:rPr>
        <w:t>ВИБОРНІСТЬ, СОЦІАЛЬНА СПРАВЕДЛИВІСТЬ, ЗАКОННІСТЬ і АРМІЯ –  завжди захищатимуть права українців на життя, свободу і щастя та боронитимуть соборність і незалежність Держави</w:t>
      </w:r>
      <w:r w:rsidR="005639BB" w:rsidRPr="00AB5EF7">
        <w:rPr>
          <w:b/>
          <w:sz w:val="28"/>
          <w:szCs w:val="28"/>
          <w:lang w:val="uk-UA"/>
        </w:rPr>
        <w:t>.</w:t>
      </w:r>
    </w:p>
    <w:p w:rsidR="001C5663" w:rsidRPr="00DE514A" w:rsidRDefault="001C5663" w:rsidP="00ED6F84">
      <w:pPr>
        <w:ind w:firstLine="709"/>
        <w:jc w:val="both"/>
      </w:pPr>
    </w:p>
    <w:sectPr w:rsidR="001C5663" w:rsidRPr="00DE514A" w:rsidSect="00BF767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E94" w:rsidRDefault="00BB6E94">
      <w:r>
        <w:separator/>
      </w:r>
    </w:p>
  </w:endnote>
  <w:endnote w:type="continuationSeparator" w:id="0">
    <w:p w:rsidR="00BB6E94" w:rsidRDefault="00BB6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A" w:rsidRDefault="00BF767D">
    <w:pPr>
      <w:pStyle w:val="a4"/>
      <w:jc w:val="center"/>
    </w:pPr>
    <w:r>
      <w:fldChar w:fldCharType="begin"/>
    </w:r>
    <w:r w:rsidR="00EE01CA">
      <w:instrText>PAGE   \* MERGEFORMAT</w:instrText>
    </w:r>
    <w:r>
      <w:fldChar w:fldCharType="separate"/>
    </w:r>
    <w:r w:rsidR="001552DB">
      <w:rPr>
        <w:noProof/>
      </w:rPr>
      <w:t>1</w:t>
    </w:r>
    <w:r>
      <w:fldChar w:fldCharType="end"/>
    </w:r>
  </w:p>
  <w:p w:rsidR="00EE01CA" w:rsidRDefault="00EE01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E94" w:rsidRDefault="00BB6E94">
      <w:r>
        <w:separator/>
      </w:r>
    </w:p>
  </w:footnote>
  <w:footnote w:type="continuationSeparator" w:id="0">
    <w:p w:rsidR="00BB6E94" w:rsidRDefault="00BB6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17BE2"/>
    <w:multiLevelType w:val="hybridMultilevel"/>
    <w:tmpl w:val="AD9CA56A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F80ACD"/>
    <w:multiLevelType w:val="hybridMultilevel"/>
    <w:tmpl w:val="1D42F5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96452D"/>
    <w:multiLevelType w:val="hybridMultilevel"/>
    <w:tmpl w:val="B80C17CC"/>
    <w:lvl w:ilvl="0" w:tplc="1A769C5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2DF6E84"/>
    <w:multiLevelType w:val="hybridMultilevel"/>
    <w:tmpl w:val="3DA073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E30497"/>
    <w:multiLevelType w:val="hybridMultilevel"/>
    <w:tmpl w:val="A1E8B086"/>
    <w:lvl w:ilvl="0" w:tplc="A9C467A0">
      <w:start w:val="1"/>
      <w:numFmt w:val="bullet"/>
      <w:lvlText w:val="-"/>
      <w:lvlJc w:val="left"/>
      <w:pPr>
        <w:ind w:left="1495" w:hanging="360"/>
      </w:pPr>
      <w:rPr>
        <w:rFonts w:ascii="Times New Roman" w:eastAsia="Cambr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61553"/>
    <w:multiLevelType w:val="hybridMultilevel"/>
    <w:tmpl w:val="9A040392"/>
    <w:lvl w:ilvl="0" w:tplc="A9C467A0">
      <w:start w:val="1"/>
      <w:numFmt w:val="bullet"/>
      <w:lvlText w:val="-"/>
      <w:lvlJc w:val="left"/>
      <w:pPr>
        <w:ind w:left="5606" w:hanging="360"/>
      </w:pPr>
      <w:rPr>
        <w:rFonts w:ascii="Times New Roman" w:eastAsia="Cambr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3659D"/>
    <w:multiLevelType w:val="hybridMultilevel"/>
    <w:tmpl w:val="23166730"/>
    <w:lvl w:ilvl="0" w:tplc="A9C467A0">
      <w:start w:val="1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D671F"/>
    <w:multiLevelType w:val="hybridMultilevel"/>
    <w:tmpl w:val="B9F68548"/>
    <w:lvl w:ilvl="0" w:tplc="A9C467A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EFA086C"/>
    <w:multiLevelType w:val="hybridMultilevel"/>
    <w:tmpl w:val="A80663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01CA"/>
    <w:rsid w:val="0001073B"/>
    <w:rsid w:val="00030627"/>
    <w:rsid w:val="00046819"/>
    <w:rsid w:val="000A7FCE"/>
    <w:rsid w:val="000B3E50"/>
    <w:rsid w:val="00130DA5"/>
    <w:rsid w:val="00144D70"/>
    <w:rsid w:val="001552DB"/>
    <w:rsid w:val="001C5663"/>
    <w:rsid w:val="001E3A0A"/>
    <w:rsid w:val="001E4B8D"/>
    <w:rsid w:val="002121D7"/>
    <w:rsid w:val="00227A13"/>
    <w:rsid w:val="002B6BBF"/>
    <w:rsid w:val="003221FA"/>
    <w:rsid w:val="003441ED"/>
    <w:rsid w:val="00380C57"/>
    <w:rsid w:val="003841DA"/>
    <w:rsid w:val="003B6DF1"/>
    <w:rsid w:val="003C5F7E"/>
    <w:rsid w:val="003D7272"/>
    <w:rsid w:val="003D72F4"/>
    <w:rsid w:val="00422A48"/>
    <w:rsid w:val="0043108F"/>
    <w:rsid w:val="004553BD"/>
    <w:rsid w:val="004816E6"/>
    <w:rsid w:val="004A3AB2"/>
    <w:rsid w:val="004A60F9"/>
    <w:rsid w:val="00535752"/>
    <w:rsid w:val="00543C85"/>
    <w:rsid w:val="00543ED7"/>
    <w:rsid w:val="005639BB"/>
    <w:rsid w:val="005A4AD7"/>
    <w:rsid w:val="005C6914"/>
    <w:rsid w:val="005E45B8"/>
    <w:rsid w:val="00606320"/>
    <w:rsid w:val="00627E0B"/>
    <w:rsid w:val="00650FEF"/>
    <w:rsid w:val="00653723"/>
    <w:rsid w:val="007004C4"/>
    <w:rsid w:val="00744139"/>
    <w:rsid w:val="007769C1"/>
    <w:rsid w:val="007C6BD4"/>
    <w:rsid w:val="007D4E49"/>
    <w:rsid w:val="00810BEF"/>
    <w:rsid w:val="00844309"/>
    <w:rsid w:val="00877442"/>
    <w:rsid w:val="008C0ABE"/>
    <w:rsid w:val="008F65F4"/>
    <w:rsid w:val="0090171F"/>
    <w:rsid w:val="009151D4"/>
    <w:rsid w:val="00921570"/>
    <w:rsid w:val="00970E0E"/>
    <w:rsid w:val="00972C20"/>
    <w:rsid w:val="009A79B3"/>
    <w:rsid w:val="009E6D0A"/>
    <w:rsid w:val="00A24F96"/>
    <w:rsid w:val="00A33C0A"/>
    <w:rsid w:val="00AB5EF7"/>
    <w:rsid w:val="00AD107C"/>
    <w:rsid w:val="00B529AB"/>
    <w:rsid w:val="00B608CC"/>
    <w:rsid w:val="00B66AA4"/>
    <w:rsid w:val="00B93E4D"/>
    <w:rsid w:val="00BB10D6"/>
    <w:rsid w:val="00BB6E94"/>
    <w:rsid w:val="00BC55F0"/>
    <w:rsid w:val="00BF3DEB"/>
    <w:rsid w:val="00BF767D"/>
    <w:rsid w:val="00C01EA3"/>
    <w:rsid w:val="00C901CB"/>
    <w:rsid w:val="00C94212"/>
    <w:rsid w:val="00D4327E"/>
    <w:rsid w:val="00D83DCF"/>
    <w:rsid w:val="00DE514A"/>
    <w:rsid w:val="00E208D4"/>
    <w:rsid w:val="00ED6F84"/>
    <w:rsid w:val="00EE01CA"/>
    <w:rsid w:val="00F27C61"/>
    <w:rsid w:val="00F31D60"/>
    <w:rsid w:val="00F423F5"/>
    <w:rsid w:val="00F643FD"/>
    <w:rsid w:val="00FA244A"/>
    <w:rsid w:val="00FA7513"/>
    <w:rsid w:val="00FC1F3F"/>
    <w:rsid w:val="00FE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1C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1CA"/>
    <w:pPr>
      <w:ind w:left="720"/>
      <w:contextualSpacing/>
    </w:pPr>
  </w:style>
  <w:style w:type="paragraph" w:customStyle="1" w:styleId="Default">
    <w:name w:val="Default"/>
    <w:rsid w:val="00EE01CA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n-US"/>
    </w:rPr>
  </w:style>
  <w:style w:type="paragraph" w:styleId="a4">
    <w:name w:val="footer"/>
    <w:basedOn w:val="a"/>
    <w:link w:val="a5"/>
    <w:uiPriority w:val="99"/>
    <w:unhideWhenUsed/>
    <w:rsid w:val="00EE01C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E01CA"/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60632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632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3439</Characters>
  <Application>Microsoft Office Word</Application>
  <DocSecurity>0</DocSecurity>
  <Lines>79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111</Company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Ноут</cp:lastModifiedBy>
  <cp:revision>2</cp:revision>
  <cp:lastPrinted>2019-06-11T08:21:00Z</cp:lastPrinted>
  <dcterms:created xsi:type="dcterms:W3CDTF">2019-06-12T09:27:00Z</dcterms:created>
  <dcterms:modified xsi:type="dcterms:W3CDTF">2019-06-12T09:27:00Z</dcterms:modified>
</cp:coreProperties>
</file>