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1FF" w:rsidRPr="005E25B2" w:rsidRDefault="005E25B2" w:rsidP="005E25B2">
      <w:pPr>
        <w:spacing w:after="0" w:line="240" w:lineRule="auto"/>
        <w:jc w:val="center"/>
        <w:rPr>
          <w:rFonts w:ascii="Calibri Light" w:hAnsi="Calibri Light" w:cs="Calibri Light"/>
          <w:b/>
          <w:sz w:val="24"/>
          <w:szCs w:val="24"/>
          <w:lang w:val="uk-UA"/>
        </w:rPr>
      </w:pPr>
      <w:r w:rsidRPr="005E25B2">
        <w:rPr>
          <w:rFonts w:ascii="Calibri Light" w:hAnsi="Calibri Light" w:cs="Calibri Light"/>
          <w:b/>
          <w:sz w:val="24"/>
          <w:szCs w:val="24"/>
          <w:lang w:val="uk-UA"/>
        </w:rPr>
        <w:t xml:space="preserve">ПЕРЕДВИБОРЧА ПРОГРАМА </w:t>
      </w:r>
    </w:p>
    <w:p w:rsidR="005E25B2" w:rsidRPr="005E25B2" w:rsidRDefault="005E25B2" w:rsidP="005E25B2">
      <w:pPr>
        <w:spacing w:after="0" w:line="240" w:lineRule="auto"/>
        <w:jc w:val="center"/>
        <w:rPr>
          <w:rFonts w:ascii="Calibri Light" w:hAnsi="Calibri Light" w:cs="Calibri Light"/>
          <w:b/>
          <w:sz w:val="24"/>
          <w:szCs w:val="24"/>
          <w:lang w:val="uk-UA"/>
        </w:rPr>
      </w:pPr>
      <w:r w:rsidRPr="005E25B2">
        <w:rPr>
          <w:rFonts w:ascii="Calibri Light" w:hAnsi="Calibri Light" w:cs="Calibri Light"/>
          <w:b/>
          <w:sz w:val="24"/>
          <w:szCs w:val="24"/>
          <w:lang w:val="uk-UA"/>
        </w:rPr>
        <w:t xml:space="preserve">КАНДИДАТА У НАРОДНІ ДЕПУТАТИ УКРАЇНИ </w:t>
      </w:r>
    </w:p>
    <w:p w:rsidR="005E25B2" w:rsidRPr="005E25B2" w:rsidRDefault="005E25B2" w:rsidP="005E25B2">
      <w:pPr>
        <w:spacing w:after="0" w:line="240" w:lineRule="auto"/>
        <w:jc w:val="center"/>
        <w:rPr>
          <w:rFonts w:ascii="Calibri Light" w:hAnsi="Calibri Light" w:cs="Calibri Light"/>
          <w:b/>
          <w:sz w:val="24"/>
          <w:szCs w:val="24"/>
          <w:lang w:val="uk-UA"/>
        </w:rPr>
      </w:pPr>
      <w:r w:rsidRPr="005E25B2">
        <w:rPr>
          <w:rFonts w:ascii="Calibri Light" w:hAnsi="Calibri Light" w:cs="Calibri Light"/>
          <w:b/>
          <w:sz w:val="24"/>
          <w:szCs w:val="24"/>
          <w:lang w:val="uk-UA"/>
        </w:rPr>
        <w:t xml:space="preserve">В ОДНОМАНДАТНОМУ ВИБОРЧОМУ ОКРУЗІ №211 </w:t>
      </w:r>
    </w:p>
    <w:p w:rsidR="005E25B2" w:rsidRPr="005E25B2" w:rsidRDefault="005E25B2" w:rsidP="005E25B2">
      <w:pPr>
        <w:spacing w:after="0" w:line="240" w:lineRule="auto"/>
        <w:jc w:val="center"/>
        <w:rPr>
          <w:rFonts w:ascii="Calibri Light" w:hAnsi="Calibri Light" w:cs="Calibri Light"/>
          <w:b/>
          <w:sz w:val="24"/>
          <w:szCs w:val="24"/>
          <w:lang w:val="uk-UA"/>
        </w:rPr>
      </w:pPr>
      <w:r w:rsidRPr="005E25B2">
        <w:rPr>
          <w:rFonts w:ascii="Calibri Light" w:hAnsi="Calibri Light" w:cs="Calibri Light"/>
          <w:b/>
          <w:sz w:val="24"/>
          <w:szCs w:val="24"/>
          <w:lang w:val="uk-UA"/>
        </w:rPr>
        <w:t xml:space="preserve">ХАРИТОНОВА АРТУРА ОЛЕКСАНДРОВИЧА </w:t>
      </w:r>
    </w:p>
    <w:p w:rsidR="00271D8C" w:rsidRDefault="00271D8C" w:rsidP="00221647">
      <w:pPr>
        <w:spacing w:after="0" w:line="240" w:lineRule="auto"/>
        <w:jc w:val="both"/>
        <w:rPr>
          <w:rFonts w:ascii="Calibri Light" w:hAnsi="Calibri Light" w:cs="Calibri Light"/>
          <w:sz w:val="24"/>
          <w:szCs w:val="24"/>
          <w:lang w:val="uk-UA"/>
        </w:rPr>
      </w:pPr>
    </w:p>
    <w:p w:rsidR="00271D8C" w:rsidRDefault="00271D8C" w:rsidP="005E25B2">
      <w:pPr>
        <w:spacing w:after="0" w:line="240" w:lineRule="auto"/>
        <w:ind w:firstLine="567"/>
        <w:jc w:val="both"/>
        <w:rPr>
          <w:rFonts w:ascii="Calibri Light" w:hAnsi="Calibri Light" w:cs="Calibri Light"/>
          <w:sz w:val="24"/>
          <w:szCs w:val="24"/>
          <w:lang w:val="uk-UA"/>
        </w:rPr>
      </w:pPr>
      <w:r>
        <w:rPr>
          <w:rFonts w:ascii="Calibri Light" w:hAnsi="Calibri Light" w:cs="Calibri Light"/>
          <w:sz w:val="24"/>
          <w:szCs w:val="24"/>
          <w:lang w:val="uk-UA"/>
        </w:rPr>
        <w:t xml:space="preserve">Враховуючи мої професійні знання та навички, я визначаю наступні пріоритети у своїй діяльності як народного депутата України: </w:t>
      </w:r>
    </w:p>
    <w:p w:rsidR="00271D8C" w:rsidRDefault="00271D8C" w:rsidP="005E25B2">
      <w:pPr>
        <w:spacing w:after="0" w:line="240" w:lineRule="auto"/>
        <w:ind w:firstLine="567"/>
        <w:jc w:val="both"/>
        <w:rPr>
          <w:rFonts w:ascii="Calibri Light" w:hAnsi="Calibri Light" w:cs="Calibri Light"/>
          <w:sz w:val="24"/>
          <w:szCs w:val="24"/>
          <w:lang w:val="uk-UA"/>
        </w:rPr>
      </w:pPr>
    </w:p>
    <w:p w:rsidR="001E0AD9" w:rsidRPr="00215E22" w:rsidRDefault="00271D8C" w:rsidP="001E0AD9">
      <w:pPr>
        <w:spacing w:after="0" w:line="240" w:lineRule="auto"/>
        <w:ind w:firstLine="567"/>
        <w:jc w:val="both"/>
        <w:rPr>
          <w:rFonts w:ascii="Calibri Light" w:hAnsi="Calibri Light" w:cs="Calibri Light"/>
          <w:b/>
          <w:sz w:val="24"/>
          <w:szCs w:val="24"/>
          <w:lang w:val="uk-UA"/>
        </w:rPr>
      </w:pPr>
      <w:r w:rsidRPr="00215E22">
        <w:rPr>
          <w:rFonts w:ascii="Calibri Light" w:hAnsi="Calibri Light" w:cs="Calibri Light"/>
          <w:b/>
          <w:sz w:val="24"/>
          <w:szCs w:val="24"/>
          <w:lang w:val="uk-UA"/>
        </w:rPr>
        <w:t xml:space="preserve">1. Верховенство права </w:t>
      </w:r>
      <w:r w:rsidR="009C136B">
        <w:rPr>
          <w:rFonts w:ascii="Calibri Light" w:hAnsi="Calibri Light" w:cs="Calibri Light"/>
          <w:b/>
          <w:sz w:val="24"/>
          <w:szCs w:val="24"/>
          <w:lang w:val="uk-UA"/>
        </w:rPr>
        <w:t>та права людини</w:t>
      </w:r>
    </w:p>
    <w:p w:rsidR="001E0AD9" w:rsidRPr="00215E22" w:rsidRDefault="001E0AD9" w:rsidP="001E0AD9">
      <w:pPr>
        <w:spacing w:after="0" w:line="240" w:lineRule="auto"/>
        <w:ind w:firstLine="567"/>
        <w:jc w:val="both"/>
        <w:rPr>
          <w:rFonts w:ascii="Calibri Light" w:hAnsi="Calibri Light" w:cs="Calibri Light"/>
          <w:b/>
          <w:sz w:val="24"/>
          <w:szCs w:val="24"/>
          <w:lang w:val="uk-UA"/>
        </w:rPr>
      </w:pPr>
    </w:p>
    <w:p w:rsidR="001E0AD9" w:rsidRDefault="001E0AD9" w:rsidP="001E0AD9">
      <w:pPr>
        <w:spacing w:after="0" w:line="240" w:lineRule="auto"/>
        <w:ind w:firstLine="567"/>
        <w:jc w:val="both"/>
        <w:rPr>
          <w:rFonts w:ascii="Calibri Light" w:hAnsi="Calibri Light" w:cs="Calibri Light"/>
          <w:sz w:val="24"/>
          <w:szCs w:val="24"/>
          <w:lang w:val="uk-UA"/>
        </w:rPr>
      </w:pPr>
      <w:r>
        <w:rPr>
          <w:rFonts w:ascii="Calibri Light" w:hAnsi="Calibri Light" w:cs="Calibri Light"/>
          <w:sz w:val="24"/>
          <w:szCs w:val="24"/>
          <w:lang w:val="uk-UA"/>
        </w:rPr>
        <w:t xml:space="preserve">Україна потребує </w:t>
      </w:r>
      <w:r w:rsidR="009C136B">
        <w:rPr>
          <w:rFonts w:ascii="Calibri Light" w:hAnsi="Calibri Light" w:cs="Calibri Light"/>
          <w:sz w:val="24"/>
          <w:szCs w:val="24"/>
          <w:lang w:val="uk-UA"/>
        </w:rPr>
        <w:t xml:space="preserve">негайних реформ у сфері забезпечення гарантій </w:t>
      </w:r>
      <w:r>
        <w:rPr>
          <w:rFonts w:ascii="Calibri Light" w:hAnsi="Calibri Light" w:cs="Calibri Light"/>
          <w:sz w:val="24"/>
          <w:szCs w:val="24"/>
          <w:lang w:val="uk-UA"/>
        </w:rPr>
        <w:t xml:space="preserve">прав людини, з метою повної адаптації національного законодавства до кращих засад права Європейського Союзу. </w:t>
      </w:r>
      <w:r w:rsidR="007D48DE">
        <w:rPr>
          <w:rFonts w:ascii="Calibri Light" w:hAnsi="Calibri Light" w:cs="Calibri Light"/>
          <w:sz w:val="24"/>
          <w:szCs w:val="24"/>
          <w:lang w:val="uk-UA"/>
        </w:rPr>
        <w:t>Дотримання прав людини, зокрема громадянських прав, прав корінних народів і прав меншин</w:t>
      </w:r>
      <w:r w:rsidR="00194E0B">
        <w:rPr>
          <w:rFonts w:ascii="Calibri Light" w:hAnsi="Calibri Light" w:cs="Calibri Light"/>
          <w:sz w:val="24"/>
          <w:szCs w:val="24"/>
          <w:lang w:val="uk-UA"/>
        </w:rPr>
        <w:t>, а також – гендерної рівності,</w:t>
      </w:r>
      <w:r w:rsidR="007D48DE">
        <w:rPr>
          <w:rFonts w:ascii="Calibri Light" w:hAnsi="Calibri Light" w:cs="Calibri Light"/>
          <w:sz w:val="24"/>
          <w:szCs w:val="24"/>
          <w:lang w:val="uk-UA"/>
        </w:rPr>
        <w:t xml:space="preserve"> </w:t>
      </w:r>
      <w:r w:rsidR="00194E0B">
        <w:rPr>
          <w:rFonts w:ascii="Calibri Light" w:hAnsi="Calibri Light" w:cs="Calibri Light"/>
          <w:sz w:val="24"/>
          <w:szCs w:val="24"/>
          <w:lang w:val="uk-UA"/>
        </w:rPr>
        <w:t>мають стати аксіомами</w:t>
      </w:r>
      <w:r w:rsidR="007D48DE">
        <w:rPr>
          <w:rFonts w:ascii="Calibri Light" w:hAnsi="Calibri Light" w:cs="Calibri Light"/>
          <w:sz w:val="24"/>
          <w:szCs w:val="24"/>
          <w:lang w:val="uk-UA"/>
        </w:rPr>
        <w:t xml:space="preserve"> демократичного процесу в Україні. </w:t>
      </w:r>
    </w:p>
    <w:p w:rsidR="009C136B" w:rsidRDefault="009C136B" w:rsidP="001E0AD9">
      <w:pPr>
        <w:spacing w:after="0" w:line="240" w:lineRule="auto"/>
        <w:ind w:firstLine="567"/>
        <w:jc w:val="both"/>
        <w:rPr>
          <w:rFonts w:ascii="Calibri Light" w:hAnsi="Calibri Light" w:cs="Calibri Light"/>
          <w:sz w:val="24"/>
          <w:szCs w:val="24"/>
          <w:lang w:val="uk-UA"/>
        </w:rPr>
      </w:pPr>
    </w:p>
    <w:p w:rsidR="001E0AD9" w:rsidRPr="00215E22" w:rsidRDefault="001E0AD9" w:rsidP="001E0AD9">
      <w:pPr>
        <w:spacing w:after="0" w:line="240" w:lineRule="auto"/>
        <w:ind w:firstLine="567"/>
        <w:jc w:val="both"/>
        <w:rPr>
          <w:rFonts w:ascii="Calibri Light" w:hAnsi="Calibri Light" w:cs="Calibri Light"/>
          <w:b/>
          <w:sz w:val="24"/>
          <w:szCs w:val="24"/>
          <w:lang w:val="uk-UA"/>
        </w:rPr>
      </w:pPr>
      <w:r w:rsidRPr="00215E22">
        <w:rPr>
          <w:rFonts w:ascii="Calibri Light" w:hAnsi="Calibri Light" w:cs="Calibri Light"/>
          <w:b/>
          <w:sz w:val="24"/>
          <w:szCs w:val="24"/>
          <w:lang w:val="uk-UA"/>
        </w:rPr>
        <w:t xml:space="preserve">2. Національна безпека та міжнародні відносини </w:t>
      </w:r>
    </w:p>
    <w:p w:rsidR="001E0AD9" w:rsidRDefault="001E0AD9" w:rsidP="001E0AD9">
      <w:pPr>
        <w:spacing w:after="0" w:line="240" w:lineRule="auto"/>
        <w:ind w:firstLine="567"/>
        <w:jc w:val="both"/>
        <w:rPr>
          <w:rFonts w:ascii="Calibri Light" w:hAnsi="Calibri Light" w:cs="Calibri Light"/>
          <w:sz w:val="24"/>
          <w:szCs w:val="24"/>
          <w:lang w:val="uk-UA"/>
        </w:rPr>
      </w:pPr>
    </w:p>
    <w:p w:rsidR="00AB70B3" w:rsidRDefault="00AB70B3" w:rsidP="00221647">
      <w:pPr>
        <w:spacing w:after="0" w:line="240" w:lineRule="auto"/>
        <w:ind w:firstLine="567"/>
        <w:jc w:val="both"/>
        <w:rPr>
          <w:rFonts w:ascii="Calibri Light" w:hAnsi="Calibri Light" w:cs="Calibri Light"/>
          <w:sz w:val="24"/>
          <w:szCs w:val="24"/>
          <w:lang w:val="uk-UA"/>
        </w:rPr>
      </w:pPr>
      <w:r>
        <w:rPr>
          <w:rFonts w:ascii="Calibri Light" w:hAnsi="Calibri Light" w:cs="Calibri Light"/>
          <w:sz w:val="24"/>
          <w:szCs w:val="24"/>
          <w:lang w:val="uk-UA"/>
        </w:rPr>
        <w:t xml:space="preserve">Завершення війни та повернення окупованих територій Донбасу та українського Криму вбачають дві складові: волю наших військових та професійну рішучість українських політиків. Для забезпечення останнього необхідна реформа принципів роботи міжпарламентських депутатських груп, які матимуть змогу знаходити спільні позиції з парламентарями по всьому світу, у тому числі – з залученням новообраних депутатів Європейського парламенту. </w:t>
      </w:r>
    </w:p>
    <w:p w:rsidR="006F7EAD" w:rsidRDefault="006F7EAD" w:rsidP="00221647">
      <w:pPr>
        <w:spacing w:after="0" w:line="240" w:lineRule="auto"/>
        <w:jc w:val="both"/>
        <w:rPr>
          <w:rFonts w:ascii="Calibri Light" w:hAnsi="Calibri Light" w:cs="Calibri Light"/>
          <w:b/>
          <w:sz w:val="24"/>
          <w:szCs w:val="24"/>
          <w:lang w:val="uk-UA"/>
        </w:rPr>
      </w:pPr>
    </w:p>
    <w:p w:rsidR="00AB70B3" w:rsidRPr="00215E22" w:rsidRDefault="00AB70B3" w:rsidP="001E0AD9">
      <w:pPr>
        <w:spacing w:after="0" w:line="240" w:lineRule="auto"/>
        <w:ind w:firstLine="567"/>
        <w:jc w:val="both"/>
        <w:rPr>
          <w:rFonts w:ascii="Calibri Light" w:hAnsi="Calibri Light" w:cs="Calibri Light"/>
          <w:b/>
          <w:sz w:val="24"/>
          <w:szCs w:val="24"/>
          <w:lang w:val="uk-UA"/>
        </w:rPr>
      </w:pPr>
      <w:r w:rsidRPr="00215E22">
        <w:rPr>
          <w:rFonts w:ascii="Calibri Light" w:hAnsi="Calibri Light" w:cs="Calibri Light"/>
          <w:b/>
          <w:sz w:val="24"/>
          <w:szCs w:val="24"/>
          <w:lang w:val="uk-UA"/>
        </w:rPr>
        <w:t xml:space="preserve">3. Соціальна безпека </w:t>
      </w:r>
    </w:p>
    <w:p w:rsidR="00AB70B3" w:rsidRDefault="00AB70B3" w:rsidP="001E0AD9">
      <w:pPr>
        <w:spacing w:after="0" w:line="240" w:lineRule="auto"/>
        <w:ind w:firstLine="567"/>
        <w:jc w:val="both"/>
        <w:rPr>
          <w:rFonts w:ascii="Calibri Light" w:hAnsi="Calibri Light" w:cs="Calibri Light"/>
          <w:sz w:val="24"/>
          <w:szCs w:val="24"/>
          <w:lang w:val="uk-UA"/>
        </w:rPr>
      </w:pPr>
    </w:p>
    <w:p w:rsidR="00A134F8" w:rsidRDefault="00427BB6" w:rsidP="001E0AD9">
      <w:pPr>
        <w:spacing w:after="0" w:line="240" w:lineRule="auto"/>
        <w:ind w:firstLine="567"/>
        <w:jc w:val="both"/>
        <w:rPr>
          <w:rFonts w:ascii="Calibri Light" w:hAnsi="Calibri Light" w:cs="Calibri Light"/>
          <w:sz w:val="24"/>
          <w:szCs w:val="24"/>
          <w:lang w:val="uk-UA"/>
        </w:rPr>
      </w:pPr>
      <w:r>
        <w:rPr>
          <w:rFonts w:ascii="Calibri Light" w:hAnsi="Calibri Light" w:cs="Calibri Light"/>
          <w:sz w:val="24"/>
          <w:szCs w:val="24"/>
          <w:lang w:val="uk-UA"/>
        </w:rPr>
        <w:t>Головним з нових принципів має стати індивідуалізований підхід до соціальної допомоги, аби необхідні ресурси та можливості надавалися тим групам осіб, які дійсно їх потребують. Пріоритетними</w:t>
      </w:r>
      <w:r w:rsidR="00C05945">
        <w:rPr>
          <w:rFonts w:ascii="Calibri Light" w:hAnsi="Calibri Light" w:cs="Calibri Light"/>
          <w:sz w:val="24"/>
          <w:szCs w:val="24"/>
          <w:lang w:val="uk-UA"/>
        </w:rPr>
        <w:t xml:space="preserve"> у цій сфері</w:t>
      </w:r>
      <w:r>
        <w:rPr>
          <w:rFonts w:ascii="Calibri Light" w:hAnsi="Calibri Light" w:cs="Calibri Light"/>
          <w:sz w:val="24"/>
          <w:szCs w:val="24"/>
          <w:lang w:val="uk-UA"/>
        </w:rPr>
        <w:t xml:space="preserve"> мають </w:t>
      </w:r>
      <w:r w:rsidR="00C05945">
        <w:rPr>
          <w:rFonts w:ascii="Calibri Light" w:hAnsi="Calibri Light" w:cs="Calibri Light"/>
          <w:sz w:val="24"/>
          <w:szCs w:val="24"/>
          <w:lang w:val="uk-UA"/>
        </w:rPr>
        <w:t xml:space="preserve">стати </w:t>
      </w:r>
      <w:r>
        <w:rPr>
          <w:rFonts w:ascii="Calibri Light" w:hAnsi="Calibri Light" w:cs="Calibri Light"/>
          <w:sz w:val="24"/>
          <w:szCs w:val="24"/>
          <w:lang w:val="uk-UA"/>
        </w:rPr>
        <w:t>соціально вразливі групи осіб</w:t>
      </w:r>
      <w:r w:rsidR="00A134F8">
        <w:rPr>
          <w:rFonts w:ascii="Calibri Light" w:hAnsi="Calibri Light" w:cs="Calibri Light"/>
          <w:sz w:val="24"/>
          <w:szCs w:val="24"/>
          <w:lang w:val="uk-UA"/>
        </w:rPr>
        <w:t>. Особлива увага має приділятися молоді як новій генерації українців – школярам, студентам, курсантам</w:t>
      </w:r>
      <w:r w:rsidR="00C05945">
        <w:rPr>
          <w:rFonts w:ascii="Calibri Light" w:hAnsi="Calibri Light" w:cs="Calibri Light"/>
          <w:sz w:val="24"/>
          <w:szCs w:val="24"/>
          <w:lang w:val="uk-UA"/>
        </w:rPr>
        <w:t>; людям з інвалідністю; ветеранам військових дій</w:t>
      </w:r>
      <w:r w:rsidR="00A134F8">
        <w:rPr>
          <w:rFonts w:ascii="Calibri Light" w:hAnsi="Calibri Light" w:cs="Calibri Light"/>
          <w:sz w:val="24"/>
          <w:szCs w:val="24"/>
          <w:lang w:val="uk-UA"/>
        </w:rPr>
        <w:t xml:space="preserve"> </w:t>
      </w:r>
      <w:r w:rsidR="00C05945">
        <w:rPr>
          <w:rFonts w:ascii="Calibri Light" w:hAnsi="Calibri Light" w:cs="Calibri Light"/>
          <w:sz w:val="24"/>
          <w:szCs w:val="24"/>
          <w:lang w:val="uk-UA"/>
        </w:rPr>
        <w:t>та військовикам загалом</w:t>
      </w:r>
      <w:r w:rsidR="00DF4090">
        <w:rPr>
          <w:rFonts w:ascii="Calibri Light" w:hAnsi="Calibri Light" w:cs="Calibri Light"/>
          <w:sz w:val="24"/>
          <w:szCs w:val="24"/>
          <w:lang w:val="uk-UA"/>
        </w:rPr>
        <w:t xml:space="preserve"> тощо</w:t>
      </w:r>
      <w:r w:rsidR="00A134F8">
        <w:rPr>
          <w:rFonts w:ascii="Calibri Light" w:hAnsi="Calibri Light" w:cs="Calibri Light"/>
          <w:sz w:val="24"/>
          <w:szCs w:val="24"/>
          <w:lang w:val="uk-UA"/>
        </w:rPr>
        <w:t xml:space="preserve">. </w:t>
      </w:r>
    </w:p>
    <w:p w:rsidR="00A134F8" w:rsidRDefault="00A134F8" w:rsidP="001E0AD9">
      <w:pPr>
        <w:spacing w:after="0" w:line="240" w:lineRule="auto"/>
        <w:ind w:firstLine="567"/>
        <w:jc w:val="both"/>
        <w:rPr>
          <w:rFonts w:ascii="Calibri Light" w:hAnsi="Calibri Light" w:cs="Calibri Light"/>
          <w:sz w:val="24"/>
          <w:szCs w:val="24"/>
          <w:lang w:val="uk-UA"/>
        </w:rPr>
      </w:pPr>
    </w:p>
    <w:p w:rsidR="00A134F8" w:rsidRPr="00215E22" w:rsidRDefault="00A134F8" w:rsidP="001E0AD9">
      <w:pPr>
        <w:spacing w:after="0" w:line="240" w:lineRule="auto"/>
        <w:ind w:firstLine="567"/>
        <w:jc w:val="both"/>
        <w:rPr>
          <w:rFonts w:ascii="Calibri Light" w:hAnsi="Calibri Light" w:cs="Calibri Light"/>
          <w:b/>
          <w:sz w:val="24"/>
          <w:szCs w:val="24"/>
          <w:lang w:val="uk-UA"/>
        </w:rPr>
      </w:pPr>
      <w:r w:rsidRPr="00215E22">
        <w:rPr>
          <w:rFonts w:ascii="Calibri Light" w:hAnsi="Calibri Light" w:cs="Calibri Light"/>
          <w:b/>
          <w:sz w:val="24"/>
          <w:szCs w:val="24"/>
          <w:lang w:val="uk-UA"/>
        </w:rPr>
        <w:t xml:space="preserve">4. Екологічна безпека </w:t>
      </w:r>
    </w:p>
    <w:p w:rsidR="00A134F8" w:rsidRDefault="00A134F8" w:rsidP="001E0AD9">
      <w:pPr>
        <w:spacing w:after="0" w:line="240" w:lineRule="auto"/>
        <w:ind w:firstLine="567"/>
        <w:jc w:val="both"/>
        <w:rPr>
          <w:rFonts w:ascii="Calibri Light" w:hAnsi="Calibri Light" w:cs="Calibri Light"/>
          <w:sz w:val="24"/>
          <w:szCs w:val="24"/>
          <w:lang w:val="uk-UA"/>
        </w:rPr>
      </w:pPr>
    </w:p>
    <w:p w:rsidR="00381A05" w:rsidRDefault="00381A05" w:rsidP="001E0AD9">
      <w:pPr>
        <w:spacing w:after="0" w:line="240" w:lineRule="auto"/>
        <w:ind w:firstLine="567"/>
        <w:jc w:val="both"/>
        <w:rPr>
          <w:rFonts w:ascii="Calibri Light" w:hAnsi="Calibri Light" w:cs="Calibri Light"/>
          <w:sz w:val="24"/>
          <w:szCs w:val="24"/>
          <w:lang w:val="uk-UA"/>
        </w:rPr>
      </w:pPr>
      <w:r>
        <w:rPr>
          <w:rFonts w:ascii="Calibri Light" w:hAnsi="Calibri Light" w:cs="Calibri Light"/>
          <w:sz w:val="24"/>
          <w:szCs w:val="24"/>
          <w:lang w:val="uk-UA"/>
        </w:rPr>
        <w:t>Екологічна безпека є одним з головних пріоритетів сучасної євро</w:t>
      </w:r>
      <w:r w:rsidR="00175CDB">
        <w:rPr>
          <w:rFonts w:ascii="Calibri Light" w:hAnsi="Calibri Light" w:cs="Calibri Light"/>
          <w:sz w:val="24"/>
          <w:szCs w:val="24"/>
          <w:lang w:val="uk-UA"/>
        </w:rPr>
        <w:t>пейської та світової політик, саме тому нам необхідна негайна ревізія екологічного законодавства, з подальшим прийняттям Екологічного кодексу України на основі екологічних станда</w:t>
      </w:r>
      <w:r w:rsidR="006F7EAD">
        <w:rPr>
          <w:rFonts w:ascii="Calibri Light" w:hAnsi="Calibri Light" w:cs="Calibri Light"/>
          <w:sz w:val="24"/>
          <w:szCs w:val="24"/>
          <w:lang w:val="uk-UA"/>
        </w:rPr>
        <w:t>ртів Європейського союзу. Окрему</w:t>
      </w:r>
      <w:r w:rsidR="00175CDB">
        <w:rPr>
          <w:rFonts w:ascii="Calibri Light" w:hAnsi="Calibri Light" w:cs="Calibri Light"/>
          <w:sz w:val="24"/>
          <w:szCs w:val="24"/>
          <w:lang w:val="uk-UA"/>
        </w:rPr>
        <w:t xml:space="preserve"> увагу має бути приділено питанню захисту природніх прав тварин. </w:t>
      </w:r>
    </w:p>
    <w:p w:rsidR="00175CDB" w:rsidRDefault="00175CDB" w:rsidP="001E0AD9">
      <w:pPr>
        <w:spacing w:after="0" w:line="240" w:lineRule="auto"/>
        <w:ind w:firstLine="567"/>
        <w:jc w:val="both"/>
        <w:rPr>
          <w:rFonts w:ascii="Calibri Light" w:hAnsi="Calibri Light" w:cs="Calibri Light"/>
          <w:sz w:val="24"/>
          <w:szCs w:val="24"/>
          <w:lang w:val="uk-UA"/>
        </w:rPr>
      </w:pPr>
    </w:p>
    <w:p w:rsidR="00175CDB" w:rsidRPr="00215E22" w:rsidRDefault="00175CDB" w:rsidP="001E0AD9">
      <w:pPr>
        <w:spacing w:after="0" w:line="240" w:lineRule="auto"/>
        <w:ind w:firstLine="567"/>
        <w:jc w:val="both"/>
        <w:rPr>
          <w:rFonts w:ascii="Calibri Light" w:hAnsi="Calibri Light" w:cs="Calibri Light"/>
          <w:b/>
          <w:sz w:val="24"/>
          <w:szCs w:val="24"/>
          <w:lang w:val="uk-UA"/>
        </w:rPr>
      </w:pPr>
      <w:r w:rsidRPr="00215E22">
        <w:rPr>
          <w:rFonts w:ascii="Calibri Light" w:hAnsi="Calibri Light" w:cs="Calibri Light"/>
          <w:b/>
          <w:sz w:val="24"/>
          <w:szCs w:val="24"/>
          <w:lang w:val="uk-UA"/>
        </w:rPr>
        <w:t>5. Інформаційна безпека</w:t>
      </w:r>
      <w:r w:rsidR="00F623F4">
        <w:rPr>
          <w:rFonts w:ascii="Calibri Light" w:hAnsi="Calibri Light" w:cs="Calibri Light"/>
          <w:b/>
          <w:sz w:val="24"/>
          <w:szCs w:val="24"/>
          <w:lang w:val="uk-UA"/>
        </w:rPr>
        <w:t xml:space="preserve">, належне урядування </w:t>
      </w:r>
      <w:r w:rsidRPr="00215E22">
        <w:rPr>
          <w:rFonts w:ascii="Calibri Light" w:hAnsi="Calibri Light" w:cs="Calibri Light"/>
          <w:b/>
          <w:sz w:val="24"/>
          <w:szCs w:val="24"/>
          <w:lang w:val="uk-UA"/>
        </w:rPr>
        <w:t>та е-демократія</w:t>
      </w:r>
    </w:p>
    <w:p w:rsidR="00175CDB" w:rsidRDefault="00175CDB" w:rsidP="001E0AD9">
      <w:pPr>
        <w:spacing w:after="0" w:line="240" w:lineRule="auto"/>
        <w:ind w:firstLine="567"/>
        <w:jc w:val="both"/>
        <w:rPr>
          <w:rFonts w:ascii="Calibri Light" w:hAnsi="Calibri Light" w:cs="Calibri Light"/>
          <w:sz w:val="24"/>
          <w:szCs w:val="24"/>
          <w:lang w:val="uk-UA"/>
        </w:rPr>
      </w:pPr>
    </w:p>
    <w:p w:rsidR="00175CDB" w:rsidRDefault="007D48DE" w:rsidP="001E0AD9">
      <w:pPr>
        <w:spacing w:after="0" w:line="240" w:lineRule="auto"/>
        <w:ind w:firstLine="567"/>
        <w:jc w:val="both"/>
        <w:rPr>
          <w:rFonts w:ascii="Calibri Light" w:hAnsi="Calibri Light" w:cs="Calibri Light"/>
          <w:sz w:val="24"/>
          <w:szCs w:val="24"/>
          <w:lang w:val="uk-UA"/>
        </w:rPr>
      </w:pPr>
      <w:r>
        <w:rPr>
          <w:rFonts w:ascii="Calibri Light" w:hAnsi="Calibri Light" w:cs="Calibri Light"/>
          <w:sz w:val="24"/>
          <w:szCs w:val="24"/>
          <w:lang w:val="uk-UA"/>
        </w:rPr>
        <w:t>Наявна н</w:t>
      </w:r>
      <w:r w:rsidR="00EC2EC3">
        <w:rPr>
          <w:rFonts w:ascii="Calibri Light" w:hAnsi="Calibri Light" w:cs="Calibri Light"/>
          <w:sz w:val="24"/>
          <w:szCs w:val="24"/>
          <w:lang w:val="uk-UA"/>
        </w:rPr>
        <w:t xml:space="preserve">едостатність законодавчої та технічної бази для підтримки інформаційної безпеки є серйозною загрозою для демократії, саме тому має бути проведена реформа з адаптації інформаційного законодавства до стандартів країн-учасниць НАТО. Одним з </w:t>
      </w:r>
      <w:r w:rsidR="006F7EAD">
        <w:rPr>
          <w:rFonts w:ascii="Calibri Light" w:hAnsi="Calibri Light" w:cs="Calibri Light"/>
          <w:sz w:val="24"/>
          <w:szCs w:val="24"/>
          <w:lang w:val="uk-UA"/>
        </w:rPr>
        <w:t xml:space="preserve">основних </w:t>
      </w:r>
      <w:r w:rsidR="00EC2EC3">
        <w:rPr>
          <w:rFonts w:ascii="Calibri Light" w:hAnsi="Calibri Light" w:cs="Calibri Light"/>
          <w:sz w:val="24"/>
          <w:szCs w:val="24"/>
          <w:lang w:val="uk-UA"/>
        </w:rPr>
        <w:t>механізмів забе</w:t>
      </w:r>
      <w:r w:rsidR="006F7EAD">
        <w:rPr>
          <w:rFonts w:ascii="Calibri Light" w:hAnsi="Calibri Light" w:cs="Calibri Light"/>
          <w:sz w:val="24"/>
          <w:szCs w:val="24"/>
          <w:lang w:val="uk-UA"/>
        </w:rPr>
        <w:t>зпечення інформаційної безпеки має стати</w:t>
      </w:r>
      <w:r w:rsidR="00EC2EC3">
        <w:rPr>
          <w:rFonts w:ascii="Calibri Light" w:hAnsi="Calibri Light" w:cs="Calibri Light"/>
          <w:sz w:val="24"/>
          <w:szCs w:val="24"/>
          <w:lang w:val="uk-UA"/>
        </w:rPr>
        <w:t xml:space="preserve"> активне впровадження інструментів е-демократії: електронних виборів та електронного урядування.</w:t>
      </w:r>
      <w:r w:rsidR="00221647">
        <w:rPr>
          <w:rFonts w:ascii="Calibri Light" w:hAnsi="Calibri Light" w:cs="Calibri Light"/>
          <w:sz w:val="24"/>
          <w:szCs w:val="24"/>
          <w:lang w:val="uk-UA"/>
        </w:rPr>
        <w:t xml:space="preserve"> </w:t>
      </w:r>
      <w:r w:rsidR="009954BF">
        <w:rPr>
          <w:rFonts w:ascii="Calibri Light" w:hAnsi="Calibri Light" w:cs="Calibri Light"/>
          <w:sz w:val="24"/>
          <w:szCs w:val="24"/>
          <w:lang w:val="uk-UA"/>
        </w:rPr>
        <w:t xml:space="preserve"> </w:t>
      </w:r>
    </w:p>
    <w:p w:rsidR="009954BF" w:rsidRDefault="009954BF" w:rsidP="001E0AD9">
      <w:pPr>
        <w:spacing w:after="0" w:line="240" w:lineRule="auto"/>
        <w:ind w:firstLine="567"/>
        <w:jc w:val="both"/>
        <w:rPr>
          <w:rFonts w:ascii="Calibri Light" w:hAnsi="Calibri Light" w:cs="Calibri Light"/>
          <w:sz w:val="24"/>
          <w:szCs w:val="24"/>
          <w:lang w:val="uk-UA"/>
        </w:rPr>
      </w:pPr>
    </w:p>
    <w:p w:rsidR="009954BF" w:rsidRPr="00215E22" w:rsidRDefault="009954BF" w:rsidP="001E0AD9">
      <w:pPr>
        <w:spacing w:after="0" w:line="240" w:lineRule="auto"/>
        <w:ind w:firstLine="567"/>
        <w:jc w:val="both"/>
        <w:rPr>
          <w:rFonts w:ascii="Calibri Light" w:hAnsi="Calibri Light" w:cs="Calibri Light"/>
          <w:b/>
          <w:sz w:val="24"/>
          <w:szCs w:val="24"/>
          <w:lang w:val="uk-UA"/>
        </w:rPr>
      </w:pPr>
      <w:r w:rsidRPr="00215E22">
        <w:rPr>
          <w:rFonts w:ascii="Calibri Light" w:hAnsi="Calibri Light" w:cs="Calibri Light"/>
          <w:b/>
          <w:sz w:val="24"/>
          <w:szCs w:val="24"/>
          <w:lang w:val="uk-UA"/>
        </w:rPr>
        <w:t xml:space="preserve">6. Громадянське суспільство та політика </w:t>
      </w:r>
    </w:p>
    <w:p w:rsidR="009954BF" w:rsidRDefault="009954BF" w:rsidP="001E0AD9">
      <w:pPr>
        <w:spacing w:after="0" w:line="240" w:lineRule="auto"/>
        <w:ind w:firstLine="567"/>
        <w:jc w:val="both"/>
        <w:rPr>
          <w:rFonts w:ascii="Calibri Light" w:hAnsi="Calibri Light" w:cs="Calibri Light"/>
          <w:sz w:val="24"/>
          <w:szCs w:val="24"/>
          <w:lang w:val="uk-UA"/>
        </w:rPr>
      </w:pPr>
    </w:p>
    <w:p w:rsidR="00F01E64" w:rsidRDefault="00221647" w:rsidP="00F01E64">
      <w:pPr>
        <w:spacing w:after="0" w:line="240" w:lineRule="auto"/>
        <w:ind w:firstLine="567"/>
        <w:jc w:val="both"/>
        <w:rPr>
          <w:rFonts w:ascii="Calibri Light" w:hAnsi="Calibri Light" w:cs="Calibri Light"/>
          <w:sz w:val="24"/>
          <w:szCs w:val="24"/>
          <w:lang w:val="uk-UA"/>
        </w:rPr>
      </w:pPr>
      <w:r>
        <w:rPr>
          <w:rFonts w:ascii="Calibri Light" w:hAnsi="Calibri Light" w:cs="Calibri Light"/>
          <w:sz w:val="24"/>
          <w:szCs w:val="24"/>
          <w:lang w:val="uk-UA"/>
        </w:rPr>
        <w:lastRenderedPageBreak/>
        <w:t>Необхідно</w:t>
      </w:r>
      <w:r w:rsidR="009954BF">
        <w:rPr>
          <w:rFonts w:ascii="Calibri Light" w:hAnsi="Calibri Light" w:cs="Calibri Light"/>
          <w:sz w:val="24"/>
          <w:szCs w:val="24"/>
          <w:lang w:val="uk-UA"/>
        </w:rPr>
        <w:t xml:space="preserve"> розробити новий закон про громадські об’єднання з розширенням переліку прав і можливостей для останніх, а також повністю переглянути зак</w:t>
      </w:r>
      <w:r>
        <w:rPr>
          <w:rFonts w:ascii="Calibri Light" w:hAnsi="Calibri Light" w:cs="Calibri Light"/>
          <w:sz w:val="24"/>
          <w:szCs w:val="24"/>
          <w:lang w:val="uk-UA"/>
        </w:rPr>
        <w:t>онодавство про політичні партії.</w:t>
      </w:r>
      <w:bookmarkStart w:id="0" w:name="_GoBack"/>
      <w:bookmarkEnd w:id="0"/>
    </w:p>
    <w:p w:rsidR="00F01E64" w:rsidRDefault="00F01E64" w:rsidP="00F01E64">
      <w:pPr>
        <w:spacing w:after="0" w:line="240" w:lineRule="auto"/>
        <w:ind w:firstLine="567"/>
        <w:jc w:val="both"/>
        <w:rPr>
          <w:rFonts w:ascii="Calibri Light" w:hAnsi="Calibri Light" w:cs="Calibri Light"/>
          <w:sz w:val="24"/>
          <w:szCs w:val="24"/>
          <w:lang w:val="uk-UA"/>
        </w:rPr>
      </w:pPr>
    </w:p>
    <w:p w:rsidR="00F01E64" w:rsidRPr="00215E22" w:rsidRDefault="00F01E64" w:rsidP="00F01E64">
      <w:pPr>
        <w:spacing w:after="0" w:line="240" w:lineRule="auto"/>
        <w:ind w:firstLine="567"/>
        <w:jc w:val="both"/>
        <w:rPr>
          <w:rFonts w:ascii="Calibri Light" w:hAnsi="Calibri Light" w:cs="Calibri Light"/>
          <w:b/>
          <w:sz w:val="24"/>
          <w:szCs w:val="24"/>
          <w:lang w:val="uk-UA"/>
        </w:rPr>
      </w:pPr>
      <w:r w:rsidRPr="00215E22">
        <w:rPr>
          <w:rFonts w:ascii="Calibri Light" w:hAnsi="Calibri Light" w:cs="Calibri Light"/>
          <w:b/>
          <w:sz w:val="24"/>
          <w:szCs w:val="24"/>
          <w:lang w:val="uk-UA"/>
        </w:rPr>
        <w:t xml:space="preserve">7. Податкова політика </w:t>
      </w:r>
    </w:p>
    <w:p w:rsidR="00F01E64" w:rsidRDefault="00F01E64" w:rsidP="00F01E64">
      <w:pPr>
        <w:spacing w:after="0" w:line="240" w:lineRule="auto"/>
        <w:ind w:firstLine="567"/>
        <w:jc w:val="both"/>
        <w:rPr>
          <w:rFonts w:ascii="Calibri Light" w:hAnsi="Calibri Light" w:cs="Calibri Light"/>
          <w:sz w:val="24"/>
          <w:szCs w:val="24"/>
          <w:lang w:val="uk-UA"/>
        </w:rPr>
      </w:pPr>
    </w:p>
    <w:p w:rsidR="00221647" w:rsidRDefault="00F01E64" w:rsidP="00F01E64">
      <w:pPr>
        <w:spacing w:after="0" w:line="240" w:lineRule="auto"/>
        <w:ind w:firstLine="567"/>
        <w:jc w:val="both"/>
        <w:rPr>
          <w:rFonts w:ascii="Calibri Light" w:hAnsi="Calibri Light" w:cs="Calibri Light"/>
          <w:sz w:val="24"/>
          <w:szCs w:val="24"/>
          <w:lang w:val="uk-UA"/>
        </w:rPr>
      </w:pPr>
      <w:r>
        <w:rPr>
          <w:rFonts w:ascii="Calibri Light" w:hAnsi="Calibri Light" w:cs="Calibri Light"/>
          <w:sz w:val="24"/>
          <w:szCs w:val="24"/>
          <w:lang w:val="uk-UA"/>
        </w:rPr>
        <w:t xml:space="preserve">Фіскальна система стала головним джерелом корупції, зупинити яке здатне винятково зменшення кількості податків і </w:t>
      </w:r>
      <w:r w:rsidR="006F7EAD">
        <w:rPr>
          <w:rFonts w:ascii="Calibri Light" w:hAnsi="Calibri Light" w:cs="Calibri Light"/>
          <w:sz w:val="24"/>
          <w:szCs w:val="24"/>
          <w:lang w:val="uk-UA"/>
        </w:rPr>
        <w:t>зборів, як й податкових ставок у</w:t>
      </w:r>
      <w:r>
        <w:rPr>
          <w:rFonts w:ascii="Calibri Light" w:hAnsi="Calibri Light" w:cs="Calibri Light"/>
          <w:sz w:val="24"/>
          <w:szCs w:val="24"/>
          <w:lang w:val="uk-UA"/>
        </w:rPr>
        <w:t xml:space="preserve"> цілому. Зняття податкового тягаря з </w:t>
      </w:r>
      <w:r w:rsidR="00221647">
        <w:rPr>
          <w:rFonts w:ascii="Calibri Light" w:hAnsi="Calibri Light" w:cs="Calibri Light"/>
          <w:sz w:val="24"/>
          <w:szCs w:val="24"/>
          <w:lang w:val="uk-UA"/>
        </w:rPr>
        <w:t>підприємців</w:t>
      </w:r>
      <w:r>
        <w:rPr>
          <w:rFonts w:ascii="Calibri Light" w:hAnsi="Calibri Light" w:cs="Calibri Light"/>
          <w:sz w:val="24"/>
          <w:szCs w:val="24"/>
          <w:lang w:val="uk-UA"/>
        </w:rPr>
        <w:t>, з наданням права на податкові канік</w:t>
      </w:r>
      <w:r w:rsidR="00221647">
        <w:rPr>
          <w:rFonts w:ascii="Calibri Light" w:hAnsi="Calibri Light" w:cs="Calibri Light"/>
          <w:sz w:val="24"/>
          <w:szCs w:val="24"/>
          <w:lang w:val="uk-UA"/>
        </w:rPr>
        <w:t xml:space="preserve">ули для нового бізнесу </w:t>
      </w:r>
      <w:r>
        <w:rPr>
          <w:rFonts w:ascii="Calibri Light" w:hAnsi="Calibri Light" w:cs="Calibri Light"/>
          <w:sz w:val="24"/>
          <w:szCs w:val="24"/>
          <w:lang w:val="uk-UA"/>
        </w:rPr>
        <w:t xml:space="preserve">на строк не менше двох років, є гарантіями процвітання </w:t>
      </w:r>
      <w:r w:rsidR="00371780">
        <w:rPr>
          <w:rFonts w:ascii="Calibri Light" w:hAnsi="Calibri Light" w:cs="Calibri Light"/>
          <w:sz w:val="24"/>
          <w:szCs w:val="24"/>
          <w:lang w:val="uk-UA"/>
        </w:rPr>
        <w:t>економіки</w:t>
      </w:r>
      <w:r w:rsidR="00221647">
        <w:rPr>
          <w:rFonts w:ascii="Calibri Light" w:hAnsi="Calibri Light" w:cs="Calibri Light"/>
          <w:sz w:val="24"/>
          <w:szCs w:val="24"/>
          <w:lang w:val="uk-UA"/>
        </w:rPr>
        <w:t>.</w:t>
      </w:r>
    </w:p>
    <w:p w:rsidR="00221647" w:rsidRDefault="00221647" w:rsidP="00F01E64">
      <w:pPr>
        <w:spacing w:after="0" w:line="240" w:lineRule="auto"/>
        <w:ind w:firstLine="567"/>
        <w:jc w:val="both"/>
        <w:rPr>
          <w:rFonts w:ascii="Calibri Light" w:hAnsi="Calibri Light" w:cs="Calibri Light"/>
          <w:sz w:val="24"/>
          <w:szCs w:val="24"/>
          <w:lang w:val="uk-UA"/>
        </w:rPr>
      </w:pPr>
    </w:p>
    <w:p w:rsidR="00371780" w:rsidRPr="00215E22" w:rsidRDefault="00371780" w:rsidP="00F01E64">
      <w:pPr>
        <w:spacing w:after="0" w:line="240" w:lineRule="auto"/>
        <w:ind w:firstLine="567"/>
        <w:jc w:val="both"/>
        <w:rPr>
          <w:rFonts w:ascii="Calibri Light" w:hAnsi="Calibri Light" w:cs="Calibri Light"/>
          <w:b/>
          <w:sz w:val="24"/>
          <w:szCs w:val="24"/>
          <w:lang w:val="uk-UA"/>
        </w:rPr>
      </w:pPr>
      <w:r w:rsidRPr="00215E22">
        <w:rPr>
          <w:rFonts w:ascii="Calibri Light" w:hAnsi="Calibri Light" w:cs="Calibri Light"/>
          <w:b/>
          <w:sz w:val="24"/>
          <w:szCs w:val="24"/>
          <w:lang w:val="uk-UA"/>
        </w:rPr>
        <w:t xml:space="preserve">8. Освітня політика </w:t>
      </w:r>
    </w:p>
    <w:p w:rsidR="00371780" w:rsidRDefault="00371780" w:rsidP="00F01E64">
      <w:pPr>
        <w:spacing w:after="0" w:line="240" w:lineRule="auto"/>
        <w:ind w:firstLine="567"/>
        <w:jc w:val="both"/>
        <w:rPr>
          <w:rFonts w:ascii="Calibri Light" w:hAnsi="Calibri Light" w:cs="Calibri Light"/>
          <w:sz w:val="24"/>
          <w:szCs w:val="24"/>
          <w:lang w:val="uk-UA"/>
        </w:rPr>
      </w:pPr>
    </w:p>
    <w:p w:rsidR="00EB4169" w:rsidRDefault="00EB4169" w:rsidP="00F01E64">
      <w:pPr>
        <w:spacing w:after="0" w:line="240" w:lineRule="auto"/>
        <w:ind w:firstLine="567"/>
        <w:jc w:val="both"/>
        <w:rPr>
          <w:rFonts w:ascii="Calibri Light" w:hAnsi="Calibri Light" w:cs="Calibri Light"/>
          <w:sz w:val="24"/>
          <w:szCs w:val="24"/>
          <w:lang w:val="uk-UA"/>
        </w:rPr>
      </w:pPr>
      <w:r>
        <w:rPr>
          <w:rFonts w:ascii="Calibri Light" w:hAnsi="Calibri Light" w:cs="Calibri Light"/>
          <w:sz w:val="24"/>
          <w:szCs w:val="24"/>
          <w:lang w:val="uk-UA"/>
        </w:rPr>
        <w:t>Необхідно невідкладно забезпечити найважливіші принципи академічної свободи: виборність предметів на рівнях середньої та повної освіти</w:t>
      </w:r>
      <w:r w:rsidR="009C136B">
        <w:rPr>
          <w:rFonts w:ascii="Calibri Light" w:hAnsi="Calibri Light" w:cs="Calibri Light"/>
          <w:sz w:val="24"/>
          <w:szCs w:val="24"/>
          <w:lang w:val="uk-UA"/>
        </w:rPr>
        <w:t xml:space="preserve"> (</w:t>
      </w:r>
      <w:proofErr w:type="spellStart"/>
      <w:r w:rsidR="009C136B">
        <w:rPr>
          <w:rFonts w:ascii="Calibri Light" w:hAnsi="Calibri Light" w:cs="Calibri Light"/>
          <w:sz w:val="24"/>
          <w:szCs w:val="24"/>
          <w:lang w:val="uk-UA"/>
        </w:rPr>
        <w:t>профільність</w:t>
      </w:r>
      <w:proofErr w:type="spellEnd"/>
      <w:r w:rsidR="009C136B">
        <w:rPr>
          <w:rFonts w:ascii="Calibri Light" w:hAnsi="Calibri Light" w:cs="Calibri Light"/>
          <w:sz w:val="24"/>
          <w:szCs w:val="24"/>
          <w:lang w:val="uk-UA"/>
        </w:rPr>
        <w:t>)</w:t>
      </w:r>
      <w:r>
        <w:rPr>
          <w:rFonts w:ascii="Calibri Light" w:hAnsi="Calibri Light" w:cs="Calibri Light"/>
          <w:sz w:val="24"/>
          <w:szCs w:val="24"/>
          <w:lang w:val="uk-UA"/>
        </w:rPr>
        <w:t xml:space="preserve">, обов’язковість реєстрації органів студентського самоврядування як громадських об’єднань без отримання будь-яких дозволів, створення системи </w:t>
      </w:r>
      <w:r w:rsidR="009C136B">
        <w:rPr>
          <w:rFonts w:ascii="Calibri Light" w:hAnsi="Calibri Light" w:cs="Calibri Light"/>
          <w:sz w:val="24"/>
          <w:szCs w:val="24"/>
          <w:lang w:val="uk-UA"/>
        </w:rPr>
        <w:t>оцінювання</w:t>
      </w:r>
      <w:r>
        <w:rPr>
          <w:rFonts w:ascii="Calibri Light" w:hAnsi="Calibri Light" w:cs="Calibri Light"/>
          <w:sz w:val="24"/>
          <w:szCs w:val="24"/>
          <w:lang w:val="uk-UA"/>
        </w:rPr>
        <w:t xml:space="preserve"> викладачів студентами вишів</w:t>
      </w:r>
      <w:r w:rsidR="007D48DE">
        <w:rPr>
          <w:rFonts w:ascii="Calibri Light" w:hAnsi="Calibri Light" w:cs="Calibri Light"/>
          <w:sz w:val="24"/>
          <w:szCs w:val="24"/>
          <w:lang w:val="uk-UA"/>
        </w:rPr>
        <w:t>, легалізація неформальної освіти</w:t>
      </w:r>
      <w:r w:rsidR="00221647">
        <w:rPr>
          <w:rFonts w:ascii="Calibri Light" w:hAnsi="Calibri Light" w:cs="Calibri Light"/>
          <w:sz w:val="24"/>
          <w:szCs w:val="24"/>
          <w:lang w:val="uk-UA"/>
        </w:rPr>
        <w:t xml:space="preserve">, збільшення </w:t>
      </w:r>
      <w:r>
        <w:rPr>
          <w:rFonts w:ascii="Calibri Light" w:hAnsi="Calibri Light" w:cs="Calibri Light"/>
          <w:sz w:val="24"/>
          <w:szCs w:val="24"/>
          <w:lang w:val="uk-UA"/>
        </w:rPr>
        <w:t>гаранті</w:t>
      </w:r>
      <w:r w:rsidR="00221647">
        <w:rPr>
          <w:rFonts w:ascii="Calibri Light" w:hAnsi="Calibri Light" w:cs="Calibri Light"/>
          <w:sz w:val="24"/>
          <w:szCs w:val="24"/>
          <w:lang w:val="uk-UA"/>
        </w:rPr>
        <w:t>й</w:t>
      </w:r>
      <w:r>
        <w:rPr>
          <w:rFonts w:ascii="Calibri Light" w:hAnsi="Calibri Light" w:cs="Calibri Light"/>
          <w:sz w:val="24"/>
          <w:szCs w:val="24"/>
          <w:lang w:val="uk-UA"/>
        </w:rPr>
        <w:t xml:space="preserve"> прав студентів, що проживають у гуртожитках. </w:t>
      </w:r>
    </w:p>
    <w:p w:rsidR="00215E22" w:rsidRDefault="00215E22" w:rsidP="00F01E64">
      <w:pPr>
        <w:spacing w:after="0" w:line="240" w:lineRule="auto"/>
        <w:ind w:firstLine="567"/>
        <w:jc w:val="both"/>
        <w:rPr>
          <w:rFonts w:ascii="Calibri Light" w:hAnsi="Calibri Light" w:cs="Calibri Light"/>
          <w:sz w:val="24"/>
          <w:szCs w:val="24"/>
          <w:lang w:val="uk-UA"/>
        </w:rPr>
      </w:pPr>
    </w:p>
    <w:p w:rsidR="0089637D" w:rsidRDefault="00215E22" w:rsidP="00A00488">
      <w:pPr>
        <w:spacing w:after="0" w:line="240" w:lineRule="auto"/>
        <w:ind w:firstLine="567"/>
        <w:jc w:val="both"/>
        <w:rPr>
          <w:rFonts w:ascii="Calibri Light" w:hAnsi="Calibri Light" w:cs="Calibri Light"/>
          <w:b/>
          <w:sz w:val="24"/>
          <w:szCs w:val="24"/>
          <w:lang w:val="uk-UA"/>
        </w:rPr>
      </w:pPr>
      <w:r w:rsidRPr="00194E0B">
        <w:rPr>
          <w:rFonts w:ascii="Calibri Light" w:hAnsi="Calibri Light" w:cs="Calibri Light"/>
          <w:b/>
          <w:sz w:val="24"/>
          <w:szCs w:val="24"/>
          <w:lang w:val="uk-UA"/>
        </w:rPr>
        <w:t xml:space="preserve">9. </w:t>
      </w:r>
      <w:r w:rsidR="0089637D">
        <w:rPr>
          <w:rFonts w:ascii="Calibri Light" w:hAnsi="Calibri Light" w:cs="Calibri Light"/>
          <w:b/>
          <w:sz w:val="24"/>
          <w:szCs w:val="24"/>
          <w:lang w:val="uk-UA"/>
        </w:rPr>
        <w:t xml:space="preserve">Медична політика </w:t>
      </w:r>
    </w:p>
    <w:p w:rsidR="00221647" w:rsidRDefault="00221647" w:rsidP="00A00488">
      <w:pPr>
        <w:spacing w:after="0" w:line="240" w:lineRule="auto"/>
        <w:ind w:firstLine="567"/>
        <w:jc w:val="both"/>
        <w:rPr>
          <w:rFonts w:ascii="Calibri Light" w:hAnsi="Calibri Light" w:cs="Calibri Light"/>
          <w:sz w:val="24"/>
          <w:szCs w:val="24"/>
          <w:lang w:val="uk-UA"/>
        </w:rPr>
      </w:pPr>
    </w:p>
    <w:p w:rsidR="005E5FAD" w:rsidRDefault="005D63A5" w:rsidP="00A00488">
      <w:pPr>
        <w:spacing w:after="0" w:line="240" w:lineRule="auto"/>
        <w:ind w:firstLine="567"/>
        <w:jc w:val="both"/>
        <w:rPr>
          <w:rFonts w:ascii="Calibri Light" w:hAnsi="Calibri Light" w:cs="Calibri Light"/>
          <w:b/>
          <w:sz w:val="24"/>
          <w:szCs w:val="24"/>
          <w:lang w:val="uk-UA"/>
        </w:rPr>
      </w:pPr>
      <w:r>
        <w:rPr>
          <w:rFonts w:ascii="Calibri Light" w:hAnsi="Calibri Light" w:cs="Calibri Light"/>
          <w:sz w:val="24"/>
          <w:szCs w:val="24"/>
          <w:lang w:val="uk-UA"/>
        </w:rPr>
        <w:t>Пріоритетним</w:t>
      </w:r>
      <w:r w:rsidR="00F623F4">
        <w:rPr>
          <w:rFonts w:ascii="Calibri Light" w:hAnsi="Calibri Light" w:cs="Calibri Light"/>
          <w:sz w:val="24"/>
          <w:szCs w:val="24"/>
          <w:lang w:val="uk-UA"/>
        </w:rPr>
        <w:t>и</w:t>
      </w:r>
      <w:r>
        <w:rPr>
          <w:rFonts w:ascii="Calibri Light" w:hAnsi="Calibri Light" w:cs="Calibri Light"/>
          <w:sz w:val="24"/>
          <w:szCs w:val="24"/>
          <w:lang w:val="uk-UA"/>
        </w:rPr>
        <w:t xml:space="preserve"> є </w:t>
      </w:r>
      <w:r w:rsidR="00F623F4">
        <w:rPr>
          <w:rFonts w:ascii="Calibri Light" w:hAnsi="Calibri Light" w:cs="Calibri Light"/>
          <w:sz w:val="24"/>
          <w:szCs w:val="24"/>
          <w:lang w:val="uk-UA"/>
        </w:rPr>
        <w:t>з</w:t>
      </w:r>
      <w:r w:rsidR="00F623F4" w:rsidRPr="00F623F4">
        <w:rPr>
          <w:rFonts w:ascii="Calibri Light" w:hAnsi="Calibri Light" w:cs="Calibri Light"/>
          <w:sz w:val="24"/>
          <w:szCs w:val="24"/>
          <w:lang w:val="uk-UA"/>
        </w:rPr>
        <w:t>міцнення первинної медичної допомог</w:t>
      </w:r>
      <w:r w:rsidR="00F623F4">
        <w:rPr>
          <w:rFonts w:ascii="Calibri Light" w:hAnsi="Calibri Light" w:cs="Calibri Light"/>
          <w:sz w:val="24"/>
          <w:szCs w:val="24"/>
          <w:lang w:val="uk-UA"/>
        </w:rPr>
        <w:t xml:space="preserve">и, </w:t>
      </w:r>
      <w:r>
        <w:rPr>
          <w:rFonts w:ascii="Calibri Light" w:hAnsi="Calibri Light" w:cs="Calibri Light"/>
          <w:sz w:val="24"/>
          <w:szCs w:val="24"/>
          <w:lang w:val="uk-UA"/>
        </w:rPr>
        <w:t>впровадження страхової медицини</w:t>
      </w:r>
      <w:r w:rsidR="00F623F4">
        <w:rPr>
          <w:rFonts w:ascii="Calibri Light" w:hAnsi="Calibri Light" w:cs="Calibri Light"/>
          <w:sz w:val="24"/>
          <w:szCs w:val="24"/>
          <w:lang w:val="uk-UA"/>
        </w:rPr>
        <w:t>, введення системи</w:t>
      </w:r>
      <w:r w:rsidR="00F623F4" w:rsidRPr="00F623F4">
        <w:rPr>
          <w:rFonts w:ascii="Calibri Light" w:hAnsi="Calibri Light" w:cs="Calibri Light"/>
          <w:sz w:val="24"/>
          <w:szCs w:val="24"/>
          <w:lang w:val="uk-UA"/>
        </w:rPr>
        <w:t xml:space="preserve"> керування якістю послуг в охороні </w:t>
      </w:r>
      <w:r w:rsidR="00F623F4">
        <w:rPr>
          <w:rFonts w:ascii="Calibri Light" w:hAnsi="Calibri Light" w:cs="Calibri Light"/>
          <w:sz w:val="24"/>
          <w:szCs w:val="24"/>
          <w:lang w:val="uk-UA"/>
        </w:rPr>
        <w:t xml:space="preserve">здоров’я відповідно до правил </w:t>
      </w:r>
      <w:r w:rsidR="00F623F4" w:rsidRPr="00F623F4">
        <w:rPr>
          <w:rFonts w:ascii="Calibri Light" w:hAnsi="Calibri Light" w:cs="Calibri Light"/>
          <w:sz w:val="24"/>
          <w:szCs w:val="24"/>
          <w:lang w:val="uk-UA"/>
        </w:rPr>
        <w:t>ЄС</w:t>
      </w:r>
      <w:r>
        <w:rPr>
          <w:rFonts w:ascii="Calibri Light" w:hAnsi="Calibri Light" w:cs="Calibri Light"/>
          <w:sz w:val="24"/>
          <w:szCs w:val="24"/>
          <w:lang w:val="uk-UA"/>
        </w:rPr>
        <w:t>,</w:t>
      </w:r>
      <w:r w:rsidR="00CE4BB5">
        <w:rPr>
          <w:rFonts w:ascii="Calibri Light" w:hAnsi="Calibri Light" w:cs="Calibri Light"/>
          <w:sz w:val="24"/>
          <w:szCs w:val="24"/>
          <w:lang w:val="uk-UA"/>
        </w:rPr>
        <w:t xml:space="preserve"> </w:t>
      </w:r>
      <w:r w:rsidR="00F623F4">
        <w:rPr>
          <w:rFonts w:ascii="Calibri Light" w:hAnsi="Calibri Light" w:cs="Calibri Light"/>
          <w:sz w:val="24"/>
          <w:szCs w:val="24"/>
          <w:lang w:val="uk-UA"/>
        </w:rPr>
        <w:t xml:space="preserve">розробка та вдосконалення норм про охорону ментального та психологічного </w:t>
      </w:r>
      <w:r w:rsidR="00CE4BB5">
        <w:rPr>
          <w:rFonts w:ascii="Calibri Light" w:hAnsi="Calibri Light" w:cs="Calibri Light"/>
          <w:sz w:val="24"/>
          <w:szCs w:val="24"/>
          <w:lang w:val="uk-UA"/>
        </w:rPr>
        <w:t>здоров’я, впровадження</w:t>
      </w:r>
      <w:r w:rsidR="00F623F4" w:rsidRPr="00F623F4">
        <w:rPr>
          <w:rFonts w:ascii="Calibri Light" w:hAnsi="Calibri Light" w:cs="Calibri Light"/>
          <w:sz w:val="24"/>
          <w:szCs w:val="24"/>
          <w:lang w:val="uk-UA"/>
        </w:rPr>
        <w:t xml:space="preserve"> неформальної освіти для молоді з інноваційними підходами, включаючи превентивну освіту</w:t>
      </w:r>
      <w:r w:rsidR="00F623F4">
        <w:rPr>
          <w:rFonts w:ascii="Calibri Light" w:hAnsi="Calibri Light" w:cs="Calibri Light"/>
          <w:sz w:val="24"/>
          <w:szCs w:val="24"/>
          <w:lang w:val="uk-UA"/>
        </w:rPr>
        <w:t xml:space="preserve"> (просвіта у сфері сексуального здоров’я тощо)</w:t>
      </w:r>
      <w:r w:rsidR="00CE4BB5">
        <w:rPr>
          <w:rFonts w:ascii="Calibri Light" w:hAnsi="Calibri Light" w:cs="Calibri Light"/>
          <w:sz w:val="24"/>
          <w:szCs w:val="24"/>
          <w:lang w:val="uk-UA"/>
        </w:rPr>
        <w:t xml:space="preserve">.  </w:t>
      </w:r>
    </w:p>
    <w:p w:rsidR="005E5FAD" w:rsidRPr="005E5FAD" w:rsidRDefault="005E5FAD" w:rsidP="00A00488">
      <w:pPr>
        <w:spacing w:after="0" w:line="240" w:lineRule="auto"/>
        <w:ind w:firstLine="567"/>
        <w:jc w:val="both"/>
        <w:rPr>
          <w:rFonts w:ascii="Calibri Light" w:hAnsi="Calibri Light" w:cs="Calibri Light"/>
          <w:sz w:val="24"/>
          <w:szCs w:val="24"/>
          <w:lang w:val="uk-UA"/>
        </w:rPr>
      </w:pPr>
    </w:p>
    <w:p w:rsidR="00AB70B3" w:rsidRPr="005E25B2" w:rsidRDefault="00AB70B3" w:rsidP="001E0AD9">
      <w:pPr>
        <w:spacing w:after="0" w:line="240" w:lineRule="auto"/>
        <w:ind w:firstLine="567"/>
        <w:jc w:val="both"/>
        <w:rPr>
          <w:rFonts w:ascii="Calibri Light" w:hAnsi="Calibri Light" w:cs="Calibri Light"/>
          <w:sz w:val="24"/>
          <w:szCs w:val="24"/>
          <w:lang w:val="uk-UA"/>
        </w:rPr>
      </w:pPr>
    </w:p>
    <w:p w:rsidR="00221647" w:rsidRPr="005E25B2" w:rsidRDefault="00221647">
      <w:pPr>
        <w:spacing w:after="0" w:line="240" w:lineRule="auto"/>
        <w:ind w:firstLine="567"/>
        <w:jc w:val="both"/>
        <w:rPr>
          <w:rFonts w:ascii="Calibri Light" w:hAnsi="Calibri Light" w:cs="Calibri Light"/>
          <w:sz w:val="24"/>
          <w:szCs w:val="24"/>
          <w:lang w:val="uk-UA"/>
        </w:rPr>
      </w:pPr>
    </w:p>
    <w:sectPr w:rsidR="00221647" w:rsidRPr="005E2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4CA"/>
    <w:rsid w:val="00175CDB"/>
    <w:rsid w:val="00194E0B"/>
    <w:rsid w:val="001E0AD9"/>
    <w:rsid w:val="00215E22"/>
    <w:rsid w:val="00221647"/>
    <w:rsid w:val="0026273F"/>
    <w:rsid w:val="00271D8C"/>
    <w:rsid w:val="002E64CA"/>
    <w:rsid w:val="00371780"/>
    <w:rsid w:val="00381A05"/>
    <w:rsid w:val="00427BB6"/>
    <w:rsid w:val="005D63A5"/>
    <w:rsid w:val="005E25B2"/>
    <w:rsid w:val="005E5FAD"/>
    <w:rsid w:val="006F7EAD"/>
    <w:rsid w:val="007D48DE"/>
    <w:rsid w:val="0089637D"/>
    <w:rsid w:val="009954BF"/>
    <w:rsid w:val="009C136B"/>
    <w:rsid w:val="00A00488"/>
    <w:rsid w:val="00A134F8"/>
    <w:rsid w:val="00AB70B3"/>
    <w:rsid w:val="00C05945"/>
    <w:rsid w:val="00CE4BB5"/>
    <w:rsid w:val="00DF4090"/>
    <w:rsid w:val="00EB4169"/>
    <w:rsid w:val="00EC2EC3"/>
    <w:rsid w:val="00F01E64"/>
    <w:rsid w:val="00F623F4"/>
    <w:rsid w:val="00F9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1C0C9B-D7B8-441C-9AE5-BB4000A5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7E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F7E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2</Pages>
  <Words>473</Words>
  <Characters>3346</Characters>
  <Application>Microsoft Office Word</Application>
  <DocSecurity>0</DocSecurity>
  <Lines>79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cp:lastPrinted>2019-06-07T10:23:00Z</cp:lastPrinted>
  <dcterms:created xsi:type="dcterms:W3CDTF">2019-06-04T13:10:00Z</dcterms:created>
  <dcterms:modified xsi:type="dcterms:W3CDTF">2019-06-08T11:20:00Z</dcterms:modified>
</cp:coreProperties>
</file>