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9649" w14:textId="77777777" w:rsidR="004740D6" w:rsidRDefault="00000000">
      <w:pPr>
        <w:jc w:val="center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Project Design Phase</w:t>
      </w:r>
    </w:p>
    <w:p w14:paraId="3EC04403" w14:textId="77777777" w:rsidR="004740D6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Solution Architecture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740D6" w14:paraId="7D0059B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E0A98" w14:textId="77777777" w:rsidR="004740D6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94B73" w14:textId="4B33DB30" w:rsidR="004740D6" w:rsidRDefault="00B5413C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  <w:r w:rsidR="0000000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October 2026</w:t>
            </w:r>
          </w:p>
        </w:tc>
      </w:tr>
      <w:tr w:rsidR="004740D6" w14:paraId="0FCF603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E7A48" w14:textId="77777777" w:rsidR="004740D6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Team ID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5C3A5" w14:textId="77777777" w:rsidR="004740D6" w:rsidRDefault="004740D6">
            <w:pPr>
              <w:spacing w:after="60"/>
            </w:pPr>
          </w:p>
        </w:tc>
      </w:tr>
      <w:tr w:rsidR="004740D6" w14:paraId="427664E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AFE91" w14:textId="77777777" w:rsidR="004740D6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Project Name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4B953" w14:textId="77777777" w:rsidR="004740D6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Implement Client Script &amp; UI Policy (Incident)</w:t>
            </w:r>
          </w:p>
        </w:tc>
      </w:tr>
      <w:tr w:rsidR="004740D6" w14:paraId="4D511FF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A54F3" w14:textId="77777777" w:rsidR="004740D6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Maximum Marks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9D65A" w14:textId="77777777" w:rsidR="004740D6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 Marks</w:t>
            </w:r>
          </w:p>
        </w:tc>
      </w:tr>
    </w:tbl>
    <w:p w14:paraId="3C4569A8" w14:textId="77777777" w:rsidR="004740D6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Solution Architecture:</w:t>
      </w:r>
    </w:p>
    <w:p w14:paraId="4DF31AB6" w14:textId="77777777" w:rsidR="004740D6" w:rsidRDefault="00000000">
      <w:pPr>
        <w:spacing w:after="120"/>
      </w:pPr>
      <w:r>
        <w:rPr>
          <w:rFonts w:ascii="Calibri" w:eastAsia="Calibri" w:hAnsi="Calibri" w:cs="Calibri"/>
          <w:color w:val="000000"/>
          <w:sz w:val="22"/>
          <w:szCs w:val="22"/>
        </w:rPr>
        <w:t>Solution architecture is a complex process – with many sub-processes – that bridges the gap between business problems and technology solutions. Its goals are to:</w:t>
      </w:r>
    </w:p>
    <w:p w14:paraId="0254994E" w14:textId="77777777" w:rsidR="004740D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Find the best tech solution to solve existing business problems.</w:t>
      </w:r>
    </w:p>
    <w:p w14:paraId="0289E902" w14:textId="77777777" w:rsidR="004740D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Describe the structure, characteristics, behavior, and other aspects of the software to project stakeholders.</w:t>
      </w:r>
    </w:p>
    <w:p w14:paraId="7FBC9085" w14:textId="77777777" w:rsidR="004740D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Define features, development phases, and solution requirements.</w:t>
      </w:r>
    </w:p>
    <w:p w14:paraId="00014842" w14:textId="77777777" w:rsidR="004740D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Provide specifications according to which the solution is defined, managed, and delivered.</w:t>
      </w:r>
    </w:p>
    <w:p w14:paraId="4C3DC73F" w14:textId="77777777" w:rsidR="004740D6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Solution Architecture Diagram:</w:t>
      </w:r>
    </w:p>
    <w:p w14:paraId="7911895C" w14:textId="77777777" w:rsidR="004740D6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1850C4B" wp14:editId="08355AF6">
            <wp:extent cx="5715000" cy="2390775"/>
            <wp:effectExtent l="0" t="0" r="0" b="0"/>
            <wp:docPr id="1" name="arch" descr="Client-side validation flow on the Incident form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9572" w14:textId="77777777" w:rsidR="004740D6" w:rsidRDefault="00000000">
      <w:pPr>
        <w:spacing w:after="16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Figure 1: Architecture and data flow of client-side validation on the Incident form</w:t>
      </w:r>
    </w:p>
    <w:p w14:paraId="26A4F62E" w14:textId="77777777" w:rsidR="004740D6" w:rsidRDefault="00000000">
      <w:pPr>
        <w:spacing w:after="120"/>
      </w:pPr>
      <w:r>
        <w:rPr>
          <w:rFonts w:ascii="Calibri" w:eastAsia="Calibri" w:hAnsi="Calibri" w:cs="Calibri"/>
          <w:color w:val="000000"/>
          <w:sz w:val="22"/>
          <w:szCs w:val="22"/>
        </w:rPr>
        <w:t>Reference: https://www.servicenow.com/docs/r/platform-administration/t_CreateAUIPolicy.html</w:t>
      </w:r>
    </w:p>
    <w:sectPr w:rsidR="004740D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830F2"/>
    <w:multiLevelType w:val="hybridMultilevel"/>
    <w:tmpl w:val="1E029170"/>
    <w:lvl w:ilvl="0" w:tplc="02445F9E">
      <w:start w:val="1"/>
      <w:numFmt w:val="bullet"/>
      <w:lvlText w:val="●"/>
      <w:lvlJc w:val="left"/>
      <w:pPr>
        <w:ind w:left="720" w:hanging="360"/>
      </w:pPr>
    </w:lvl>
    <w:lvl w:ilvl="1" w:tplc="BF4EA864">
      <w:start w:val="1"/>
      <w:numFmt w:val="bullet"/>
      <w:lvlText w:val="○"/>
      <w:lvlJc w:val="left"/>
      <w:pPr>
        <w:ind w:left="1440" w:hanging="360"/>
      </w:pPr>
    </w:lvl>
    <w:lvl w:ilvl="2" w:tplc="7E2A9652">
      <w:start w:val="1"/>
      <w:numFmt w:val="bullet"/>
      <w:lvlText w:val="■"/>
      <w:lvlJc w:val="left"/>
      <w:pPr>
        <w:ind w:left="2160" w:hanging="360"/>
      </w:pPr>
    </w:lvl>
    <w:lvl w:ilvl="3" w:tplc="7744C7FC">
      <w:start w:val="1"/>
      <w:numFmt w:val="bullet"/>
      <w:lvlText w:val="●"/>
      <w:lvlJc w:val="left"/>
      <w:pPr>
        <w:ind w:left="2880" w:hanging="360"/>
      </w:pPr>
    </w:lvl>
    <w:lvl w:ilvl="4" w:tplc="BCC2DF20">
      <w:start w:val="1"/>
      <w:numFmt w:val="bullet"/>
      <w:lvlText w:val="○"/>
      <w:lvlJc w:val="left"/>
      <w:pPr>
        <w:ind w:left="3600" w:hanging="360"/>
      </w:pPr>
    </w:lvl>
    <w:lvl w:ilvl="5" w:tplc="59CA1D5A">
      <w:start w:val="1"/>
      <w:numFmt w:val="bullet"/>
      <w:lvlText w:val="■"/>
      <w:lvlJc w:val="left"/>
      <w:pPr>
        <w:ind w:left="4320" w:hanging="360"/>
      </w:pPr>
    </w:lvl>
    <w:lvl w:ilvl="6" w:tplc="6B7CF4B8">
      <w:start w:val="1"/>
      <w:numFmt w:val="bullet"/>
      <w:lvlText w:val="●"/>
      <w:lvlJc w:val="left"/>
      <w:pPr>
        <w:ind w:left="5040" w:hanging="360"/>
      </w:pPr>
    </w:lvl>
    <w:lvl w:ilvl="7" w:tplc="E6864C0C">
      <w:start w:val="1"/>
      <w:numFmt w:val="bullet"/>
      <w:lvlText w:val="●"/>
      <w:lvlJc w:val="left"/>
      <w:pPr>
        <w:ind w:left="5760" w:hanging="360"/>
      </w:pPr>
    </w:lvl>
    <w:lvl w:ilvl="8" w:tplc="E7C64A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C009F9"/>
    <w:multiLevelType w:val="hybridMultilevel"/>
    <w:tmpl w:val="B0CADF46"/>
    <w:lvl w:ilvl="0" w:tplc="1FA091B0">
      <w:start w:val="1"/>
      <w:numFmt w:val="bullet"/>
      <w:lvlText w:val="●"/>
      <w:lvlJc w:val="left"/>
      <w:pPr>
        <w:ind w:left="720" w:hanging="360"/>
      </w:pPr>
    </w:lvl>
    <w:lvl w:ilvl="1" w:tplc="9692D4A8">
      <w:numFmt w:val="decimal"/>
      <w:lvlText w:val=""/>
      <w:lvlJc w:val="left"/>
    </w:lvl>
    <w:lvl w:ilvl="2" w:tplc="C47ECC0A">
      <w:numFmt w:val="decimal"/>
      <w:lvlText w:val=""/>
      <w:lvlJc w:val="left"/>
    </w:lvl>
    <w:lvl w:ilvl="3" w:tplc="2E9C8BB4">
      <w:numFmt w:val="decimal"/>
      <w:lvlText w:val=""/>
      <w:lvlJc w:val="left"/>
    </w:lvl>
    <w:lvl w:ilvl="4" w:tplc="1CF404D2">
      <w:numFmt w:val="decimal"/>
      <w:lvlText w:val=""/>
      <w:lvlJc w:val="left"/>
    </w:lvl>
    <w:lvl w:ilvl="5" w:tplc="6DD4CAC8">
      <w:numFmt w:val="decimal"/>
      <w:lvlText w:val=""/>
      <w:lvlJc w:val="left"/>
    </w:lvl>
    <w:lvl w:ilvl="6" w:tplc="0776A8FA">
      <w:numFmt w:val="decimal"/>
      <w:lvlText w:val=""/>
      <w:lvlJc w:val="left"/>
    </w:lvl>
    <w:lvl w:ilvl="7" w:tplc="193C53E6">
      <w:numFmt w:val="decimal"/>
      <w:lvlText w:val=""/>
      <w:lvlJc w:val="left"/>
    </w:lvl>
    <w:lvl w:ilvl="8" w:tplc="27EE3E70">
      <w:numFmt w:val="decimal"/>
      <w:lvlText w:val=""/>
      <w:lvlJc w:val="left"/>
    </w:lvl>
  </w:abstractNum>
  <w:abstractNum w:abstractNumId="2" w15:restartNumberingAfterBreak="0">
    <w:nsid w:val="6D981C65"/>
    <w:multiLevelType w:val="hybridMultilevel"/>
    <w:tmpl w:val="10CA96BE"/>
    <w:lvl w:ilvl="0" w:tplc="A2D8E786">
      <w:start w:val="1"/>
      <w:numFmt w:val="decimal"/>
      <w:lvlText w:val="%1."/>
      <w:lvlJc w:val="left"/>
      <w:pPr>
        <w:ind w:left="720" w:hanging="360"/>
      </w:pPr>
    </w:lvl>
    <w:lvl w:ilvl="1" w:tplc="C346F968">
      <w:numFmt w:val="decimal"/>
      <w:lvlText w:val=""/>
      <w:lvlJc w:val="left"/>
    </w:lvl>
    <w:lvl w:ilvl="2" w:tplc="BCFC9206">
      <w:numFmt w:val="decimal"/>
      <w:lvlText w:val=""/>
      <w:lvlJc w:val="left"/>
    </w:lvl>
    <w:lvl w:ilvl="3" w:tplc="5322D728">
      <w:numFmt w:val="decimal"/>
      <w:lvlText w:val=""/>
      <w:lvlJc w:val="left"/>
    </w:lvl>
    <w:lvl w:ilvl="4" w:tplc="A41422CC">
      <w:numFmt w:val="decimal"/>
      <w:lvlText w:val=""/>
      <w:lvlJc w:val="left"/>
    </w:lvl>
    <w:lvl w:ilvl="5" w:tplc="575A703E">
      <w:numFmt w:val="decimal"/>
      <w:lvlText w:val=""/>
      <w:lvlJc w:val="left"/>
    </w:lvl>
    <w:lvl w:ilvl="6" w:tplc="699CEEFA">
      <w:numFmt w:val="decimal"/>
      <w:lvlText w:val=""/>
      <w:lvlJc w:val="left"/>
    </w:lvl>
    <w:lvl w:ilvl="7" w:tplc="B6AEBCE4">
      <w:numFmt w:val="decimal"/>
      <w:lvlText w:val=""/>
      <w:lvlJc w:val="left"/>
    </w:lvl>
    <w:lvl w:ilvl="8" w:tplc="24E603BC">
      <w:numFmt w:val="decimal"/>
      <w:lvlText w:val=""/>
      <w:lvlJc w:val="left"/>
    </w:lvl>
  </w:abstractNum>
  <w:abstractNum w:abstractNumId="3" w15:restartNumberingAfterBreak="0">
    <w:nsid w:val="7F8D2A75"/>
    <w:multiLevelType w:val="hybridMultilevel"/>
    <w:tmpl w:val="2A125A30"/>
    <w:lvl w:ilvl="0" w:tplc="45482BD4">
      <w:start w:val="1"/>
      <w:numFmt w:val="bullet"/>
      <w:lvlText w:val="❑"/>
      <w:lvlJc w:val="left"/>
      <w:pPr>
        <w:ind w:left="720" w:hanging="360"/>
      </w:pPr>
    </w:lvl>
    <w:lvl w:ilvl="1" w:tplc="BA2012E6">
      <w:numFmt w:val="decimal"/>
      <w:lvlText w:val=""/>
      <w:lvlJc w:val="left"/>
    </w:lvl>
    <w:lvl w:ilvl="2" w:tplc="5272594A">
      <w:numFmt w:val="decimal"/>
      <w:lvlText w:val=""/>
      <w:lvlJc w:val="left"/>
    </w:lvl>
    <w:lvl w:ilvl="3" w:tplc="C0B0B8D4">
      <w:numFmt w:val="decimal"/>
      <w:lvlText w:val=""/>
      <w:lvlJc w:val="left"/>
    </w:lvl>
    <w:lvl w:ilvl="4" w:tplc="0B0AC95E">
      <w:numFmt w:val="decimal"/>
      <w:lvlText w:val=""/>
      <w:lvlJc w:val="left"/>
    </w:lvl>
    <w:lvl w:ilvl="5" w:tplc="D584B7F2">
      <w:numFmt w:val="decimal"/>
      <w:lvlText w:val=""/>
      <w:lvlJc w:val="left"/>
    </w:lvl>
    <w:lvl w:ilvl="6" w:tplc="690A3ADE">
      <w:numFmt w:val="decimal"/>
      <w:lvlText w:val=""/>
      <w:lvlJc w:val="left"/>
    </w:lvl>
    <w:lvl w:ilvl="7" w:tplc="AECC3F62">
      <w:numFmt w:val="decimal"/>
      <w:lvlText w:val=""/>
      <w:lvlJc w:val="left"/>
    </w:lvl>
    <w:lvl w:ilvl="8" w:tplc="02F2416C">
      <w:numFmt w:val="decimal"/>
      <w:lvlText w:val=""/>
      <w:lvlJc w:val="left"/>
    </w:lvl>
  </w:abstractNum>
  <w:num w:numId="1" w16cid:durableId="793445952">
    <w:abstractNumId w:val="0"/>
    <w:lvlOverride w:ilvl="0">
      <w:startOverride w:val="1"/>
    </w:lvlOverride>
  </w:num>
  <w:num w:numId="2" w16cid:durableId="20763881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0D6"/>
    <w:rsid w:val="002E0A43"/>
    <w:rsid w:val="004740D6"/>
    <w:rsid w:val="00B5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2702B"/>
  <w15:docId w15:val="{87194F74-A0B2-4B52-A245-5370E8121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Harshad Sathiesh</cp:lastModifiedBy>
  <cp:revision>2</cp:revision>
  <dcterms:created xsi:type="dcterms:W3CDTF">2026-10-03T19:24:00Z</dcterms:created>
  <dcterms:modified xsi:type="dcterms:W3CDTF">2026-10-03T19:32:00Z</dcterms:modified>
</cp:coreProperties>
</file>