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4680"/>
        <w:gridCol w:w="4680"/>
      </w:tblGrid>
      <w:tr w:rsidR="002102DC" w14:paraId="199806F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B1F33"/>
            <w:hideMark/>
          </w:tcPr>
          <w:p w14:paraId="18CD5DE6" w14:textId="77777777" w:rsidR="002102DC" w:rsidRDefault="002102DC">
            <w:pPr>
              <w:spacing w:line="480" w:lineRule="atLeast"/>
              <w:rPr>
                <w:rFonts w:ascii="Aptos Display" w:hAnsi="Aptos Display"/>
                <w:color w:val="FFFFFF"/>
                <w:sz w:val="40"/>
                <w:szCs w:val="40"/>
              </w:rPr>
            </w:pPr>
            <w:r>
              <w:rPr>
                <w:rFonts w:ascii="Aptos Display" w:hAnsi="Aptos Display"/>
                <w:color w:val="FFFFFF"/>
                <w:sz w:val="40"/>
                <w:szCs w:val="40"/>
              </w:rPr>
              <w:t>OSINT INTELLIGENCE REPORT</w:t>
            </w:r>
          </w:p>
        </w:tc>
      </w:tr>
      <w:tr w:rsidR="002102DC" w14:paraId="51CE833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EAF2F8"/>
            <w:hideMark/>
          </w:tcPr>
          <w:p w14:paraId="7850E7DB" w14:textId="77777777" w:rsidR="002102DC" w:rsidRDefault="002102DC">
            <w:pPr>
              <w:rPr>
                <w:szCs w:val="21"/>
              </w:rPr>
            </w:pPr>
            <w:r>
              <w:t xml:space="preserve">Date: </w:t>
            </w:r>
            <w:proofErr w:type="gramStart"/>
            <w:r>
              <w:t xml:space="preserve">{{ </w:t>
            </w:r>
            <w:proofErr w:type="spellStart"/>
            <w:r>
              <w:t>report</w:t>
            </w:r>
            <w:proofErr w:type="gramEnd"/>
            <w:r>
              <w:t>_date</w:t>
            </w:r>
            <w:proofErr w:type="spellEnd"/>
            <w:r>
              <w:t xml:space="preserve"> }}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EAF2F8"/>
            <w:hideMark/>
          </w:tcPr>
          <w:p w14:paraId="52DBB57E" w14:textId="77777777" w:rsidR="002102DC" w:rsidRDefault="002102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Subject:</w:t>
            </w:r>
            <w:r>
              <w:t xml:space="preserve"> </w:t>
            </w:r>
            <w:proofErr w:type="gramStart"/>
            <w:r>
              <w:t xml:space="preserve">{{ </w:t>
            </w:r>
            <w:proofErr w:type="spellStart"/>
            <w:r>
              <w:t>subject</w:t>
            </w:r>
            <w:proofErr w:type="gramEnd"/>
            <w:r>
              <w:t>_name</w:t>
            </w:r>
            <w:proofErr w:type="spellEnd"/>
            <w:r>
              <w:t xml:space="preserve"> }}</w:t>
            </w:r>
          </w:p>
        </w:tc>
      </w:tr>
      <w:tr w:rsidR="002102DC" w14:paraId="7432E49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7A8C5953" w14:textId="77777777" w:rsidR="002102DC" w:rsidRDefault="002102DC">
            <w:r>
              <w:t xml:space="preserve">DOB: </w:t>
            </w:r>
            <w:proofErr w:type="gramStart"/>
            <w:r>
              <w:t>{{ dob</w:t>
            </w:r>
            <w:proofErr w:type="gramEnd"/>
            <w:r>
              <w:t xml:space="preserve"> }}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754BB385" w14:textId="77777777" w:rsidR="002102DC" w:rsidRDefault="002102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Known Locations:</w:t>
            </w:r>
            <w:r>
              <w:t xml:space="preserve"> </w:t>
            </w:r>
            <w:proofErr w:type="gramStart"/>
            <w:r>
              <w:t xml:space="preserve">{{ </w:t>
            </w:r>
            <w:proofErr w:type="spellStart"/>
            <w:r>
              <w:t>known</w:t>
            </w:r>
            <w:proofErr w:type="gramEnd"/>
            <w:r>
              <w:t>_locations</w:t>
            </w:r>
            <w:proofErr w:type="spellEnd"/>
            <w:r>
              <w:t xml:space="preserve"> }}</w:t>
            </w:r>
          </w:p>
        </w:tc>
      </w:tr>
      <w:tr w:rsidR="002102DC" w14:paraId="1E2EE7F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F781E4A" w14:textId="77777777" w:rsidR="002102DC" w:rsidRDefault="002102DC">
            <w:r>
              <w:t xml:space="preserve">Known Emails: </w:t>
            </w:r>
            <w:proofErr w:type="gramStart"/>
            <w:r>
              <w:t xml:space="preserve">{{ </w:t>
            </w:r>
            <w:proofErr w:type="spellStart"/>
            <w:r>
              <w:t>known</w:t>
            </w:r>
            <w:proofErr w:type="gramEnd"/>
            <w:r>
              <w:t>_emails</w:t>
            </w:r>
            <w:proofErr w:type="spellEnd"/>
            <w:r>
              <w:t xml:space="preserve"> }}</w:t>
            </w:r>
          </w:p>
        </w:tc>
      </w:tr>
    </w:tbl>
    <w:p w14:paraId="7DAF9FA9" w14:textId="77777777" w:rsidR="002102DC" w:rsidRDefault="002102DC"/>
    <w:p w14:paraId="5EE4FD4A" w14:textId="77777777" w:rsidR="001F02C4" w:rsidRDefault="00000000">
      <w:pPr>
        <w:pStyle w:val="Heading2"/>
        <w:rPr>
          <w:rFonts w:asciiTheme="minorHAnsi" w:hAnsiTheme="minorHAnsi" w:cstheme="minorBidi"/>
        </w:rPr>
      </w:pPr>
      <w:r w:rsidRPr="002102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EXECUTIVE SUMMARY</w:t>
      </w:r>
    </w:p>
    <w:p w14:paraId="0F1268BF" w14:textId="77777777" w:rsidR="001F02C4" w:rsidRPr="002102DC" w:rsidRDefault="00000000">
      <w:pPr>
        <w:pBdr>
          <w:top w:val="single" w:sz="8" w:space="8" w:color="D6E4EF"/>
          <w:left w:val="single" w:sz="8" w:space="8" w:color="D6E4EF"/>
          <w:bottom w:val="single" w:sz="8" w:space="8" w:color="D6E4EF"/>
          <w:right w:val="single" w:sz="8" w:space="8" w:color="D6E4EF"/>
        </w:pBdr>
        <w:shd w:val="clear" w:color="auto" w:fill="F7FBFD"/>
      </w:pPr>
      <w:proofErr w:type="gramStart"/>
      <w:r w:rsidRPr="002102DC">
        <w:rPr>
          <w:rFonts w:ascii="Times New Roman" w:eastAsia="Times New Roman" w:hAnsi="Times New Roman" w:cs="Times New Roman"/>
          <w:kern w:val="0"/>
          <w14:ligatures w14:val="none"/>
        </w:rPr>
        <w:t xml:space="preserve">{{ </w:t>
      </w:r>
      <w:proofErr w:type="spellStart"/>
      <w:r w:rsidRPr="002102DC">
        <w:rPr>
          <w:rFonts w:ascii="Times New Roman" w:eastAsia="Times New Roman" w:hAnsi="Times New Roman" w:cs="Times New Roman"/>
          <w:kern w:val="0"/>
          <w14:ligatures w14:val="none"/>
        </w:rPr>
        <w:t>executive</w:t>
      </w:r>
      <w:proofErr w:type="gramEnd"/>
      <w:r w:rsidRPr="002102DC">
        <w:rPr>
          <w:rFonts w:ascii="Times New Roman" w:eastAsia="Times New Roman" w:hAnsi="Times New Roman" w:cs="Times New Roman"/>
          <w:kern w:val="0"/>
          <w14:ligatures w14:val="none"/>
        </w:rPr>
        <w:t>_</w:t>
      </w:r>
      <w:proofErr w:type="gramStart"/>
      <w:r w:rsidRPr="002102DC">
        <w:rPr>
          <w:rFonts w:ascii="Times New Roman" w:eastAsia="Times New Roman" w:hAnsi="Times New Roman" w:cs="Times New Roman"/>
          <w:kern w:val="0"/>
          <w14:ligatures w14:val="none"/>
        </w:rPr>
        <w:t>summary</w:t>
      </w:r>
      <w:proofErr w:type="spellEnd"/>
      <w:r w:rsidRPr="002102DC">
        <w:rPr>
          <w:rFonts w:ascii="Times New Roman" w:eastAsia="Times New Roman" w:hAnsi="Times New Roman" w:cs="Times New Roman"/>
          <w:kern w:val="0"/>
          <w14:ligatures w14:val="none"/>
        </w:rPr>
        <w:t xml:space="preserve"> }</w:t>
      </w:r>
      <w:proofErr w:type="gramEnd"/>
      <w:r w:rsidRPr="002102DC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261A4CD8" w14:textId="77777777" w:rsidR="001F02C4" w:rsidRDefault="00000000">
      <w:pPr>
        <w:pStyle w:val="Heading2"/>
        <w:rPr>
          <w:rFonts w:asciiTheme="minorHAnsi" w:hAnsiTheme="minorHAnsi" w:cstheme="minorBidi"/>
        </w:rPr>
      </w:pPr>
      <w:r w:rsidRPr="002102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CONFIRMED &amp; HIGH-CONFIDENCE LEADS (Tier 1 &amp; 2)</w:t>
      </w:r>
    </w:p>
    <w:p w14:paraId="58BF3FC3" w14:textId="77777777" w:rsidR="001F02C4" w:rsidRDefault="00000000" w:rsidP="0067533D">
      <w:pPr>
        <w:rPr>
          <w:color w:val="4B5563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{% if has_high_confidence %}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{% for finding in high_confidence_findings %}</w:t>
      </w:r>
      <w:proofErr w:type="gramEnd"/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1685"/>
        <w:gridCol w:w="7675"/>
      </w:tblGrid>
      <w:tr w:rsidR="00790AA7" w14:paraId="79D1ABF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pct"/>
            <w:tcBorders>
              <w:top w:val="nil"/>
              <w:left w:val="nil"/>
              <w:bottom w:val="nil"/>
            </w:tcBorders>
            <w:shd w:val="clear" w:color="auto" w:fill="EAF2F8"/>
            <w:hideMark/>
          </w:tcPr>
          <w:p w14:paraId="16868BF2" w14:textId="77777777" w:rsidR="00790AA7" w:rsidRDefault="00790AA7">
            <w:r>
              <w:t>Thumbnail</w:t>
            </w:r>
          </w:p>
        </w:tc>
        <w:tc>
          <w:tcPr>
            <w:tcW w:w="4100" w:type="pct"/>
            <w:tcBorders>
              <w:top w:val="nil"/>
              <w:bottom w:val="nil"/>
              <w:right w:val="nil"/>
            </w:tcBorders>
            <w:hideMark/>
          </w:tcPr>
          <w:p w14:paraId="42B37664" w14:textId="77777777" w:rsidR="00790AA7" w:rsidRDefault="00790A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 xml:space="preserve">{{ </w:t>
            </w:r>
            <w:proofErr w:type="spellStart"/>
            <w:r>
              <w:t>finding</w:t>
            </w:r>
            <w:proofErr w:type="gramEnd"/>
            <w:r>
              <w:t>.thumbnail</w:t>
            </w:r>
            <w:proofErr w:type="spellEnd"/>
            <w:r>
              <w:t xml:space="preserve"> }}</w:t>
            </w:r>
          </w:p>
        </w:tc>
      </w:tr>
      <w:tr w:rsidR="00790AA7" w14:paraId="27FD124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AF2F8"/>
            <w:hideMark/>
          </w:tcPr>
          <w:p w14:paraId="7BC05563" w14:textId="77777777" w:rsidR="00790AA7" w:rsidRDefault="00790AA7">
            <w:r>
              <w:t>Platform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C98ABA1" w14:textId="77777777" w:rsidR="00790AA7" w:rsidRDefault="00790A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 xml:space="preserve">{{ </w:t>
            </w:r>
            <w:proofErr w:type="spellStart"/>
            <w:r>
              <w:t>finding</w:t>
            </w:r>
            <w:proofErr w:type="gramEnd"/>
            <w:r>
              <w:t>.</w:t>
            </w:r>
            <w:proofErr w:type="gramStart"/>
            <w:r>
              <w:t>platform</w:t>
            </w:r>
            <w:proofErr w:type="spellEnd"/>
            <w:r>
              <w:t xml:space="preserve"> }</w:t>
            </w:r>
            <w:proofErr w:type="gramEnd"/>
            <w:r>
              <w:t>} (</w:t>
            </w:r>
            <w:proofErr w:type="gramStart"/>
            <w:r>
              <w:t xml:space="preserve">{{ </w:t>
            </w:r>
            <w:proofErr w:type="spellStart"/>
            <w:r>
              <w:t>finding</w:t>
            </w:r>
            <w:proofErr w:type="gramEnd"/>
            <w:r>
              <w:t>.confidence_tier</w:t>
            </w:r>
            <w:proofErr w:type="spellEnd"/>
            <w:r>
              <w:t xml:space="preserve"> }})</w:t>
            </w:r>
          </w:p>
        </w:tc>
      </w:tr>
      <w:tr w:rsidR="00790AA7" w14:paraId="741EE72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AF2F8"/>
            <w:hideMark/>
          </w:tcPr>
          <w:p w14:paraId="32B34958" w14:textId="77777777" w:rsidR="00790AA7" w:rsidRDefault="00790AA7">
            <w:r>
              <w:t>URL / Handle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311921B" w14:textId="77777777" w:rsidR="00790AA7" w:rsidRDefault="00790A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{{ finding.url</w:t>
            </w:r>
            <w:proofErr w:type="gramEnd"/>
            <w:r>
              <w:t xml:space="preserve"> }}</w:t>
            </w:r>
          </w:p>
        </w:tc>
      </w:tr>
      <w:tr w:rsidR="00790AA7" w14:paraId="1F2712C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AF2F8"/>
            <w:hideMark/>
          </w:tcPr>
          <w:p w14:paraId="6097B397" w14:textId="77777777" w:rsidR="00790AA7" w:rsidRDefault="00790AA7">
            <w:r>
              <w:t>Connection Rationale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6D186A4" w14:textId="77777777" w:rsidR="00790AA7" w:rsidRDefault="00790A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 xml:space="preserve">{{ </w:t>
            </w:r>
            <w:proofErr w:type="spellStart"/>
            <w:r>
              <w:t>finding</w:t>
            </w:r>
            <w:proofErr w:type="gramEnd"/>
            <w:r>
              <w:t>.connection_explanation</w:t>
            </w:r>
            <w:proofErr w:type="spellEnd"/>
            <w:r>
              <w:t xml:space="preserve"> }}</w:t>
            </w:r>
          </w:p>
        </w:tc>
      </w:tr>
      <w:tr w:rsidR="00790AA7" w14:paraId="2145556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AF2F8"/>
            <w:hideMark/>
          </w:tcPr>
          <w:p w14:paraId="3909186B" w14:textId="77777777" w:rsidR="00790AA7" w:rsidRDefault="00790AA7">
            <w:r>
              <w:t>Case Relevance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CFA8176" w14:textId="77777777" w:rsidR="00790AA7" w:rsidRDefault="00790A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 xml:space="preserve">{{ </w:t>
            </w:r>
            <w:proofErr w:type="spellStart"/>
            <w:r>
              <w:t>finding</w:t>
            </w:r>
            <w:proofErr w:type="gramEnd"/>
            <w:r>
              <w:t>.case_relevance</w:t>
            </w:r>
            <w:proofErr w:type="spellEnd"/>
            <w:r>
              <w:t xml:space="preserve"> }}</w:t>
            </w:r>
          </w:p>
        </w:tc>
      </w:tr>
    </w:tbl>
    <w:p w14:paraId="038B81D8" w14:textId="77777777" w:rsidR="00790AA7" w:rsidRDefault="00790AA7"/>
    <w:p w14:paraId="03E96DDC" w14:textId="77777777" w:rsidR="001F02C4" w:rsidRDefault="00000000" w:rsidP="002A3EC0">
      <w:pPr>
        <w:rPr>
          <w:color w:val="4B5563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{% endfor %}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{% else %}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No high-confidence findings were identified during this scan. {% endif %}</w:t>
      </w:r>
      <w:proofErr w:type="gramEnd"/>
    </w:p>
    <w:p w14:paraId="410B67AD" w14:textId="77777777" w:rsidR="001F02C4" w:rsidRDefault="00000000">
      <w:pPr>
        <w:pStyle w:val="Heading2"/>
        <w:rPr>
          <w:rFonts w:asciiTheme="minorHAnsi" w:hAnsiTheme="minorHAnsi" w:cstheme="minorBidi"/>
        </w:rPr>
      </w:pPr>
      <w:r w:rsidRPr="002102D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⚠️</w:t>
      </w:r>
      <w:r w:rsidRPr="002102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UNVERIFIED / DUBIOUS LEADS (Tier 3)</w:t>
      </w:r>
    </w:p>
    <w:p w14:paraId="6CE3A051" w14:textId="77777777" w:rsidR="001F02C4" w:rsidRPr="002102DC" w:rsidRDefault="00000000">
      <w:pPr>
        <w:pBdr>
          <w:top w:val="single" w:sz="8" w:space="8" w:color="E2B93B"/>
          <w:left w:val="single" w:sz="8" w:space="8" w:color="E2B93B"/>
          <w:bottom w:val="single" w:sz="8" w:space="8" w:color="E2B93B"/>
          <w:right w:val="single" w:sz="8" w:space="8" w:color="E2B93B"/>
        </w:pBdr>
        <w:shd w:val="clear" w:color="auto" w:fill="FFF8E5"/>
      </w:pPr>
      <w:r w:rsidRPr="002102D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Note: The following leads lack secondary corroboration and require manual verification before being used in litigation.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{% if has_dubious %}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{% for finding in dubious_findings %}</w:t>
      </w:r>
      <w:proofErr w:type="gramEnd"/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1685"/>
        <w:gridCol w:w="7675"/>
      </w:tblGrid>
      <w:tr w:rsidR="00F83384" w14:paraId="04CCCE4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pct"/>
            <w:tcBorders>
              <w:top w:val="nil"/>
              <w:left w:val="nil"/>
              <w:bottom w:val="nil"/>
            </w:tcBorders>
            <w:shd w:val="clear" w:color="auto" w:fill="FFF0B8"/>
            <w:hideMark/>
          </w:tcPr>
          <w:p w14:paraId="0F9083CB" w14:textId="77777777" w:rsidR="00F83384" w:rsidRDefault="00F83384">
            <w:r>
              <w:t>Thumbnail</w:t>
            </w:r>
          </w:p>
        </w:tc>
        <w:tc>
          <w:tcPr>
            <w:tcW w:w="4100" w:type="pct"/>
            <w:tcBorders>
              <w:top w:val="nil"/>
              <w:bottom w:val="nil"/>
              <w:right w:val="nil"/>
            </w:tcBorders>
            <w:hideMark/>
          </w:tcPr>
          <w:p w14:paraId="361CAAAF" w14:textId="77777777" w:rsidR="00F83384" w:rsidRDefault="00F833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 xml:space="preserve">{{ </w:t>
            </w:r>
            <w:proofErr w:type="spellStart"/>
            <w:r>
              <w:t>finding</w:t>
            </w:r>
            <w:proofErr w:type="gramEnd"/>
            <w:r>
              <w:t>.thumbnail</w:t>
            </w:r>
            <w:proofErr w:type="spellEnd"/>
            <w:r>
              <w:t xml:space="preserve"> }}</w:t>
            </w:r>
          </w:p>
        </w:tc>
      </w:tr>
      <w:tr w:rsidR="00F83384" w14:paraId="19F4736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0B8"/>
            <w:hideMark/>
          </w:tcPr>
          <w:p w14:paraId="40130177" w14:textId="77777777" w:rsidR="00F83384" w:rsidRDefault="00F83384">
            <w:r>
              <w:t>Platform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42C137D" w14:textId="77777777" w:rsidR="00F83384" w:rsidRDefault="00F833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 xml:space="preserve">{{ </w:t>
            </w:r>
            <w:proofErr w:type="spellStart"/>
            <w:r>
              <w:t>finding</w:t>
            </w:r>
            <w:proofErr w:type="gramEnd"/>
            <w:r>
              <w:t>.platform</w:t>
            </w:r>
            <w:proofErr w:type="spellEnd"/>
            <w:r>
              <w:t xml:space="preserve"> }}</w:t>
            </w:r>
          </w:p>
        </w:tc>
      </w:tr>
      <w:tr w:rsidR="00F83384" w14:paraId="3C98B0E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0B8"/>
            <w:hideMark/>
          </w:tcPr>
          <w:p w14:paraId="51FC442E" w14:textId="77777777" w:rsidR="00F83384" w:rsidRDefault="00F83384">
            <w:r>
              <w:t>URL / Handle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5D08C06" w14:textId="77777777" w:rsidR="00F83384" w:rsidRDefault="00F833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{{ finding.url</w:t>
            </w:r>
            <w:proofErr w:type="gramEnd"/>
            <w:r>
              <w:t xml:space="preserve"> }}</w:t>
            </w:r>
          </w:p>
        </w:tc>
      </w:tr>
      <w:tr w:rsidR="00F83384" w14:paraId="2B56984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0B8"/>
            <w:hideMark/>
          </w:tcPr>
          <w:p w14:paraId="48C83968" w14:textId="77777777" w:rsidR="00F83384" w:rsidRDefault="00F83384">
            <w:r>
              <w:t>Flag Reason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44F254B" w14:textId="77777777" w:rsidR="00F83384" w:rsidRDefault="00F833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 xml:space="preserve">{{ </w:t>
            </w:r>
            <w:proofErr w:type="spellStart"/>
            <w:r>
              <w:t>finding</w:t>
            </w:r>
            <w:proofErr w:type="gramEnd"/>
            <w:r>
              <w:t>.connection_explanation</w:t>
            </w:r>
            <w:proofErr w:type="spellEnd"/>
            <w:r>
              <w:t xml:space="preserve"> }}</w:t>
            </w:r>
          </w:p>
        </w:tc>
      </w:tr>
    </w:tbl>
    <w:p w14:paraId="029511C8" w14:textId="77777777" w:rsidR="00F83384" w:rsidRDefault="00F83384"/>
    <w:p w14:paraId="1120DCE3" w14:textId="77777777" w:rsidR="001F02C4" w:rsidRDefault="00000000" w:rsidP="00B31083">
      <w:pPr>
        <w:rPr>
          <w:color w:val="4B5563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{% endfor %}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{% else %}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No dubious findings were identified. {% endif %}</w:t>
      </w:r>
      <w:proofErr w:type="gramEnd"/>
    </w:p>
    <w:p w14:paraId="0606038C" w14:textId="3954BED8" w:rsidR="001F02C4" w:rsidRDefault="00000000">
      <w:pPr>
        <w:pStyle w:val="Heading2"/>
        <w:rPr>
          <w:rFonts w:asciiTheme="minorHAnsi" w:hAnsiTheme="minorHAnsi" w:cstheme="minorBidi"/>
        </w:rPr>
      </w:pPr>
      <w:r w:rsidRPr="002102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GOOGLE DORKING </w:t>
      </w:r>
    </w:p>
    <w:p w14:paraId="64169782" w14:textId="6A790162" w:rsidR="001F02C4" w:rsidRPr="002102DC" w:rsidRDefault="00112BAB">
      <w:pPr>
        <w:pBdr>
          <w:top w:val="single" w:sz="8" w:space="8" w:color="D6E4EF"/>
          <w:left w:val="single" w:sz="8" w:space="8" w:color="D6E4EF"/>
          <w:bottom w:val="single" w:sz="8" w:space="8" w:color="D6E4EF"/>
          <w:right w:val="single" w:sz="8" w:space="8" w:color="D6E4EF"/>
        </w:pBdr>
        <w:shd w:val="clear" w:color="auto" w:fill="F7FBFD"/>
      </w:pP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Queries using google </w:t>
      </w:r>
      <w:proofErr w:type="spellStart"/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dorking</w:t>
      </w:r>
      <w:proofErr w:type="spellEnd"/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methods</w:t>
      </w:r>
    </w:p>
    <w:p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{% for dork in google_dorks %}</w:t>
      </w:r>
    </w:p>
    <w:p w14:paraId="7B96457A" w14:textId="77777777" w:rsidR="001F02C4" w:rsidRPr="002102DC" w:rsidRDefault="00000000">
      <w:pPr>
        <w:pBdr>
          <w:top w:val="single" w:sz="8" w:space="6" w:color="B7D4E8"/>
          <w:left w:val="single" w:sz="8" w:space="6" w:color="B7D4E8"/>
          <w:bottom w:val="single" w:sz="8" w:space="6" w:color="B7D4E8"/>
          <w:right w:val="single" w:sz="8" w:space="6" w:color="B7D4E8"/>
        </w:pBdr>
        <w:shd w:val="clear" w:color="auto" w:fill="EEF6FB"/>
      </w:pPr>
      <w:r w:rsidRPr="002102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Targeted Query:</w:t>
      </w:r>
      <w:r w:rsidRPr="002102D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2102DC">
        <w:rPr>
          <w:rFonts w:ascii="Times New Roman" w:eastAsia="Times New Roman" w:hAnsi="Times New Roman" w:cs="Times New Roman"/>
          <w:kern w:val="0"/>
          <w14:ligatures w14:val="none"/>
        </w:rPr>
        <w:t xml:space="preserve">{{ dork }}</w:t>
      </w:r>
    </w:p>
    <w:p w14:paraId="64B7B4F3" w14:textId="77777777" w:rsidR="001F02C4" w:rsidRPr="002102DC" w:rsidRDefault="00000000">
      <w:pPr>
        <w:pBdr>
          <w:top w:val="single" w:sz="8" w:space="8" w:color="D6DCE2"/>
          <w:left w:val="single" w:sz="8" w:space="8" w:color="D6DCE2"/>
          <w:bottom w:val="single" w:sz="8" w:space="8" w:color="D6DCE2"/>
          <w:right w:val="single" w:sz="8" w:space="8" w:color="D6DCE2"/>
        </w:pBdr>
        <w:shd w:val="clear" w:color="auto" w:fill="FAFAFA"/>
      </w:pPr>
      <w:r w:rsidRPr="002102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Investigator Notes / Screenshots:</w:t>
      </w:r>
      <w:r w:rsidRPr="002102D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2102DC">
        <w:rPr>
          <w:rFonts w:ascii="Times New Roman" w:eastAsia="Times New Roman" w:hAnsi="Times New Roman" w:cs="Times New Roman"/>
          <w:kern w:val="0"/>
          <w14:ligatures w14:val="none"/>
        </w:rPr>
        <w:t>[ Paste</w:t>
      </w:r>
      <w:proofErr w:type="gramEnd"/>
      <w:r w:rsidRPr="002102DC">
        <w:rPr>
          <w:rFonts w:ascii="Times New Roman" w:eastAsia="Times New Roman" w:hAnsi="Times New Roman" w:cs="Times New Roman"/>
          <w:kern w:val="0"/>
          <w14:ligatures w14:val="none"/>
        </w:rPr>
        <w:t xml:space="preserve"> your manual findings here</w:t>
      </w:r>
      <w:proofErr w:type="gramStart"/>
      <w:r w:rsidRPr="002102DC">
        <w:rPr>
          <w:rFonts w:ascii="Times New Roman" w:eastAsia="Times New Roman" w:hAnsi="Times New Roman" w:cs="Times New Roman"/>
          <w:kern w:val="0"/>
          <w14:ligatures w14:val="none"/>
        </w:rPr>
        <w:t>... ]</w:t>
      </w:r>
      <w:proofErr w:type="gramEnd"/>
    </w:p>
    <w:p w14:paraId="03E5E828" w14:textId="77777777" w:rsidR="00626A56" w:rsidRDefault="00626A56"/>
    <w:p w14:paraId="667533E5" w14:textId="77777777" w:rsidR="001F02C4" w:rsidRDefault="00000000" w:rsidP="00445DFB">
      <w:pPr>
        <w:rPr>
          <w:color w:val="4B5563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{% endfor %}</w:t>
      </w:r>
      <w:proofErr w:type="gramEnd"/>
    </w:p>
    <w:p w14:paraId="07CA2B63" w14:textId="77777777" w:rsidR="001F02C4" w:rsidRPr="002102DC" w:rsidRDefault="001F02C4" w:rsidP="002102DC"/>
    <w:sectPr w:rsidR="001F02C4" w:rsidRPr="002102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F27"/>
    <w:rsid w:val="00112BAB"/>
    <w:rsid w:val="001F02C4"/>
    <w:rsid w:val="002102DC"/>
    <w:rsid w:val="00626A56"/>
    <w:rsid w:val="006365DB"/>
    <w:rsid w:val="006E1F27"/>
    <w:rsid w:val="00787FDD"/>
    <w:rsid w:val="00790AA7"/>
    <w:rsid w:val="0088134A"/>
    <w:rsid w:val="00881525"/>
    <w:rsid w:val="00AC61C3"/>
    <w:rsid w:val="00C15FC4"/>
    <w:rsid w:val="00C5164B"/>
    <w:rsid w:val="00C93456"/>
    <w:rsid w:val="00DC2E0A"/>
    <w:rsid w:val="00E03C0D"/>
    <w:rsid w:val="00F83384"/>
    <w:rsid w:val="00FE7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2BC98"/>
  <w15:chartTrackingRefBased/>
  <w15:docId w15:val="{371B8E43-ACF6-4899-A79B-69CF09FC7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00" w:lineRule="atLeast"/>
    </w:pPr>
    <w:rPr>
      <w:rFonts w:ascii="Aptos" w:hAnsi="Aptos"/>
      <w:color w:val="1F2933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F27"/>
    <w:pPr>
      <w:keepNext/>
      <w:keepLines/>
      <w:spacing w:before="360" w:after="120" w:line="520" w:lineRule="atLeast"/>
      <w:outlineLvl w:val="0"/>
    </w:pPr>
    <w:rPr>
      <w:rFonts w:ascii="Aptos Display" w:eastAsiaTheme="majorEastAsia" w:hAnsi="Aptos Display" w:cstheme="majorBidi"/>
      <w:color w:val="0B1F33"/>
      <w:sz w:val="44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F27"/>
    <w:pPr>
      <w:keepNext/>
      <w:keepLines/>
      <w:spacing w:before="320" w:after="120" w:line="380" w:lineRule="atLeast"/>
      <w:outlineLvl w:val="1"/>
    </w:pPr>
    <w:rPr>
      <w:rFonts w:ascii="Aptos Display" w:eastAsiaTheme="majorEastAsia" w:hAnsi="Aptos Display" w:cstheme="majorBidi"/>
      <w:color w:val="0F4761"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F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F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F27"/>
    <w:rPr>
      <w:rFonts w:ascii="Aptos Display" w:eastAsiaTheme="majorEastAsia" w:hAnsi="Aptos Display" w:cstheme="majorBidi"/>
      <w:color w:val="0B1F33"/>
      <w:sz w:val="4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F27"/>
    <w:rPr>
      <w:rFonts w:ascii="Aptos Display" w:eastAsiaTheme="majorEastAsia" w:hAnsi="Aptos Display" w:cstheme="majorBidi"/>
      <w:color w:val="0F4761"/>
      <w:sz w:val="3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F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F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F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F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F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F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F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F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F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F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F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F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F27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2102DC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102D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2102DC"/>
    <w:rPr>
      <w:i/>
      <w:iCs/>
    </w:rPr>
  </w:style>
  <w:style w:type="paragraph" w:styleId="NoSpacing">
    <w:name w:val="No Spacing"/>
    <w:uiPriority w:val="1"/>
    <w:qFormat/>
    <w:rsid w:val="002102DC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102DC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2102DC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2102DC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102DC"/>
    <w:pPr>
      <w:spacing w:before="240" w:after="0"/>
      <w:outlineLvl w:val="9"/>
    </w:pPr>
    <w:rPr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2102DC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auto"/>
      <w:sz w:val="24"/>
    </w:rPr>
  </w:style>
  <w:style w:type="table" w:styleId="GridTable4-Accent1">
    <w:name w:val="Grid Table 4 Accent 1"/>
    <w:basedOn w:val="TableNormal"/>
    <w:uiPriority w:val="49"/>
    <w:rsid w:val="002102DC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194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Ponder</dc:creator>
  <cp:keywords/>
  <dc:description/>
  <cp:lastModifiedBy>Matt Ponder</cp:lastModifiedBy>
  <cp:revision>1</cp:revision>
  <dcterms:created xsi:type="dcterms:W3CDTF">2026-08-17T18:52:00Z</dcterms:created>
  <dcterms:modified xsi:type="dcterms:W3CDTF">2026-08-17T19:18:00Z</dcterms:modified>
</cp:coreProperties>
</file>